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41AAD3" w14:textId="40891050" w:rsidR="00426545" w:rsidRPr="00F9469F" w:rsidRDefault="00426545" w:rsidP="00426545">
      <w:pPr>
        <w:jc w:val="both"/>
        <w:rPr>
          <w:rFonts w:ascii="Calibri" w:hAnsi="Calibri" w:cs="Calibri"/>
          <w:sz w:val="16"/>
          <w:szCs w:val="16"/>
        </w:rPr>
      </w:pPr>
      <w:r w:rsidRPr="00521D26">
        <w:rPr>
          <w:rFonts w:ascii="Calibri" w:hAnsi="Calibri" w:cs="Calibri"/>
          <w:b/>
          <w:color w:val="C00000"/>
          <w:sz w:val="44"/>
          <w:szCs w:val="44"/>
        </w:rPr>
        <w:t>AC108</w:t>
      </w:r>
      <w:r w:rsidRPr="00521D26">
        <w:rPr>
          <w:rFonts w:ascii="Calibri" w:hAnsi="Calibri" w:cs="Calibri"/>
          <w:b/>
          <w:sz w:val="22"/>
          <w:szCs w:val="22"/>
        </w:rPr>
        <w:t xml:space="preserve"> </w:t>
      </w:r>
      <w:r w:rsidR="00521D26">
        <w:rPr>
          <w:rFonts w:ascii="Calibri" w:hAnsi="Calibri" w:cs="Calibri"/>
          <w:b/>
          <w:sz w:val="22"/>
          <w:szCs w:val="22"/>
        </w:rPr>
        <w:tab/>
      </w:r>
      <w:r w:rsidR="00521D26">
        <w:rPr>
          <w:rFonts w:ascii="Calibri" w:hAnsi="Calibri" w:cs="Calibri"/>
          <w:b/>
          <w:sz w:val="22"/>
          <w:szCs w:val="22"/>
        </w:rPr>
        <w:tab/>
      </w:r>
      <w:r w:rsidR="00521D26">
        <w:rPr>
          <w:rFonts w:ascii="Calibri" w:hAnsi="Calibri" w:cs="Calibri"/>
          <w:b/>
          <w:sz w:val="22"/>
          <w:szCs w:val="22"/>
        </w:rPr>
        <w:tab/>
      </w:r>
      <w:r w:rsidR="00521D26">
        <w:rPr>
          <w:rFonts w:ascii="Calibri" w:hAnsi="Calibri" w:cs="Calibri"/>
          <w:b/>
          <w:sz w:val="22"/>
          <w:szCs w:val="22"/>
        </w:rPr>
        <w:tab/>
      </w:r>
      <w:r w:rsidR="00521D26">
        <w:rPr>
          <w:rFonts w:ascii="Calibri" w:hAnsi="Calibri" w:cs="Calibri"/>
          <w:b/>
          <w:sz w:val="22"/>
          <w:szCs w:val="22"/>
        </w:rPr>
        <w:tab/>
      </w:r>
      <w:r w:rsidR="00521D26">
        <w:rPr>
          <w:rFonts w:ascii="Calibri" w:hAnsi="Calibri" w:cs="Calibri"/>
          <w:b/>
          <w:sz w:val="22"/>
          <w:szCs w:val="22"/>
        </w:rPr>
        <w:tab/>
      </w:r>
      <w:r w:rsidRPr="00F9469F">
        <w:rPr>
          <w:rFonts w:ascii="Calibri" w:hAnsi="Calibri" w:cs="Calibri"/>
          <w:i/>
          <w:sz w:val="16"/>
          <w:szCs w:val="16"/>
        </w:rPr>
        <w:t>Scheda creata il 7 agosto 2022</w:t>
      </w:r>
      <w:r w:rsidR="00F9469F" w:rsidRPr="00F9469F">
        <w:rPr>
          <w:rFonts w:ascii="Calibri" w:hAnsi="Calibri" w:cs="Calibri"/>
          <w:i/>
          <w:sz w:val="16"/>
          <w:szCs w:val="16"/>
        </w:rPr>
        <w:t>; Ultimo aggiornamento: 12 ottobre 2024</w:t>
      </w:r>
    </w:p>
    <w:p w14:paraId="49E34B14" w14:textId="3D64608A" w:rsidR="009A2A23" w:rsidRPr="00521D26" w:rsidRDefault="00F9469F" w:rsidP="00521D26">
      <w:pPr>
        <w:jc w:val="center"/>
        <w:rPr>
          <w:rFonts w:ascii="Calibri" w:hAnsi="Calibri" w:cs="Calibri"/>
          <w:b/>
          <w:color w:val="C00000"/>
          <w:sz w:val="22"/>
          <w:szCs w:val="22"/>
        </w:rPr>
      </w:pPr>
      <w:r w:rsidRPr="00F9469F">
        <w:drawing>
          <wp:inline distT="0" distB="0" distL="0" distR="0" wp14:anchorId="2B92ECBC" wp14:editId="4AB86E6A">
            <wp:extent cx="1440000" cy="2160000"/>
            <wp:effectExtent l="0" t="0" r="8255" b="0"/>
            <wp:docPr id="695102033" name="Immagine 1" descr="Immagine che contiene testo, libro, rilegatur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5102033" name="Immagine 1" descr="Immagine che contiene testo, libro, rilegatur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9469F">
        <w:drawing>
          <wp:inline distT="0" distB="0" distL="0" distR="0" wp14:anchorId="4ED85F94" wp14:editId="7F8FCD00">
            <wp:extent cx="1342800" cy="2160000"/>
            <wp:effectExtent l="0" t="0" r="0" b="0"/>
            <wp:docPr id="2017196470" name="Immagine 1" descr="Immagine che contiene testo, libro, carta, menu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7196470" name="Immagine 1" descr="Immagine che contiene testo, libro, carta, menu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34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A23" w:rsidRPr="00521D26">
        <w:rPr>
          <w:noProof/>
          <w:sz w:val="22"/>
          <w:szCs w:val="22"/>
          <w:lang w:eastAsia="it-IT"/>
        </w:rPr>
        <w:drawing>
          <wp:inline distT="0" distB="0" distL="0" distR="0" wp14:anchorId="779E2605" wp14:editId="5E79B4C1">
            <wp:extent cx="1648800" cy="2160000"/>
            <wp:effectExtent l="0" t="0" r="8890" b="0"/>
            <wp:docPr id="1" name="Immagine 1" descr="Giornale astronomico e meteorologico del Reale Osservatorio di Palermo - Palermo  Reale Osservatorio - Google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iornale astronomico e meteorologico del Reale Osservatorio di Palermo - Palermo  Reale Osservatorio - Google Book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88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A23" w:rsidRPr="00521D26">
        <w:rPr>
          <w:noProof/>
          <w:sz w:val="22"/>
          <w:szCs w:val="22"/>
          <w:lang w:eastAsia="it-IT"/>
        </w:rPr>
        <w:drawing>
          <wp:inline distT="0" distB="0" distL="0" distR="0" wp14:anchorId="7F227A71" wp14:editId="7E1826A7">
            <wp:extent cx="1605600" cy="2160000"/>
            <wp:effectExtent l="0" t="0" r="0" b="0"/>
            <wp:docPr id="2" name="Immagine 2" descr="Bullettino Meteorologico Del R. Osservatorio Di Palerm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ullettino Meteorologico Del R. Osservatorio Di Palerm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6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C4219F" w14:textId="77777777" w:rsidR="009A2A23" w:rsidRPr="00521D26" w:rsidRDefault="009A2A23" w:rsidP="00426545">
      <w:pPr>
        <w:jc w:val="both"/>
        <w:rPr>
          <w:rFonts w:ascii="Calibri" w:hAnsi="Calibri" w:cs="Calibri"/>
          <w:b/>
          <w:color w:val="C00000"/>
          <w:sz w:val="22"/>
          <w:szCs w:val="22"/>
        </w:rPr>
      </w:pPr>
    </w:p>
    <w:p w14:paraId="124AA50F" w14:textId="77777777" w:rsidR="00426545" w:rsidRPr="00521D26" w:rsidRDefault="00426545" w:rsidP="00426545">
      <w:pPr>
        <w:jc w:val="both"/>
        <w:rPr>
          <w:b/>
          <w:color w:val="C00000"/>
          <w:sz w:val="44"/>
          <w:szCs w:val="44"/>
        </w:rPr>
      </w:pPr>
      <w:r w:rsidRPr="00521D26">
        <w:rPr>
          <w:rFonts w:ascii="Calibri" w:hAnsi="Calibri" w:cs="Calibri"/>
          <w:b/>
          <w:color w:val="C00000"/>
          <w:sz w:val="44"/>
          <w:szCs w:val="44"/>
        </w:rPr>
        <w:t>Descrizione storico-bibliografica</w:t>
      </w:r>
    </w:p>
    <w:p w14:paraId="4AF6B203" w14:textId="77777777" w:rsidR="00F9469F" w:rsidRPr="00F9469F" w:rsidRDefault="00F9469F" w:rsidP="00F9469F">
      <w:pPr>
        <w:jc w:val="both"/>
        <w:rPr>
          <w:rFonts w:asciiTheme="minorHAnsi" w:hAnsiTheme="minorHAnsi" w:cstheme="minorHAnsi"/>
          <w:sz w:val="22"/>
          <w:szCs w:val="22"/>
        </w:rPr>
      </w:pPr>
      <w:r w:rsidRPr="00F9469F">
        <w:rPr>
          <w:rFonts w:asciiTheme="minorHAnsi" w:hAnsiTheme="minorHAnsi" w:cstheme="minorHAnsi"/>
          <w:sz w:val="22"/>
          <w:szCs w:val="22"/>
        </w:rPr>
        <w:t>*</w:t>
      </w:r>
      <w:r w:rsidRPr="00F9469F">
        <w:rPr>
          <w:rFonts w:asciiTheme="minorHAnsi" w:hAnsiTheme="minorHAnsi" w:cstheme="minorHAnsi"/>
          <w:b/>
          <w:bCs/>
          <w:sz w:val="22"/>
          <w:szCs w:val="22"/>
        </w:rPr>
        <w:t xml:space="preserve">Calendario del Reale Osservatorio per l'anno </w:t>
      </w:r>
      <w:r w:rsidRPr="00F9469F">
        <w:rPr>
          <w:rFonts w:asciiTheme="minorHAnsi" w:hAnsiTheme="minorHAnsi" w:cstheme="minorHAnsi"/>
          <w:sz w:val="22"/>
          <w:szCs w:val="22"/>
        </w:rPr>
        <w:t xml:space="preserve">.... - 1836-1841. - </w:t>
      </w:r>
      <w:proofErr w:type="gramStart"/>
      <w:r w:rsidRPr="00F9469F">
        <w:rPr>
          <w:rFonts w:asciiTheme="minorHAnsi" w:hAnsiTheme="minorHAnsi" w:cstheme="minorHAnsi"/>
          <w:sz w:val="22"/>
          <w:szCs w:val="22"/>
        </w:rPr>
        <w:t>Palermo :</w:t>
      </w:r>
      <w:proofErr w:type="gramEnd"/>
      <w:r w:rsidRPr="00F9469F">
        <w:rPr>
          <w:rFonts w:asciiTheme="minorHAnsi" w:hAnsiTheme="minorHAnsi" w:cstheme="minorHAnsi"/>
          <w:sz w:val="22"/>
          <w:szCs w:val="22"/>
        </w:rPr>
        <w:t xml:space="preserve"> Tipografia e legatoria Lao e Roberti, 1836-1841. – 6 </w:t>
      </w:r>
      <w:proofErr w:type="gramStart"/>
      <w:r w:rsidRPr="00F9469F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F9469F">
        <w:rPr>
          <w:rFonts w:asciiTheme="minorHAnsi" w:hAnsiTheme="minorHAnsi" w:cstheme="minorHAnsi"/>
          <w:sz w:val="22"/>
          <w:szCs w:val="22"/>
        </w:rPr>
        <w:t xml:space="preserve"> 14x8 cm. ((Annuale. - NAP0194148</w:t>
      </w:r>
    </w:p>
    <w:p w14:paraId="73569885" w14:textId="77777777" w:rsidR="00F9469F" w:rsidRDefault="00F9469F" w:rsidP="00F946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7517F188" w14:textId="4A8F37A5" w:rsidR="00F9469F" w:rsidRPr="00F9469F" w:rsidRDefault="00F9469F" w:rsidP="00F9469F">
      <w:pPr>
        <w:jc w:val="both"/>
        <w:rPr>
          <w:rFonts w:asciiTheme="minorHAnsi" w:hAnsiTheme="minorHAnsi" w:cstheme="minorHAnsi"/>
          <w:sz w:val="22"/>
          <w:szCs w:val="22"/>
        </w:rPr>
      </w:pPr>
      <w:r w:rsidRPr="00F9469F">
        <w:rPr>
          <w:rFonts w:asciiTheme="minorHAnsi" w:hAnsiTheme="minorHAnsi" w:cstheme="minorHAnsi"/>
          <w:sz w:val="22"/>
          <w:szCs w:val="22"/>
        </w:rPr>
        <w:t>*</w:t>
      </w:r>
      <w:r w:rsidRPr="00F9469F">
        <w:rPr>
          <w:rFonts w:asciiTheme="minorHAnsi" w:hAnsiTheme="minorHAnsi" w:cstheme="minorHAnsi"/>
          <w:b/>
          <w:bCs/>
          <w:sz w:val="22"/>
          <w:szCs w:val="22"/>
        </w:rPr>
        <w:t>Annuario del Reale Osservatorio per l'anno</w:t>
      </w:r>
      <w:r w:rsidRPr="00F9469F">
        <w:rPr>
          <w:rFonts w:asciiTheme="minorHAnsi" w:hAnsiTheme="minorHAnsi" w:cstheme="minorHAnsi"/>
          <w:sz w:val="22"/>
          <w:szCs w:val="22"/>
        </w:rPr>
        <w:t xml:space="preserve"> .... – 1 (</w:t>
      </w:r>
      <w:proofErr w:type="gramStart"/>
      <w:r w:rsidRPr="00F9469F">
        <w:rPr>
          <w:rFonts w:asciiTheme="minorHAnsi" w:hAnsiTheme="minorHAnsi" w:cstheme="minorHAnsi"/>
          <w:sz w:val="22"/>
          <w:szCs w:val="22"/>
        </w:rPr>
        <w:t>1842)-</w:t>
      </w:r>
      <w:proofErr w:type="gramEnd"/>
      <w:r w:rsidRPr="00F9469F">
        <w:rPr>
          <w:rFonts w:asciiTheme="minorHAnsi" w:hAnsiTheme="minorHAnsi" w:cstheme="minorHAnsi"/>
          <w:sz w:val="22"/>
          <w:szCs w:val="22"/>
        </w:rPr>
        <w:t xml:space="preserve">12 (1854). - </w:t>
      </w:r>
      <w:proofErr w:type="gramStart"/>
      <w:r w:rsidRPr="00F9469F">
        <w:rPr>
          <w:rFonts w:asciiTheme="minorHAnsi" w:hAnsiTheme="minorHAnsi" w:cstheme="minorHAnsi"/>
          <w:sz w:val="22"/>
          <w:szCs w:val="22"/>
        </w:rPr>
        <w:t>Palermo :</w:t>
      </w:r>
      <w:proofErr w:type="gramEnd"/>
      <w:r w:rsidRPr="00F9469F">
        <w:rPr>
          <w:rFonts w:asciiTheme="minorHAnsi" w:hAnsiTheme="minorHAnsi" w:cstheme="minorHAnsi"/>
          <w:sz w:val="22"/>
          <w:szCs w:val="22"/>
        </w:rPr>
        <w:t xml:space="preserve"> stamp. e legatoria Ruffino, 1842-1853. – 12 </w:t>
      </w:r>
      <w:proofErr w:type="gramStart"/>
      <w:r w:rsidRPr="00F9469F">
        <w:rPr>
          <w:rFonts w:asciiTheme="minorHAnsi" w:hAnsiTheme="minorHAnsi" w:cstheme="minorHAnsi"/>
          <w:sz w:val="22"/>
          <w:szCs w:val="22"/>
        </w:rPr>
        <w:t>volumi ;</w:t>
      </w:r>
      <w:proofErr w:type="gramEnd"/>
      <w:r w:rsidRPr="00F9469F">
        <w:rPr>
          <w:rFonts w:asciiTheme="minorHAnsi" w:hAnsiTheme="minorHAnsi" w:cstheme="minorHAnsi"/>
          <w:sz w:val="22"/>
          <w:szCs w:val="22"/>
        </w:rPr>
        <w:t xml:space="preserve"> 15x10 cm. ((Dal 1843: Reale stamperia; dal 1844: F. Ruffino. - Il formato varia. - TO00176174</w:t>
      </w:r>
    </w:p>
    <w:p w14:paraId="3B2E15B1" w14:textId="77777777" w:rsidR="00F9469F" w:rsidRDefault="00F9469F" w:rsidP="00F946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299E372" w14:textId="5C260F84" w:rsidR="00F9469F" w:rsidRPr="00F9469F" w:rsidRDefault="00F9469F" w:rsidP="00F9469F">
      <w:pPr>
        <w:jc w:val="both"/>
        <w:rPr>
          <w:rFonts w:asciiTheme="minorHAnsi" w:hAnsiTheme="minorHAnsi" w:cstheme="minorHAnsi"/>
          <w:sz w:val="22"/>
          <w:szCs w:val="22"/>
        </w:rPr>
      </w:pPr>
      <w:r w:rsidRPr="00F9469F">
        <w:rPr>
          <w:rFonts w:asciiTheme="minorHAnsi" w:hAnsiTheme="minorHAnsi" w:cstheme="minorHAnsi"/>
          <w:sz w:val="22"/>
          <w:szCs w:val="22"/>
        </w:rPr>
        <w:t>*</w:t>
      </w:r>
      <w:r w:rsidRPr="00F9469F">
        <w:rPr>
          <w:rFonts w:asciiTheme="minorHAnsi" w:hAnsiTheme="minorHAnsi" w:cstheme="minorHAnsi"/>
          <w:b/>
          <w:bCs/>
          <w:sz w:val="22"/>
          <w:szCs w:val="22"/>
        </w:rPr>
        <w:t>Effemeridi astronomiche di Palermo per l'anno</w:t>
      </w:r>
      <w:r w:rsidRPr="00F9469F">
        <w:rPr>
          <w:rFonts w:asciiTheme="minorHAnsi" w:hAnsiTheme="minorHAnsi" w:cstheme="minorHAnsi"/>
          <w:sz w:val="22"/>
          <w:szCs w:val="22"/>
        </w:rPr>
        <w:t xml:space="preserve"> .... - 1855. - </w:t>
      </w:r>
      <w:proofErr w:type="gramStart"/>
      <w:r w:rsidRPr="00F9469F">
        <w:rPr>
          <w:rFonts w:asciiTheme="minorHAnsi" w:hAnsiTheme="minorHAnsi" w:cstheme="minorHAnsi"/>
          <w:sz w:val="22"/>
          <w:szCs w:val="22"/>
        </w:rPr>
        <w:t>Palermo :</w:t>
      </w:r>
      <w:proofErr w:type="gramEnd"/>
      <w:r w:rsidRPr="00F9469F">
        <w:rPr>
          <w:rFonts w:asciiTheme="minorHAnsi" w:hAnsiTheme="minorHAnsi" w:cstheme="minorHAnsi"/>
          <w:sz w:val="22"/>
          <w:szCs w:val="22"/>
        </w:rPr>
        <w:t xml:space="preserve"> Stamperia e ligatoria F. Ruffino, 1854. – 1 </w:t>
      </w:r>
      <w:proofErr w:type="gramStart"/>
      <w:r w:rsidRPr="00F9469F">
        <w:rPr>
          <w:rFonts w:asciiTheme="minorHAnsi" w:hAnsiTheme="minorHAnsi" w:cstheme="minorHAnsi"/>
          <w:sz w:val="22"/>
          <w:szCs w:val="22"/>
        </w:rPr>
        <w:t>volume ;</w:t>
      </w:r>
      <w:proofErr w:type="gramEnd"/>
      <w:r w:rsidRPr="00F9469F">
        <w:rPr>
          <w:rFonts w:asciiTheme="minorHAnsi" w:hAnsiTheme="minorHAnsi" w:cstheme="minorHAnsi"/>
          <w:sz w:val="22"/>
          <w:szCs w:val="22"/>
        </w:rPr>
        <w:t xml:space="preserve"> 22 cm. ((Annuale. - PAL0087366</w:t>
      </w:r>
    </w:p>
    <w:p w14:paraId="014EEA38" w14:textId="77777777" w:rsidR="00F9469F" w:rsidRPr="00F9469F" w:rsidRDefault="00F9469F" w:rsidP="00F9469F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03369E4" w14:textId="145449FF" w:rsidR="00F9469F" w:rsidRPr="00F9469F" w:rsidRDefault="00F9469F" w:rsidP="00426545">
      <w:pPr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/>
          <w:sz w:val="22"/>
          <w:szCs w:val="22"/>
        </w:rPr>
        <w:t>*</w:t>
      </w:r>
      <w:r w:rsidRPr="00F9469F">
        <w:rPr>
          <w:rFonts w:ascii="Calibri" w:hAnsi="Calibri" w:cs="Calibri"/>
          <w:b/>
          <w:sz w:val="22"/>
          <w:szCs w:val="22"/>
        </w:rPr>
        <w:t>Calendario del R. Osservatorio per l'anno</w:t>
      </w:r>
      <w:r w:rsidRPr="00F9469F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…</w:t>
      </w:r>
      <w:r w:rsidRPr="00F9469F">
        <w:rPr>
          <w:rFonts w:ascii="Calibri" w:hAnsi="Calibri" w:cs="Calibri"/>
          <w:bCs/>
          <w:sz w:val="22"/>
          <w:szCs w:val="22"/>
        </w:rPr>
        <w:t xml:space="preserve">. </w:t>
      </w:r>
      <w:r>
        <w:rPr>
          <w:rFonts w:ascii="Calibri" w:hAnsi="Calibri" w:cs="Calibri"/>
          <w:bCs/>
          <w:sz w:val="22"/>
          <w:szCs w:val="22"/>
        </w:rPr>
        <w:t>–</w:t>
      </w:r>
      <w:r w:rsidRPr="00F9469F">
        <w:rPr>
          <w:rFonts w:ascii="Calibri" w:hAnsi="Calibri" w:cs="Calibri"/>
          <w:bCs/>
          <w:sz w:val="22"/>
          <w:szCs w:val="22"/>
        </w:rPr>
        <w:t xml:space="preserve"> 1856</w:t>
      </w:r>
      <w:r>
        <w:rPr>
          <w:rFonts w:ascii="Calibri" w:hAnsi="Calibri" w:cs="Calibri"/>
          <w:bCs/>
          <w:sz w:val="22"/>
          <w:szCs w:val="22"/>
        </w:rPr>
        <w:t xml:space="preserve">-1860. - </w:t>
      </w:r>
      <w:proofErr w:type="gramStart"/>
      <w:r w:rsidRPr="00F9469F">
        <w:rPr>
          <w:rFonts w:ascii="Calibri" w:hAnsi="Calibri" w:cs="Calibri"/>
          <w:bCs/>
          <w:sz w:val="22"/>
          <w:szCs w:val="22"/>
        </w:rPr>
        <w:t>Palermo :</w:t>
      </w:r>
      <w:proofErr w:type="gramEnd"/>
      <w:r w:rsidRPr="00F9469F">
        <w:rPr>
          <w:rFonts w:ascii="Calibri" w:hAnsi="Calibri" w:cs="Calibri"/>
          <w:bCs/>
          <w:sz w:val="22"/>
          <w:szCs w:val="22"/>
        </w:rPr>
        <w:t xml:space="preserve"> Stamperia Pagano e Piola, 1855</w:t>
      </w:r>
      <w:r>
        <w:rPr>
          <w:rFonts w:ascii="Calibri" w:hAnsi="Calibri" w:cs="Calibri"/>
          <w:bCs/>
          <w:sz w:val="22"/>
          <w:szCs w:val="22"/>
        </w:rPr>
        <w:t>-1859</w:t>
      </w:r>
      <w:r w:rsidRPr="00F9469F">
        <w:rPr>
          <w:rFonts w:ascii="Calibri" w:hAnsi="Calibri" w:cs="Calibri"/>
          <w:bCs/>
          <w:sz w:val="22"/>
          <w:szCs w:val="22"/>
        </w:rPr>
        <w:t xml:space="preserve">. </w:t>
      </w:r>
      <w:r>
        <w:rPr>
          <w:rFonts w:ascii="Calibri" w:hAnsi="Calibri" w:cs="Calibri"/>
          <w:bCs/>
          <w:sz w:val="22"/>
          <w:szCs w:val="22"/>
        </w:rPr>
        <w:t>–</w:t>
      </w:r>
      <w:r w:rsidRPr="00F9469F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 xml:space="preserve">5 </w:t>
      </w:r>
      <w:proofErr w:type="gramStart"/>
      <w:r>
        <w:rPr>
          <w:rFonts w:ascii="Calibri" w:hAnsi="Calibri" w:cs="Calibri"/>
          <w:bCs/>
          <w:sz w:val="22"/>
          <w:szCs w:val="22"/>
        </w:rPr>
        <w:t>volumi</w:t>
      </w:r>
      <w:r w:rsidRPr="00F9469F">
        <w:rPr>
          <w:rFonts w:ascii="Calibri" w:hAnsi="Calibri" w:cs="Calibri"/>
          <w:bCs/>
          <w:sz w:val="22"/>
          <w:szCs w:val="22"/>
        </w:rPr>
        <w:t xml:space="preserve"> ;</w:t>
      </w:r>
      <w:proofErr w:type="gramEnd"/>
      <w:r w:rsidRPr="00F9469F">
        <w:rPr>
          <w:rFonts w:ascii="Calibri" w:hAnsi="Calibri" w:cs="Calibri"/>
          <w:bCs/>
          <w:sz w:val="22"/>
          <w:szCs w:val="22"/>
        </w:rPr>
        <w:t xml:space="preserve"> 13 cm.</w:t>
      </w:r>
      <w:r>
        <w:rPr>
          <w:rFonts w:ascii="Calibri" w:hAnsi="Calibri" w:cs="Calibri"/>
          <w:bCs/>
          <w:sz w:val="22"/>
          <w:szCs w:val="22"/>
        </w:rPr>
        <w:t xml:space="preserve"> ((Annuale. - </w:t>
      </w:r>
      <w:r w:rsidRPr="00F9469F">
        <w:rPr>
          <w:rFonts w:ascii="Calibri" w:hAnsi="Calibri" w:cs="Calibri"/>
          <w:bCs/>
          <w:sz w:val="22"/>
          <w:szCs w:val="22"/>
        </w:rPr>
        <w:t>Variano il formato e lo stampatore</w:t>
      </w:r>
      <w:r>
        <w:rPr>
          <w:rFonts w:ascii="Calibri" w:hAnsi="Calibri" w:cs="Calibri"/>
          <w:bCs/>
          <w:sz w:val="22"/>
          <w:szCs w:val="22"/>
        </w:rPr>
        <w:t xml:space="preserve">. - </w:t>
      </w:r>
      <w:r w:rsidRPr="00F9469F">
        <w:rPr>
          <w:rFonts w:ascii="Calibri" w:hAnsi="Calibri" w:cs="Calibri"/>
          <w:bCs/>
          <w:sz w:val="22"/>
          <w:szCs w:val="22"/>
        </w:rPr>
        <w:t>IEI0126536</w:t>
      </w:r>
      <w:r w:rsidRPr="00F9469F">
        <w:rPr>
          <w:rFonts w:ascii="Calibri" w:hAnsi="Calibri" w:cs="Calibri"/>
          <w:bCs/>
          <w:sz w:val="22"/>
          <w:szCs w:val="22"/>
        </w:rPr>
        <w:t xml:space="preserve"> </w:t>
      </w:r>
    </w:p>
    <w:p w14:paraId="170095F7" w14:textId="77777777" w:rsidR="00F9469F" w:rsidRPr="00F9469F" w:rsidRDefault="00F9469F" w:rsidP="00426545">
      <w:pPr>
        <w:jc w:val="both"/>
        <w:rPr>
          <w:rFonts w:ascii="Calibri" w:hAnsi="Calibri" w:cs="Calibri"/>
          <w:bCs/>
          <w:sz w:val="22"/>
          <w:szCs w:val="22"/>
        </w:rPr>
      </w:pPr>
    </w:p>
    <w:p w14:paraId="54AAF130" w14:textId="3F72179C" w:rsidR="00426545" w:rsidRPr="00521D26" w:rsidRDefault="00426545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b/>
          <w:sz w:val="22"/>
          <w:szCs w:val="22"/>
        </w:rPr>
        <w:t xml:space="preserve">*Giornale astronomico e meteorologico del Reale Osservatorio di Palermo </w:t>
      </w:r>
      <w:r w:rsidRPr="00521D26">
        <w:rPr>
          <w:rFonts w:ascii="Calibri" w:hAnsi="Calibri" w:cs="Calibri"/>
          <w:sz w:val="22"/>
          <w:szCs w:val="22"/>
        </w:rPr>
        <w:t>/ pubblicato dal prof. Domenico Ragona</w:t>
      </w:r>
      <w:r w:rsidRPr="00521D26">
        <w:rPr>
          <w:rFonts w:ascii="Calibri" w:hAnsi="Calibri" w:cs="Calibri"/>
          <w:b/>
          <w:sz w:val="22"/>
          <w:szCs w:val="22"/>
        </w:rPr>
        <w:t xml:space="preserve">. </w:t>
      </w:r>
      <w:r w:rsidRPr="00521D26">
        <w:rPr>
          <w:rFonts w:ascii="Calibri" w:hAnsi="Calibri" w:cs="Calibri"/>
          <w:sz w:val="22"/>
          <w:szCs w:val="22"/>
        </w:rPr>
        <w:t xml:space="preserve">– Vol. 1, n. 1-vol. 3, n. 68/69/70/71/72. – </w:t>
      </w:r>
      <w:proofErr w:type="gramStart"/>
      <w:r w:rsidRPr="00521D26">
        <w:rPr>
          <w:rFonts w:ascii="Calibri" w:hAnsi="Calibri" w:cs="Calibri"/>
          <w:sz w:val="22"/>
          <w:szCs w:val="22"/>
        </w:rPr>
        <w:t>Palermo :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Stamperia di R. Pagano e C. Piola, 1855-1859. – 3 volumi. ((Mensile. - TO00199727</w:t>
      </w:r>
    </w:p>
    <w:p w14:paraId="3CF395E1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Autore: Ragona, Domenico &lt;1820-1892&gt;</w:t>
      </w:r>
    </w:p>
    <w:p w14:paraId="67C9B19A" w14:textId="77777777" w:rsidR="00426545" w:rsidRPr="00521D26" w:rsidRDefault="00426545" w:rsidP="00426545">
      <w:pPr>
        <w:pStyle w:val="Testonormale1"/>
        <w:tabs>
          <w:tab w:val="right" w:pos="6237"/>
        </w:tabs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 xml:space="preserve">Copia digitale a: </w:t>
      </w:r>
      <w:hyperlink r:id="rId8" w:history="1">
        <w:r w:rsidRPr="00521D26">
          <w:rPr>
            <w:rStyle w:val="Collegamentoipertestuale"/>
            <w:rFonts w:ascii="Calibri" w:hAnsi="Calibri" w:cs="Calibri"/>
            <w:sz w:val="22"/>
            <w:szCs w:val="22"/>
          </w:rPr>
          <w:t>http://www.internetculturale.it/it/913/emeroteca-digitale-italiana/periodic/testata/9663</w:t>
        </w:r>
      </w:hyperlink>
    </w:p>
    <w:p w14:paraId="3FAF4B1E" w14:textId="77777777" w:rsidR="00426545" w:rsidRPr="00521D26" w:rsidRDefault="00426545" w:rsidP="00426545">
      <w:pPr>
        <w:jc w:val="both"/>
        <w:rPr>
          <w:rFonts w:ascii="Calibri" w:hAnsi="Calibri" w:cs="Calibri"/>
          <w:b/>
          <w:sz w:val="22"/>
          <w:szCs w:val="22"/>
        </w:rPr>
      </w:pPr>
    </w:p>
    <w:p w14:paraId="42E1A680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b/>
          <w:sz w:val="22"/>
          <w:szCs w:val="22"/>
        </w:rPr>
        <w:t>*Bullettino meteorologico</w:t>
      </w:r>
      <w:r w:rsidRPr="00521D26">
        <w:rPr>
          <w:rFonts w:ascii="Calibri" w:hAnsi="Calibri" w:cs="Calibri"/>
          <w:sz w:val="22"/>
          <w:szCs w:val="22"/>
        </w:rPr>
        <w:t xml:space="preserve"> </w:t>
      </w:r>
      <w:r w:rsidRPr="00521D26">
        <w:rPr>
          <w:rFonts w:ascii="Calibri" w:hAnsi="Calibri" w:cs="Calibri"/>
          <w:b/>
          <w:sz w:val="22"/>
          <w:szCs w:val="22"/>
        </w:rPr>
        <w:t>del Reale Osservatorio di Palermo</w:t>
      </w:r>
      <w:r w:rsidRPr="00521D26">
        <w:rPr>
          <w:rFonts w:ascii="Calibri" w:hAnsi="Calibri" w:cs="Calibri"/>
          <w:sz w:val="22"/>
          <w:szCs w:val="22"/>
        </w:rPr>
        <w:t>. - Vol. 1 (</w:t>
      </w:r>
      <w:proofErr w:type="gramStart"/>
      <w:r w:rsidRPr="00521D26">
        <w:rPr>
          <w:rFonts w:ascii="Calibri" w:hAnsi="Calibri" w:cs="Calibri"/>
          <w:sz w:val="22"/>
          <w:szCs w:val="22"/>
        </w:rPr>
        <w:t>1865)-</w:t>
      </w:r>
      <w:proofErr w:type="gramEnd"/>
      <w:r w:rsidR="009A2A23" w:rsidRPr="00521D26">
        <w:rPr>
          <w:rFonts w:ascii="Calibri" w:hAnsi="Calibri" w:cs="Calibri"/>
          <w:sz w:val="22"/>
          <w:szCs w:val="22"/>
        </w:rPr>
        <w:t xml:space="preserve">anno 16, vol. 15 (1880). - </w:t>
      </w:r>
      <w:proofErr w:type="gramStart"/>
      <w:r w:rsidR="009A2A23" w:rsidRPr="00521D26">
        <w:rPr>
          <w:rFonts w:ascii="Calibri" w:hAnsi="Calibri" w:cs="Calibri"/>
          <w:sz w:val="22"/>
          <w:szCs w:val="22"/>
        </w:rPr>
        <w:t>Palermo :</w:t>
      </w:r>
      <w:proofErr w:type="gramEnd"/>
      <w:r w:rsidR="009A2A23" w:rsidRPr="00521D26">
        <w:rPr>
          <w:rFonts w:ascii="Calibri" w:hAnsi="Calibri" w:cs="Calibri"/>
          <w:sz w:val="22"/>
          <w:szCs w:val="22"/>
        </w:rPr>
        <w:t xml:space="preserve"> [s.</w:t>
      </w:r>
      <w:r w:rsidRPr="00521D26">
        <w:rPr>
          <w:rFonts w:ascii="Calibri" w:hAnsi="Calibri" w:cs="Calibri"/>
          <w:sz w:val="22"/>
          <w:szCs w:val="22"/>
        </w:rPr>
        <w:t>n.], 1865-18</w:t>
      </w:r>
      <w:r w:rsidR="009A2A23" w:rsidRPr="00521D26">
        <w:rPr>
          <w:rFonts w:ascii="Calibri" w:hAnsi="Calibri" w:cs="Calibri"/>
          <w:sz w:val="22"/>
          <w:szCs w:val="22"/>
        </w:rPr>
        <w:t>80</w:t>
      </w:r>
      <w:r w:rsidRPr="00521D26">
        <w:rPr>
          <w:rFonts w:ascii="Calibri" w:hAnsi="Calibri" w:cs="Calibri"/>
          <w:sz w:val="22"/>
          <w:szCs w:val="22"/>
        </w:rPr>
        <w:t xml:space="preserve">. – 15 </w:t>
      </w:r>
      <w:proofErr w:type="gramStart"/>
      <w:r w:rsidRPr="00521D26">
        <w:rPr>
          <w:rFonts w:ascii="Calibri" w:hAnsi="Calibri" w:cs="Calibri"/>
          <w:sz w:val="22"/>
          <w:szCs w:val="22"/>
        </w:rPr>
        <w:t>volumi :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ill. ; 29 cm. ((Mensile. - BVE0286293</w:t>
      </w:r>
    </w:p>
    <w:p w14:paraId="65BD45DA" w14:textId="77777777" w:rsidR="00426545" w:rsidRPr="00521D26" w:rsidRDefault="00426545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Varianti del titolo: *Bullettino meteorologico del Real Osservatorio di Palermo; *Bullettino meteorologico del R. Osservatorio di Palermo</w:t>
      </w:r>
    </w:p>
    <w:p w14:paraId="292DB5BB" w14:textId="77777777" w:rsidR="002A1778" w:rsidRPr="00521D26" w:rsidRDefault="002A1778" w:rsidP="00426545">
      <w:pPr>
        <w:jc w:val="both"/>
        <w:rPr>
          <w:rFonts w:asciiTheme="minorHAnsi" w:hAnsiTheme="minorHAnsi" w:cstheme="minorHAnsi"/>
          <w:sz w:val="22"/>
          <w:szCs w:val="22"/>
        </w:rPr>
      </w:pPr>
      <w:r w:rsidRPr="00521D26">
        <w:rPr>
          <w:rFonts w:asciiTheme="minorHAnsi" w:hAnsiTheme="minorHAnsi" w:cstheme="minorHAnsi"/>
          <w:sz w:val="22"/>
          <w:szCs w:val="22"/>
        </w:rPr>
        <w:t>Pubblicato in: *Giornale di scienze naturali ed economiche [</w:t>
      </w:r>
      <w:hyperlink r:id="rId9" w:history="1">
        <w:r w:rsidRPr="00521D26">
          <w:rPr>
            <w:rStyle w:val="Collegamentoipertestuale"/>
            <w:rFonts w:asciiTheme="minorHAnsi" w:hAnsiTheme="minorHAnsi" w:cstheme="minorHAnsi"/>
            <w:sz w:val="22"/>
            <w:szCs w:val="22"/>
          </w:rPr>
          <w:t>AC27</w:t>
        </w:r>
      </w:hyperlink>
      <w:r w:rsidRPr="00521D26">
        <w:rPr>
          <w:rFonts w:asciiTheme="minorHAnsi" w:hAnsiTheme="minorHAnsi" w:cstheme="minorHAnsi"/>
          <w:sz w:val="22"/>
          <w:szCs w:val="22"/>
        </w:rPr>
        <w:t>]</w:t>
      </w:r>
    </w:p>
    <w:p w14:paraId="59A1923C" w14:textId="77777777" w:rsidR="002A1778" w:rsidRPr="00521D26" w:rsidRDefault="00426545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Copia digitale 1865-18</w:t>
      </w:r>
      <w:r w:rsidR="009A2A23" w:rsidRPr="00521D26">
        <w:rPr>
          <w:rFonts w:ascii="Calibri" w:hAnsi="Calibri" w:cs="Calibri"/>
          <w:sz w:val="22"/>
          <w:szCs w:val="22"/>
        </w:rPr>
        <w:t>80</w:t>
      </w:r>
      <w:r w:rsidRPr="00521D26">
        <w:rPr>
          <w:rFonts w:ascii="Calibri" w:hAnsi="Calibri" w:cs="Calibri"/>
          <w:sz w:val="22"/>
          <w:szCs w:val="22"/>
        </w:rPr>
        <w:t xml:space="preserve"> a: </w:t>
      </w:r>
    </w:p>
    <w:p w14:paraId="2673F6B1" w14:textId="77777777" w:rsidR="00426545" w:rsidRPr="00521D26" w:rsidRDefault="002A1778" w:rsidP="00426545">
      <w:pPr>
        <w:jc w:val="both"/>
        <w:rPr>
          <w:rFonts w:ascii="Calibri" w:hAnsi="Calibri" w:cs="Calibri"/>
          <w:sz w:val="22"/>
          <w:szCs w:val="22"/>
          <w:lang w:val="es-ES"/>
        </w:rPr>
      </w:pPr>
      <w:r w:rsidRPr="00521D26">
        <w:rPr>
          <w:rFonts w:ascii="Calibri" w:hAnsi="Calibri" w:cs="Calibri"/>
          <w:sz w:val="22"/>
          <w:szCs w:val="22"/>
        </w:rPr>
        <w:t>*</w:t>
      </w:r>
      <w:hyperlink r:id="rId10" w:history="1">
        <w:r w:rsidR="00426545" w:rsidRPr="00521D26">
          <w:rPr>
            <w:rStyle w:val="Collegamentoipertestuale"/>
            <w:rFonts w:ascii="Calibri" w:hAnsi="Calibri" w:cs="Calibri"/>
            <w:sz w:val="22"/>
            <w:szCs w:val="22"/>
            <w:lang w:val="es-ES"/>
          </w:rPr>
          <w:t>http://www.internetculturale.it/it/913/emeroteca-digitale-italiana/periodic/testata/9662</w:t>
        </w:r>
      </w:hyperlink>
    </w:p>
    <w:p w14:paraId="49CBB78C" w14:textId="77777777" w:rsidR="00426545" w:rsidRPr="00521D26" w:rsidRDefault="002A1778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*</w:t>
      </w:r>
      <w:hyperlink r:id="rId11" w:history="1">
        <w:r w:rsidRPr="00521D26">
          <w:rPr>
            <w:rStyle w:val="Collegamentoipertestuale"/>
            <w:rFonts w:ascii="Calibri" w:hAnsi="Calibri" w:cs="Calibri"/>
            <w:sz w:val="22"/>
            <w:szCs w:val="22"/>
          </w:rPr>
          <w:t>https://www.deutsche-digitale-bibliothek.de/item/NZ3M32766TEWIH4QBTYAJ5SJQOXFCQ7O</w:t>
        </w:r>
      </w:hyperlink>
    </w:p>
    <w:p w14:paraId="274D4822" w14:textId="77777777" w:rsidR="002A1778" w:rsidRPr="00521D26" w:rsidRDefault="002A1778" w:rsidP="00426545">
      <w:pPr>
        <w:jc w:val="both"/>
        <w:rPr>
          <w:rFonts w:ascii="Calibri" w:hAnsi="Calibri" w:cs="Calibri"/>
          <w:b/>
          <w:sz w:val="22"/>
          <w:szCs w:val="22"/>
        </w:rPr>
      </w:pPr>
    </w:p>
    <w:p w14:paraId="5AD504C3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b/>
          <w:sz w:val="22"/>
          <w:szCs w:val="22"/>
        </w:rPr>
        <w:t xml:space="preserve">*Osservazioni meteorologiche eseguite nell'anno... </w:t>
      </w:r>
      <w:r w:rsidRPr="00521D26">
        <w:rPr>
          <w:rFonts w:ascii="Calibri" w:hAnsi="Calibri" w:cs="Calibri"/>
          <w:sz w:val="22"/>
          <w:szCs w:val="22"/>
        </w:rPr>
        <w:t xml:space="preserve">/ R. Osservatorio di Palermo. - </w:t>
      </w:r>
      <w:proofErr w:type="gramStart"/>
      <w:r w:rsidRPr="00521D26">
        <w:rPr>
          <w:rFonts w:ascii="Calibri" w:hAnsi="Calibri" w:cs="Calibri"/>
          <w:sz w:val="22"/>
          <w:szCs w:val="22"/>
        </w:rPr>
        <w:t>Palermo :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[s.n.]. - volumi. ((Periodicità non determinata. - Descrizione basata su: 1864. - BVE0286289</w:t>
      </w:r>
    </w:p>
    <w:p w14:paraId="39248076" w14:textId="77777777" w:rsidR="00426545" w:rsidRPr="00521D26" w:rsidRDefault="00426545" w:rsidP="00426545">
      <w:pPr>
        <w:jc w:val="both"/>
        <w:rPr>
          <w:rFonts w:ascii="Calibri" w:hAnsi="Calibri" w:cs="Calibri"/>
          <w:b/>
          <w:sz w:val="22"/>
          <w:szCs w:val="22"/>
        </w:rPr>
      </w:pPr>
    </w:p>
    <w:p w14:paraId="4860FD9E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b/>
          <w:sz w:val="22"/>
          <w:szCs w:val="22"/>
        </w:rPr>
        <w:t xml:space="preserve">*Osservazioni meteorologiche </w:t>
      </w:r>
      <w:r w:rsidRPr="00521D26">
        <w:rPr>
          <w:rFonts w:ascii="Calibri" w:hAnsi="Calibri" w:cs="Calibri"/>
          <w:sz w:val="22"/>
          <w:szCs w:val="22"/>
        </w:rPr>
        <w:t>/ R. Osservatorio di Palermo, Stazione di Valverde. - Nuova serie, 1 (</w:t>
      </w:r>
      <w:proofErr w:type="gramStart"/>
      <w:r w:rsidRPr="00521D26">
        <w:rPr>
          <w:rFonts w:ascii="Calibri" w:hAnsi="Calibri" w:cs="Calibri"/>
          <w:sz w:val="22"/>
          <w:szCs w:val="22"/>
        </w:rPr>
        <w:t>1880)-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   . - </w:t>
      </w:r>
      <w:proofErr w:type="gramStart"/>
      <w:r w:rsidRPr="00521D26">
        <w:rPr>
          <w:rFonts w:ascii="Calibri" w:hAnsi="Calibri" w:cs="Calibri"/>
          <w:sz w:val="22"/>
          <w:szCs w:val="22"/>
        </w:rPr>
        <w:t>Palermo :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[s.n., 1880-1927]. – 48 volumi. ((Semestrale. - BVE0286295</w:t>
      </w:r>
    </w:p>
    <w:p w14:paraId="4BEE6C91" w14:textId="77777777" w:rsidR="00426545" w:rsidRPr="00521D26" w:rsidRDefault="00426545" w:rsidP="00426545">
      <w:pPr>
        <w:jc w:val="both"/>
        <w:rPr>
          <w:rFonts w:ascii="Calibri" w:hAnsi="Calibri" w:cs="Calibri"/>
          <w:b/>
          <w:sz w:val="22"/>
          <w:szCs w:val="22"/>
        </w:rPr>
      </w:pPr>
    </w:p>
    <w:p w14:paraId="14C7CC2C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b/>
          <w:sz w:val="22"/>
          <w:szCs w:val="22"/>
        </w:rPr>
        <w:lastRenderedPageBreak/>
        <w:t>*Pubblicazioni del Real Osservatorio di Palermo</w:t>
      </w:r>
      <w:r w:rsidRPr="00521D26">
        <w:rPr>
          <w:rFonts w:ascii="Calibri" w:hAnsi="Calibri" w:cs="Calibri"/>
          <w:sz w:val="22"/>
          <w:szCs w:val="22"/>
        </w:rPr>
        <w:t xml:space="preserve">. – Anni 1880/1881-nuova serie, vol. 12, n. 1 (1984). - </w:t>
      </w:r>
      <w:proofErr w:type="gramStart"/>
      <w:r w:rsidRPr="00521D26">
        <w:rPr>
          <w:rFonts w:ascii="Calibri" w:hAnsi="Calibri" w:cs="Calibri"/>
          <w:sz w:val="22"/>
          <w:szCs w:val="22"/>
        </w:rPr>
        <w:t>Palermo :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Stabilimento tipografico Lao, 1882-1984. – </w:t>
      </w:r>
      <w:proofErr w:type="gramStart"/>
      <w:r w:rsidRPr="00521D26">
        <w:rPr>
          <w:rFonts w:ascii="Calibri" w:hAnsi="Calibri" w:cs="Calibri"/>
          <w:sz w:val="22"/>
          <w:szCs w:val="22"/>
        </w:rPr>
        <w:t>volumi :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ill. ; 25-29 cm. ((Annuale. – Direttore: G. Cacciatore. – Poi editore: Michele Amenta. - BVE0286302</w:t>
      </w:r>
    </w:p>
    <w:p w14:paraId="4FF07120" w14:textId="77777777" w:rsidR="00426545" w:rsidRPr="00521D26" w:rsidRDefault="009A2A23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Varianti</w:t>
      </w:r>
      <w:r w:rsidR="00426545" w:rsidRPr="00521D26">
        <w:rPr>
          <w:rFonts w:ascii="Calibri" w:hAnsi="Calibri" w:cs="Calibri"/>
          <w:sz w:val="22"/>
          <w:szCs w:val="22"/>
        </w:rPr>
        <w:t xml:space="preserve"> del titolo: *Pubblicazioni del R. Osservatorio di Palermo (1880/1881); *Pubblicazioni dell'Osservatorio astronomico di Palermo</w:t>
      </w:r>
    </w:p>
    <w:p w14:paraId="5630BADB" w14:textId="77777777" w:rsidR="00426545" w:rsidRPr="00521D26" w:rsidRDefault="00426545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 xml:space="preserve">Copia digitale: </w:t>
      </w:r>
    </w:p>
    <w:p w14:paraId="267D426B" w14:textId="77777777" w:rsidR="00426545" w:rsidRPr="00521D26" w:rsidRDefault="00426545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 xml:space="preserve">-1880-1881 a: </w:t>
      </w:r>
      <w:hyperlink r:id="rId12" w:history="1">
        <w:r w:rsidRPr="00521D26">
          <w:rPr>
            <w:rStyle w:val="Collegamentoipertestuale"/>
            <w:rFonts w:ascii="Calibri" w:hAnsi="Calibri" w:cs="Calibri"/>
            <w:sz w:val="22"/>
            <w:szCs w:val="22"/>
          </w:rPr>
          <w:t>https://babel.hathitrust.org/cgi/pt?id=mdp.39015080170601&amp;view=2up&amp;seq=1</w:t>
        </w:r>
      </w:hyperlink>
    </w:p>
    <w:p w14:paraId="2E69DB10" w14:textId="77777777" w:rsidR="00591C29" w:rsidRDefault="00426545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 xml:space="preserve">-1883-1885 a: </w:t>
      </w:r>
    </w:p>
    <w:p w14:paraId="2E05C6A3" w14:textId="77777777" w:rsidR="00426545" w:rsidRPr="00521D26" w:rsidRDefault="00426545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*</w:t>
      </w:r>
      <w:hyperlink r:id="rId13" w:history="1">
        <w:r w:rsidRPr="00521D26">
          <w:rPr>
            <w:rStyle w:val="Collegamentoipertestuale"/>
            <w:rFonts w:ascii="Calibri" w:hAnsi="Calibri" w:cs="Calibri"/>
            <w:sz w:val="22"/>
            <w:szCs w:val="22"/>
          </w:rPr>
          <w:t>https://babel.hathitrust.org/cgi/pt?id=nyp.33433087545376&amp;view=2up&amp;seq=7</w:t>
        </w:r>
      </w:hyperlink>
    </w:p>
    <w:p w14:paraId="2EA21C2E" w14:textId="77777777" w:rsidR="00426545" w:rsidRPr="00521D26" w:rsidRDefault="00426545" w:rsidP="00426545">
      <w:pPr>
        <w:jc w:val="both"/>
        <w:rPr>
          <w:rFonts w:ascii="Calibri" w:hAnsi="Calibri" w:cs="Calibri"/>
          <w:bCs/>
          <w:sz w:val="22"/>
          <w:szCs w:val="22"/>
        </w:rPr>
      </w:pPr>
      <w:r w:rsidRPr="00521D26">
        <w:rPr>
          <w:rFonts w:ascii="Calibri" w:hAnsi="Calibri" w:cs="Calibri"/>
          <w:bCs/>
          <w:sz w:val="22"/>
          <w:szCs w:val="22"/>
        </w:rPr>
        <w:t>*</w:t>
      </w:r>
      <w:hyperlink r:id="rId14" w:history="1">
        <w:r w:rsidRPr="00521D26">
          <w:rPr>
            <w:rStyle w:val="Collegamentoipertestuale"/>
            <w:rFonts w:ascii="Calibri" w:hAnsi="Calibri" w:cs="Calibri"/>
            <w:bCs/>
            <w:sz w:val="22"/>
            <w:szCs w:val="22"/>
          </w:rPr>
          <w:t>https://babel.hathitrust.org/cgi/pt?id=uc1.32106020894777&amp;view=2up&amp;seq=5</w:t>
        </w:r>
      </w:hyperlink>
    </w:p>
    <w:p w14:paraId="1C1FD6B2" w14:textId="77777777" w:rsidR="00426545" w:rsidRPr="00521D26" w:rsidRDefault="00426545" w:rsidP="00426545">
      <w:pPr>
        <w:jc w:val="both"/>
        <w:rPr>
          <w:rFonts w:ascii="Calibri" w:hAnsi="Calibri" w:cs="Calibri"/>
          <w:bCs/>
          <w:sz w:val="22"/>
          <w:szCs w:val="22"/>
        </w:rPr>
      </w:pPr>
      <w:r w:rsidRPr="00521D26">
        <w:rPr>
          <w:rFonts w:ascii="Calibri" w:hAnsi="Calibri" w:cs="Calibri"/>
          <w:bCs/>
          <w:sz w:val="22"/>
          <w:szCs w:val="22"/>
        </w:rPr>
        <w:t>*</w:t>
      </w:r>
      <w:hyperlink r:id="rId15" w:history="1">
        <w:r w:rsidRPr="00521D26">
          <w:rPr>
            <w:rStyle w:val="Collegamentoipertestuale"/>
            <w:rFonts w:ascii="Calibri" w:hAnsi="Calibri" w:cs="Calibri"/>
            <w:bCs/>
            <w:sz w:val="22"/>
            <w:szCs w:val="22"/>
          </w:rPr>
          <w:t>https://babel.hathitrust.org/cgi/pt?id=chi.73226723&amp;view=2up&amp;seq=9</w:t>
        </w:r>
      </w:hyperlink>
    </w:p>
    <w:p w14:paraId="0C7C372B" w14:textId="77777777" w:rsidR="00426545" w:rsidRPr="00521D26" w:rsidRDefault="00426545" w:rsidP="00426545">
      <w:pPr>
        <w:jc w:val="both"/>
        <w:rPr>
          <w:rFonts w:ascii="Calibri" w:hAnsi="Calibri" w:cs="Calibri"/>
          <w:bCs/>
          <w:sz w:val="22"/>
          <w:szCs w:val="22"/>
        </w:rPr>
      </w:pPr>
      <w:r w:rsidRPr="00521D26">
        <w:rPr>
          <w:rFonts w:ascii="Calibri" w:hAnsi="Calibri" w:cs="Calibri"/>
          <w:bCs/>
          <w:sz w:val="22"/>
          <w:szCs w:val="22"/>
        </w:rPr>
        <w:t xml:space="preserve">-1884-1888 a: </w:t>
      </w:r>
      <w:hyperlink r:id="rId16" w:history="1">
        <w:r w:rsidRPr="00521D26">
          <w:rPr>
            <w:rStyle w:val="Collegamentoipertestuale"/>
            <w:rFonts w:ascii="Calibri" w:hAnsi="Calibri" w:cs="Calibri"/>
            <w:bCs/>
            <w:sz w:val="22"/>
            <w:szCs w:val="22"/>
          </w:rPr>
          <w:t>https://babel.hathitrust.org/cgi/pt?id=uc1.32106020894777&amp;view=2up&amp;seq=5</w:t>
        </w:r>
      </w:hyperlink>
    </w:p>
    <w:p w14:paraId="145D318F" w14:textId="77777777" w:rsidR="00426545" w:rsidRPr="00521D26" w:rsidRDefault="00426545" w:rsidP="00426545">
      <w:pPr>
        <w:jc w:val="both"/>
        <w:rPr>
          <w:rFonts w:ascii="Calibri" w:hAnsi="Calibri" w:cs="Calibri"/>
          <w:b/>
          <w:sz w:val="22"/>
          <w:szCs w:val="22"/>
        </w:rPr>
      </w:pPr>
    </w:p>
    <w:p w14:paraId="5642F29F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b/>
          <w:sz w:val="22"/>
          <w:szCs w:val="22"/>
        </w:rPr>
        <w:t>*Pubblicazioni del R. Osservatorio di Palermo. Memorie</w:t>
      </w:r>
      <w:r w:rsidRPr="00521D26">
        <w:rPr>
          <w:rFonts w:ascii="Calibri" w:hAnsi="Calibri" w:cs="Calibri"/>
          <w:sz w:val="22"/>
          <w:szCs w:val="22"/>
        </w:rPr>
        <w:t xml:space="preserve">. - </w:t>
      </w:r>
      <w:proofErr w:type="gramStart"/>
      <w:r w:rsidRPr="00521D26">
        <w:rPr>
          <w:rFonts w:ascii="Calibri" w:hAnsi="Calibri" w:cs="Calibri"/>
          <w:sz w:val="22"/>
          <w:szCs w:val="22"/>
        </w:rPr>
        <w:t>Palermo :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Tipografia matematica, 1904-1935. – </w:t>
      </w:r>
      <w:proofErr w:type="gramStart"/>
      <w:r w:rsidRPr="00521D26">
        <w:rPr>
          <w:rFonts w:ascii="Calibri" w:hAnsi="Calibri" w:cs="Calibri"/>
          <w:sz w:val="22"/>
          <w:szCs w:val="22"/>
        </w:rPr>
        <w:t>volumi ;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28 cm. ((Periodicità non determinata. - Descrizione basata su: n. 11 (1904). - BVE0286309</w:t>
      </w:r>
    </w:p>
    <w:p w14:paraId="61629607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Varianti del titolo: *Pubblicazioni del Reale Osservatorio di Palermo. Memorie; *Pubblicazioni dell’Osservatorio astronomico di Palermo. Memorie</w:t>
      </w:r>
    </w:p>
    <w:p w14:paraId="1E226356" w14:textId="77777777" w:rsidR="00426545" w:rsidRPr="00521D26" w:rsidRDefault="00426545" w:rsidP="00426545">
      <w:pPr>
        <w:jc w:val="both"/>
        <w:rPr>
          <w:rFonts w:ascii="Calibri" w:hAnsi="Calibri" w:cs="Calibri"/>
          <w:b/>
          <w:sz w:val="22"/>
          <w:szCs w:val="22"/>
        </w:rPr>
      </w:pPr>
    </w:p>
    <w:p w14:paraId="28499716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b/>
          <w:sz w:val="22"/>
          <w:szCs w:val="22"/>
        </w:rPr>
        <w:t>*Sullo stato del R. Osservatorio astronomico di Palermo e sui lavori in esso eseguiti durante il quinquennio</w:t>
      </w:r>
      <w:r w:rsidRPr="00521D26">
        <w:rPr>
          <w:rFonts w:ascii="Calibri" w:hAnsi="Calibri" w:cs="Calibri"/>
          <w:sz w:val="22"/>
          <w:szCs w:val="22"/>
        </w:rPr>
        <w:t xml:space="preserve"> … / relazione del direttore F. Angelitti. –</w:t>
      </w:r>
      <w:r w:rsidRPr="00521D26">
        <w:rPr>
          <w:rFonts w:ascii="Calibri" w:hAnsi="Calibri" w:cs="Calibri"/>
          <w:b/>
          <w:sz w:val="22"/>
          <w:szCs w:val="22"/>
        </w:rPr>
        <w:t xml:space="preserve"> </w:t>
      </w:r>
      <w:r w:rsidRPr="00521D26">
        <w:rPr>
          <w:rFonts w:ascii="Calibri" w:hAnsi="Calibri" w:cs="Calibri"/>
          <w:sz w:val="22"/>
          <w:szCs w:val="22"/>
        </w:rPr>
        <w:t xml:space="preserve">1899/1903-1904/1908. - </w:t>
      </w:r>
      <w:proofErr w:type="gramStart"/>
      <w:r w:rsidRPr="00521D26">
        <w:rPr>
          <w:rFonts w:ascii="Calibri" w:hAnsi="Calibri" w:cs="Calibri"/>
          <w:sz w:val="22"/>
          <w:szCs w:val="22"/>
        </w:rPr>
        <w:t>Palermo :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Tipografia matematica, 1904-1914. – 2 </w:t>
      </w:r>
      <w:proofErr w:type="gramStart"/>
      <w:r w:rsidRPr="00521D26">
        <w:rPr>
          <w:rFonts w:ascii="Calibri" w:hAnsi="Calibri" w:cs="Calibri"/>
          <w:sz w:val="22"/>
          <w:szCs w:val="22"/>
        </w:rPr>
        <w:t>volumi ;</w:t>
      </w:r>
      <w:proofErr w:type="gramEnd"/>
      <w:r w:rsidRPr="00521D26">
        <w:rPr>
          <w:rFonts w:ascii="Calibri" w:hAnsi="Calibri" w:cs="Calibri"/>
          <w:sz w:val="22"/>
          <w:szCs w:val="22"/>
        </w:rPr>
        <w:t xml:space="preserve"> 27 cm. ((Quinquennale. – Nel 1914 editore: Virzì. - BVE0286305</w:t>
      </w:r>
    </w:p>
    <w:p w14:paraId="2A35ED5A" w14:textId="77777777" w:rsidR="00426545" w:rsidRPr="00521D26" w:rsidRDefault="00426545" w:rsidP="00426545">
      <w:pPr>
        <w:jc w:val="both"/>
        <w:rPr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Fa parte di: *Pubblicazioni del R. Osservatorio di Palermo. Relazione</w:t>
      </w:r>
    </w:p>
    <w:p w14:paraId="71DF5EAC" w14:textId="77777777" w:rsidR="00426545" w:rsidRPr="00521D26" w:rsidRDefault="00426545" w:rsidP="00426545">
      <w:pPr>
        <w:pStyle w:val="Testonormale1"/>
        <w:tabs>
          <w:tab w:val="right" w:pos="6237"/>
        </w:tabs>
        <w:jc w:val="both"/>
        <w:rPr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Autore: Angelitti, Filippo</w:t>
      </w:r>
    </w:p>
    <w:p w14:paraId="3E9D2EA0" w14:textId="77777777" w:rsidR="00F9469F" w:rsidRDefault="00F9469F" w:rsidP="00426545">
      <w:pPr>
        <w:jc w:val="both"/>
        <w:rPr>
          <w:rFonts w:ascii="Calibri" w:hAnsi="Calibri" w:cs="Calibri"/>
          <w:sz w:val="22"/>
          <w:szCs w:val="22"/>
        </w:rPr>
      </w:pPr>
    </w:p>
    <w:p w14:paraId="213FE98B" w14:textId="5BBEB7C7" w:rsidR="00426545" w:rsidRDefault="00426545" w:rsidP="00426545">
      <w:pPr>
        <w:jc w:val="both"/>
        <w:rPr>
          <w:rFonts w:ascii="Calibri" w:hAnsi="Calibri" w:cs="Calibri"/>
          <w:sz w:val="22"/>
          <w:szCs w:val="22"/>
        </w:rPr>
      </w:pPr>
      <w:r w:rsidRPr="00521D26">
        <w:rPr>
          <w:rFonts w:ascii="Calibri" w:hAnsi="Calibri" w:cs="Calibri"/>
          <w:sz w:val="22"/>
          <w:szCs w:val="22"/>
        </w:rPr>
        <w:t>Autore: Osservatorio astronomico &lt;Palermo&gt;</w:t>
      </w:r>
    </w:p>
    <w:p w14:paraId="2C3ABC05" w14:textId="683C949B" w:rsidR="00F9469F" w:rsidRDefault="00F9469F" w:rsidP="00F9469F">
      <w:pPr>
        <w:jc w:val="both"/>
        <w:rPr>
          <w:rFonts w:asciiTheme="minorHAnsi" w:hAnsiTheme="minorHAnsi" w:cstheme="minorHAnsi"/>
          <w:sz w:val="22"/>
          <w:szCs w:val="22"/>
        </w:rPr>
      </w:pPr>
      <w:r w:rsidRPr="00F9469F">
        <w:rPr>
          <w:rFonts w:asciiTheme="minorHAnsi" w:hAnsiTheme="minorHAnsi" w:cstheme="minorHAnsi"/>
          <w:sz w:val="22"/>
          <w:szCs w:val="22"/>
        </w:rPr>
        <w:t xml:space="preserve">Soggetto: Effemeridi astronomiche - Palermo – Periodici; </w:t>
      </w:r>
      <w:r>
        <w:rPr>
          <w:rFonts w:asciiTheme="minorHAnsi" w:hAnsiTheme="minorHAnsi" w:cstheme="minorHAnsi"/>
          <w:sz w:val="22"/>
          <w:szCs w:val="22"/>
        </w:rPr>
        <w:t xml:space="preserve">Meteorologia – Osservazioni – Palermo – Periodici; </w:t>
      </w:r>
      <w:r w:rsidRPr="00F9469F">
        <w:rPr>
          <w:rFonts w:asciiTheme="minorHAnsi" w:hAnsiTheme="minorHAnsi" w:cstheme="minorHAnsi"/>
          <w:sz w:val="22"/>
          <w:szCs w:val="22"/>
        </w:rPr>
        <w:t xml:space="preserve">Osservatorio astronomico </w:t>
      </w:r>
      <w:r>
        <w:rPr>
          <w:rFonts w:asciiTheme="minorHAnsi" w:hAnsiTheme="minorHAnsi" w:cstheme="minorHAnsi"/>
          <w:sz w:val="22"/>
          <w:szCs w:val="22"/>
        </w:rPr>
        <w:t>–</w:t>
      </w:r>
      <w:r w:rsidRPr="00F9469F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Attività – </w:t>
      </w:r>
      <w:r w:rsidRPr="00F9469F">
        <w:rPr>
          <w:rFonts w:asciiTheme="minorHAnsi" w:hAnsiTheme="minorHAnsi" w:cstheme="minorHAnsi"/>
          <w:sz w:val="22"/>
          <w:szCs w:val="22"/>
        </w:rPr>
        <w:t>Periodici</w:t>
      </w:r>
    </w:p>
    <w:p w14:paraId="702BA54A" w14:textId="2DE22E49" w:rsidR="00F9469F" w:rsidRPr="00F9469F" w:rsidRDefault="00F9469F" w:rsidP="00F9469F">
      <w:pPr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Classe: D522.05</w:t>
      </w:r>
    </w:p>
    <w:p w14:paraId="2BEF331E" w14:textId="77777777" w:rsidR="009A2A23" w:rsidRPr="00521D26" w:rsidRDefault="009A2A23" w:rsidP="00426545">
      <w:pPr>
        <w:jc w:val="both"/>
        <w:rPr>
          <w:rFonts w:ascii="Calibri" w:hAnsi="Calibri" w:cs="Calibri"/>
          <w:sz w:val="22"/>
          <w:szCs w:val="22"/>
        </w:rPr>
      </w:pPr>
    </w:p>
    <w:p w14:paraId="1288D387" w14:textId="77777777" w:rsidR="009A2A23" w:rsidRPr="00521D26" w:rsidRDefault="009A2A23" w:rsidP="00426545">
      <w:pPr>
        <w:jc w:val="both"/>
        <w:rPr>
          <w:rFonts w:ascii="Calibri" w:hAnsi="Calibri" w:cs="Calibri"/>
          <w:b/>
          <w:color w:val="C00000"/>
          <w:sz w:val="44"/>
          <w:szCs w:val="44"/>
        </w:rPr>
      </w:pPr>
      <w:r w:rsidRPr="00521D26">
        <w:rPr>
          <w:rFonts w:ascii="Calibri" w:hAnsi="Calibri" w:cs="Calibri"/>
          <w:b/>
          <w:color w:val="C00000"/>
          <w:sz w:val="44"/>
          <w:szCs w:val="44"/>
        </w:rPr>
        <w:t>Informazioni storico-bibliografiche</w:t>
      </w:r>
    </w:p>
    <w:p w14:paraId="26279C6A" w14:textId="77777777" w:rsidR="009A2A23" w:rsidRPr="00521D26" w:rsidRDefault="009A2A23" w:rsidP="00521D26">
      <w:pPr>
        <w:jc w:val="both"/>
        <w:rPr>
          <w:rFonts w:asciiTheme="minorHAnsi" w:hAnsiTheme="minorHAnsi" w:cstheme="minorHAnsi"/>
          <w:sz w:val="22"/>
          <w:szCs w:val="22"/>
        </w:rPr>
      </w:pPr>
      <w:r w:rsidRPr="00521D26">
        <w:rPr>
          <w:rFonts w:asciiTheme="minorHAnsi" w:hAnsiTheme="minorHAnsi" w:cstheme="minorHAnsi"/>
          <w:sz w:val="22"/>
          <w:szCs w:val="22"/>
        </w:rPr>
        <w:t xml:space="preserve">Due periodici della seconda metà del XIX secolo, pubblicati entrambi dall’Osservatorio astronomico di Palermo: Il Giornale astronomico e meteorologico di Domenico Ragona (1820-1892) in 3 volumi, e il Bullettino Meteorologico, in 15 volumi, di cui i primi 7 arricchiti da bellissime litografie a colori di disegni di protuberanze e macchie solari, del disco solare durante le eclissi, del pianeta Giove e di comete. </w:t>
      </w:r>
      <w:hyperlink r:id="rId17" w:history="1">
        <w:r w:rsidRPr="00521D26">
          <w:rPr>
            <w:rStyle w:val="Collegamentoipertestuale"/>
            <w:rFonts w:asciiTheme="minorHAnsi" w:hAnsiTheme="minorHAnsi" w:cstheme="minorHAnsi"/>
            <w:sz w:val="22"/>
            <w:szCs w:val="22"/>
          </w:rPr>
          <w:t>http://www.internetculturale.it/it/41/collezioni-digitali/29666/opere-rare-del-17_-19_-secolo-e-periodici-storici-dell-osservatorio-astronomico-di-palermo</w:t>
        </w:r>
      </w:hyperlink>
    </w:p>
    <w:p w14:paraId="58A85517" w14:textId="77777777" w:rsidR="00521D26" w:rsidRPr="00521D26" w:rsidRDefault="00521D26" w:rsidP="00521D26">
      <w:pPr>
        <w:suppressAutoHyphens w:val="0"/>
        <w:outlineLvl w:val="0"/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</w:pPr>
      <w:r w:rsidRPr="00521D26">
        <w:rPr>
          <w:rFonts w:asciiTheme="minorHAnsi" w:hAnsiTheme="minorHAnsi" w:cstheme="minorHAnsi"/>
          <w:b/>
          <w:bCs/>
          <w:kern w:val="36"/>
          <w:sz w:val="22"/>
          <w:szCs w:val="22"/>
          <w:lang w:eastAsia="it-IT"/>
        </w:rPr>
        <w:t>Osservazioni meteorologiche Valverde</w:t>
      </w:r>
    </w:p>
    <w:p w14:paraId="4CD5313D" w14:textId="77777777" w:rsidR="00521D26" w:rsidRPr="00521D26" w:rsidRDefault="00521D26" w:rsidP="00521D26">
      <w:pPr>
        <w:jc w:val="both"/>
        <w:rPr>
          <w:rStyle w:val="detaillblfld"/>
          <w:rFonts w:asciiTheme="minorHAnsi" w:hAnsiTheme="minorHAnsi" w:cstheme="minorHAnsi"/>
          <w:sz w:val="22"/>
          <w:szCs w:val="22"/>
        </w:rPr>
      </w:pPr>
      <w:r w:rsidRPr="00521D26">
        <w:rPr>
          <w:rStyle w:val="detaillblfld"/>
          <w:rFonts w:asciiTheme="minorHAnsi" w:hAnsiTheme="minorHAnsi" w:cstheme="minorHAnsi"/>
          <w:sz w:val="22"/>
          <w:szCs w:val="22"/>
        </w:rPr>
        <w:t>La serie raccoglie i dati registrati a Villa Valverde, la stazione meteorologica distaccata dell’Osservatorio Astronomico che rimase in funzione dal 1880 al 1927.</w:t>
      </w:r>
    </w:p>
    <w:p w14:paraId="29CEE1DB" w14:textId="77777777" w:rsidR="00521D26" w:rsidRPr="00521D26" w:rsidRDefault="00521D26" w:rsidP="00521D26">
      <w:pPr>
        <w:rPr>
          <w:rStyle w:val="detaillblfld"/>
          <w:rFonts w:asciiTheme="minorHAnsi" w:hAnsiTheme="minorHAnsi" w:cstheme="minorHAnsi"/>
          <w:sz w:val="22"/>
          <w:szCs w:val="22"/>
        </w:rPr>
      </w:pPr>
      <w:r w:rsidRPr="00521D26">
        <w:rPr>
          <w:rFonts w:asciiTheme="minorHAnsi" w:hAnsiTheme="minorHAnsi" w:cstheme="minorHAnsi"/>
          <w:sz w:val="22"/>
          <w:szCs w:val="22"/>
          <w:lang w:eastAsia="it-IT"/>
        </w:rPr>
        <w:t>Comprende 4 sottoserie:</w:t>
      </w:r>
      <w:r w:rsidRPr="00521D26">
        <w:rPr>
          <w:rFonts w:asciiTheme="minorHAnsi" w:hAnsiTheme="minorHAnsi" w:cstheme="minorHAnsi"/>
          <w:sz w:val="22"/>
          <w:szCs w:val="22"/>
          <w:lang w:eastAsia="it-IT"/>
        </w:rPr>
        <w:br/>
        <w:t>1. Osservazioni giornaliere</w:t>
      </w:r>
      <w:r w:rsidRPr="00521D26">
        <w:rPr>
          <w:rFonts w:asciiTheme="minorHAnsi" w:hAnsiTheme="minorHAnsi" w:cstheme="minorHAnsi"/>
          <w:sz w:val="22"/>
          <w:szCs w:val="22"/>
          <w:lang w:eastAsia="it-IT"/>
        </w:rPr>
        <w:br/>
        <w:t>2. Osservazioni ridotte</w:t>
      </w:r>
      <w:r w:rsidRPr="00521D26">
        <w:rPr>
          <w:rFonts w:asciiTheme="minorHAnsi" w:hAnsiTheme="minorHAnsi" w:cstheme="minorHAnsi"/>
          <w:sz w:val="22"/>
          <w:szCs w:val="22"/>
          <w:lang w:eastAsia="it-IT"/>
        </w:rPr>
        <w:br/>
        <w:t>3. Bullettini</w:t>
      </w:r>
      <w:r w:rsidRPr="00521D26">
        <w:rPr>
          <w:rFonts w:asciiTheme="minorHAnsi" w:hAnsiTheme="minorHAnsi" w:cstheme="minorHAnsi"/>
          <w:sz w:val="22"/>
          <w:szCs w:val="22"/>
          <w:lang w:eastAsia="it-IT"/>
        </w:rPr>
        <w:br/>
        <w:t>4. Telegrammi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"/>
        <w:gridCol w:w="6"/>
      </w:tblGrid>
      <w:tr w:rsidR="00521D26" w:rsidRPr="00521D26" w14:paraId="74BAC071" w14:textId="77777777" w:rsidTr="00521D26">
        <w:tc>
          <w:tcPr>
            <w:tcW w:w="0" w:type="auto"/>
            <w:vAlign w:val="center"/>
            <w:hideMark/>
          </w:tcPr>
          <w:p w14:paraId="00BB493B" w14:textId="77777777" w:rsidR="00521D26" w:rsidRPr="00521D26" w:rsidRDefault="00521D26" w:rsidP="00521D26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eastAsia="it-IT"/>
              </w:rPr>
            </w:pPr>
          </w:p>
        </w:tc>
        <w:tc>
          <w:tcPr>
            <w:tcW w:w="0" w:type="auto"/>
            <w:vAlign w:val="center"/>
            <w:hideMark/>
          </w:tcPr>
          <w:p w14:paraId="2BF51887" w14:textId="77777777" w:rsidR="00521D26" w:rsidRPr="00521D26" w:rsidRDefault="00521D26" w:rsidP="00521D26">
            <w:pPr>
              <w:suppressAutoHyphens w:val="0"/>
              <w:rPr>
                <w:rFonts w:asciiTheme="minorHAnsi" w:hAnsiTheme="minorHAnsi" w:cstheme="minorHAnsi"/>
                <w:sz w:val="22"/>
                <w:szCs w:val="22"/>
                <w:lang w:eastAsia="it-IT"/>
              </w:rPr>
            </w:pPr>
          </w:p>
        </w:tc>
      </w:tr>
    </w:tbl>
    <w:p w14:paraId="3B75ACBE" w14:textId="77777777" w:rsidR="00521D26" w:rsidRPr="00521D26" w:rsidRDefault="00521D26" w:rsidP="00521D26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C70D6A8" w14:textId="77777777" w:rsidR="009A2A23" w:rsidRPr="00521D26" w:rsidRDefault="009A2A23" w:rsidP="00521D26">
      <w:pPr>
        <w:jc w:val="both"/>
        <w:rPr>
          <w:rFonts w:asciiTheme="minorHAnsi" w:hAnsiTheme="minorHAnsi" w:cstheme="minorHAnsi"/>
          <w:b/>
          <w:sz w:val="22"/>
          <w:szCs w:val="22"/>
        </w:rPr>
      </w:pPr>
    </w:p>
    <w:p w14:paraId="7FE7B881" w14:textId="77777777" w:rsidR="00B92AE4" w:rsidRPr="00521D26" w:rsidRDefault="00B92AE4" w:rsidP="00521D26">
      <w:pPr>
        <w:rPr>
          <w:rFonts w:asciiTheme="minorHAnsi" w:hAnsiTheme="minorHAnsi" w:cstheme="minorHAnsi"/>
          <w:sz w:val="22"/>
          <w:szCs w:val="22"/>
        </w:rPr>
      </w:pPr>
    </w:p>
    <w:sectPr w:rsidR="00B92AE4" w:rsidRPr="00521D26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F4892"/>
    <w:rsid w:val="001E2E47"/>
    <w:rsid w:val="002A1778"/>
    <w:rsid w:val="00426545"/>
    <w:rsid w:val="004F4892"/>
    <w:rsid w:val="00521D26"/>
    <w:rsid w:val="00591C29"/>
    <w:rsid w:val="005B05C0"/>
    <w:rsid w:val="009A2A23"/>
    <w:rsid w:val="00B92AE4"/>
    <w:rsid w:val="00F946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20CAA9"/>
  <w15:docId w15:val="{7C0728FB-FBE0-4B2C-891A-EB146AC047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26545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Titolo1">
    <w:name w:val="heading 1"/>
    <w:basedOn w:val="Normale"/>
    <w:link w:val="Titolo1Carattere"/>
    <w:uiPriority w:val="9"/>
    <w:qFormat/>
    <w:rsid w:val="00521D26"/>
    <w:pPr>
      <w:suppressAutoHyphens w:val="0"/>
      <w:spacing w:before="100" w:beforeAutospacing="1" w:after="100" w:afterAutospacing="1"/>
      <w:outlineLvl w:val="0"/>
    </w:pPr>
    <w:rPr>
      <w:b/>
      <w:bCs/>
      <w:kern w:val="36"/>
      <w:sz w:val="48"/>
      <w:szCs w:val="48"/>
      <w:lang w:eastAsia="it-IT"/>
    </w:rPr>
  </w:style>
  <w:style w:type="character" w:default="1" w:styleId="Carpredefinitoparagrafo">
    <w:name w:val="Default Paragraph Font"/>
    <w:uiPriority w:val="1"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unhideWhenUsed/>
    <w:rsid w:val="00426545"/>
    <w:rPr>
      <w:color w:val="0000FF"/>
      <w:u w:val="single"/>
    </w:rPr>
  </w:style>
  <w:style w:type="paragraph" w:customStyle="1" w:styleId="Testonormale1">
    <w:name w:val="Testo normale1"/>
    <w:basedOn w:val="Normale"/>
    <w:rsid w:val="00426545"/>
    <w:rPr>
      <w:rFonts w:ascii="Courier New" w:hAnsi="Courier New" w:cs="Courier New"/>
      <w:sz w:val="20"/>
      <w:szCs w:val="20"/>
    </w:rPr>
  </w:style>
  <w:style w:type="character" w:customStyle="1" w:styleId="font-2">
    <w:name w:val="font-2"/>
    <w:basedOn w:val="Carpredefinitoparagrafo"/>
    <w:uiPriority w:val="99"/>
    <w:rsid w:val="00426545"/>
  </w:style>
  <w:style w:type="character" w:styleId="Collegamentovisitato">
    <w:name w:val="FollowedHyperlink"/>
    <w:basedOn w:val="Carpredefinitoparagrafo"/>
    <w:uiPriority w:val="99"/>
    <w:semiHidden/>
    <w:unhideWhenUsed/>
    <w:rsid w:val="009A2A23"/>
    <w:rPr>
      <w:color w:val="800080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9A2A23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9A2A23"/>
    <w:rPr>
      <w:rFonts w:ascii="Tahoma" w:eastAsia="Times New Roman" w:hAnsi="Tahoma" w:cs="Tahoma"/>
      <w:sz w:val="16"/>
      <w:szCs w:val="16"/>
      <w:lang w:eastAsia="zh-CN"/>
    </w:rPr>
  </w:style>
  <w:style w:type="character" w:customStyle="1" w:styleId="Titolo1Carattere">
    <w:name w:val="Titolo 1 Carattere"/>
    <w:basedOn w:val="Carpredefinitoparagrafo"/>
    <w:link w:val="Titolo1"/>
    <w:uiPriority w:val="9"/>
    <w:rsid w:val="00521D26"/>
    <w:rPr>
      <w:rFonts w:ascii="Times New Roman" w:eastAsia="Times New Roman" w:hAnsi="Times New Roman" w:cs="Times New Roman"/>
      <w:b/>
      <w:bCs/>
      <w:kern w:val="36"/>
      <w:sz w:val="48"/>
      <w:szCs w:val="48"/>
      <w:lang w:eastAsia="it-IT"/>
    </w:rPr>
  </w:style>
  <w:style w:type="character" w:customStyle="1" w:styleId="detaillblfld">
    <w:name w:val="detail_lblfld"/>
    <w:basedOn w:val="Carpredefinitoparagrafo"/>
    <w:rsid w:val="00521D2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548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6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nternetculturale.it/it/913/emeroteca-digitale-italiana/periodic/testata/9663" TargetMode="External"/><Relationship Id="rId13" Type="http://schemas.openxmlformats.org/officeDocument/2006/relationships/hyperlink" Target="https://babel.hathitrust.org/cgi/pt?id=nyp.33433087545376&amp;view=2up&amp;seq=7" TargetMode="External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hyperlink" Target="https://babel.hathitrust.org/cgi/pt?id=mdp.39015080170601&amp;view=2up&amp;seq=1" TargetMode="External"/><Relationship Id="rId17" Type="http://schemas.openxmlformats.org/officeDocument/2006/relationships/hyperlink" Target="http://www.internetculturale.it/it/41/collezioni-digitali/29666/opere-rare-del-17_-19_-secolo-e-periodici-storici-dell-osservatorio-astronomico-di-palermo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babel.hathitrust.org/cgi/pt?id=uc1.32106020894777&amp;view=2up&amp;seq=5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deutsche-digitale-bibliothek.de/item/NZ3M32766TEWIH4QBTYAJ5SJQOXFCQ7O" TargetMode="External"/><Relationship Id="rId5" Type="http://schemas.openxmlformats.org/officeDocument/2006/relationships/image" Target="media/image2.png"/><Relationship Id="rId15" Type="http://schemas.openxmlformats.org/officeDocument/2006/relationships/hyperlink" Target="https://babel.hathitrust.org/cgi/pt?id=chi.73226723&amp;view=2up&amp;seq=9" TargetMode="External"/><Relationship Id="rId10" Type="http://schemas.openxmlformats.org/officeDocument/2006/relationships/hyperlink" Target="http://www.internetculturale.it/it/913/emeroteca-digitale-italiana/periodic/testata/9662" TargetMode="External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hyperlink" Target="https://giuliopalanga.com/wp-content/uploads/2021/09/AC27.docx" TargetMode="External"/><Relationship Id="rId14" Type="http://schemas.openxmlformats.org/officeDocument/2006/relationships/hyperlink" Target="https://babel.hathitrust.org/cgi/pt?id=uc1.32106020894777&amp;view=2up&amp;seq=5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2</Pages>
  <Words>882</Words>
  <Characters>5033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Giulio e Rosa Palanga</cp:lastModifiedBy>
  <cp:revision>5</cp:revision>
  <dcterms:created xsi:type="dcterms:W3CDTF">2022-08-07T08:11:00Z</dcterms:created>
  <dcterms:modified xsi:type="dcterms:W3CDTF">2024-10-12T17:30:00Z</dcterms:modified>
</cp:coreProperties>
</file>