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14E0" w14:textId="624435C5" w:rsidR="00E93B66" w:rsidRDefault="00E93B66" w:rsidP="00E93B6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AC39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11 gennaio 2025</w:t>
      </w:r>
    </w:p>
    <w:p w14:paraId="7A5C0EBD" w14:textId="7610FA1F" w:rsidR="00E93B66" w:rsidRDefault="00E93B66" w:rsidP="00E93B66">
      <w:pPr>
        <w:spacing w:after="0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53AB95BE" wp14:editId="64301C7F">
            <wp:extent cx="1219200" cy="1798320"/>
            <wp:effectExtent l="0" t="0" r="0" b="0"/>
            <wp:docPr id="1163348156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B66">
        <w:drawing>
          <wp:inline distT="0" distB="0" distL="0" distR="0" wp14:anchorId="456A9B85" wp14:editId="7AC51704">
            <wp:extent cx="1219200" cy="1781175"/>
            <wp:effectExtent l="0" t="0" r="0" b="9525"/>
            <wp:docPr id="1946383054" name="Immagine 1" descr="Immagine che contiene testo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83054" name="Immagine 1" descr="Immagine che contiene testo, libro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89FA" w14:textId="48B24709" w:rsidR="00E93B66" w:rsidRPr="006F2993" w:rsidRDefault="00E93B66" w:rsidP="00E93B66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6F2993">
        <w:rPr>
          <w:rFonts w:cstheme="minorHAnsi"/>
          <w:b/>
          <w:color w:val="C00000"/>
          <w:sz w:val="40"/>
          <w:szCs w:val="40"/>
        </w:rPr>
        <w:t>bibliografica</w:t>
      </w:r>
    </w:p>
    <w:bookmarkEnd w:id="0"/>
    <w:p w14:paraId="570CAA2F" w14:textId="55EA2B67" w:rsidR="00E93B66" w:rsidRPr="00E93B66" w:rsidRDefault="00E93B66" w:rsidP="00E93B66">
      <w:pPr>
        <w:spacing w:after="0" w:line="240" w:lineRule="auto"/>
        <w:jc w:val="both"/>
        <w:rPr>
          <w:sz w:val="24"/>
          <w:szCs w:val="24"/>
        </w:rPr>
      </w:pPr>
      <w:r w:rsidRPr="00E93B66">
        <w:rPr>
          <w:b/>
          <w:sz w:val="24"/>
          <w:szCs w:val="24"/>
        </w:rPr>
        <w:t xml:space="preserve">*Indice degli atti </w:t>
      </w:r>
      <w:proofErr w:type="gramStart"/>
      <w:r w:rsidRPr="00E93B66">
        <w:rPr>
          <w:b/>
          <w:sz w:val="24"/>
          <w:szCs w:val="24"/>
        </w:rPr>
        <w:t>accademici</w:t>
      </w:r>
      <w:r w:rsidRPr="00E93B66">
        <w:rPr>
          <w:sz w:val="24"/>
          <w:szCs w:val="24"/>
        </w:rPr>
        <w:t xml:space="preserve"> :</w:t>
      </w:r>
      <w:proofErr w:type="gramEnd"/>
      <w:r w:rsidRPr="00E93B66">
        <w:rPr>
          <w:sz w:val="24"/>
          <w:szCs w:val="24"/>
        </w:rPr>
        <w:t xml:space="preserve"> pubblicati dall'inizio al … : (alfabetico per nomi di autori) / Reale Accademia nazionale dei Lincei. – 1870/1910-  </w:t>
      </w:r>
      <w:proofErr w:type="gramStart"/>
      <w:r w:rsidRPr="00E93B66">
        <w:rPr>
          <w:sz w:val="24"/>
          <w:szCs w:val="24"/>
        </w:rPr>
        <w:t xml:space="preserve">  .</w:t>
      </w:r>
      <w:proofErr w:type="gramEnd"/>
      <w:r w:rsidRPr="00E93B66">
        <w:rPr>
          <w:sz w:val="24"/>
          <w:szCs w:val="24"/>
        </w:rPr>
        <w:t xml:space="preserve"> - </w:t>
      </w:r>
      <w:proofErr w:type="gramStart"/>
      <w:r w:rsidRPr="00E93B66">
        <w:rPr>
          <w:sz w:val="24"/>
          <w:szCs w:val="24"/>
        </w:rPr>
        <w:t>Roma :</w:t>
      </w:r>
      <w:proofErr w:type="gramEnd"/>
      <w:r w:rsidRPr="00E93B66">
        <w:rPr>
          <w:sz w:val="24"/>
          <w:szCs w:val="24"/>
        </w:rPr>
        <w:t xml:space="preserve"> Tipografia della R. Accademia nazionale dei Lincei, 1924-    . – </w:t>
      </w:r>
      <w:proofErr w:type="gramStart"/>
      <w:r w:rsidRPr="00E93B66">
        <w:rPr>
          <w:sz w:val="24"/>
          <w:szCs w:val="24"/>
        </w:rPr>
        <w:t>volumi ;</w:t>
      </w:r>
      <w:proofErr w:type="gramEnd"/>
      <w:r w:rsidRPr="00E93B66">
        <w:rPr>
          <w:sz w:val="24"/>
          <w:szCs w:val="24"/>
        </w:rPr>
        <w:t xml:space="preserve"> 27 cm. ((Quindicennale, decennale dal 1960. - LO11292527</w:t>
      </w:r>
      <w:r w:rsidRPr="00E93B66">
        <w:rPr>
          <w:sz w:val="24"/>
          <w:szCs w:val="24"/>
        </w:rPr>
        <w:t xml:space="preserve">; </w:t>
      </w:r>
      <w:r w:rsidRPr="00E93B66">
        <w:rPr>
          <w:sz w:val="24"/>
          <w:szCs w:val="24"/>
        </w:rPr>
        <w:t>RMS1097329</w:t>
      </w:r>
    </w:p>
    <w:p w14:paraId="0237F2EF" w14:textId="55CD882D" w:rsidR="00E93B66" w:rsidRPr="00E93B66" w:rsidRDefault="00E93B66" w:rsidP="00E93B66">
      <w:p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Variante del titolo: *</w:t>
      </w:r>
      <w:r w:rsidRPr="00E93B66">
        <w:rPr>
          <w:sz w:val="24"/>
          <w:szCs w:val="24"/>
        </w:rPr>
        <w:t>Atti della accademia Nazionale dei Lincei. Indici alfabetici per nome di autore degli atti accademici</w:t>
      </w:r>
    </w:p>
    <w:p w14:paraId="1BE9C3B0" w14:textId="77777777" w:rsidR="00E93B66" w:rsidRPr="00E93B66" w:rsidRDefault="00E93B66" w:rsidP="00E93B66">
      <w:p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Autori: Accademia nazionale dei Lincei</w:t>
      </w:r>
    </w:p>
    <w:p w14:paraId="135237B4" w14:textId="38D6F3F3" w:rsidR="00E93B66" w:rsidRPr="00E93B66" w:rsidRDefault="00E93B66" w:rsidP="00E93B66">
      <w:p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Soggetto: Roma - Accademia nazionale dei Lincei - Atti - Indici</w:t>
      </w:r>
    </w:p>
    <w:p w14:paraId="7204FF04" w14:textId="77777777" w:rsidR="00E93B66" w:rsidRPr="00E93B66" w:rsidRDefault="00E93B66" w:rsidP="00E93B66">
      <w:p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Comprende:</w:t>
      </w:r>
    </w:p>
    <w:p w14:paraId="44B8329D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Inizio-1910, [1924], p.247.</w:t>
      </w:r>
    </w:p>
    <w:p w14:paraId="697A9C1B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1911-1924, [1928], p.135.</w:t>
      </w:r>
    </w:p>
    <w:p w14:paraId="1FC3A74E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1925-1934, [1936], p.155.</w:t>
      </w:r>
    </w:p>
    <w:p w14:paraId="2FF6199A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1935-1950, [1953], p.136.</w:t>
      </w:r>
    </w:p>
    <w:p w14:paraId="0F41009D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1951-1960, [1971], p.102.</w:t>
      </w:r>
    </w:p>
    <w:p w14:paraId="4BC14E71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1961-1970, [1972], p.110.</w:t>
      </w:r>
    </w:p>
    <w:p w14:paraId="51EB22DC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1971-1980, [1989], p.118.</w:t>
      </w:r>
    </w:p>
    <w:p w14:paraId="44A53BA5" w14:textId="77777777" w:rsidR="00E93B66" w:rsidRPr="00E93B66" w:rsidRDefault="00E93B66" w:rsidP="00E93B6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93B66">
        <w:rPr>
          <w:sz w:val="24"/>
          <w:szCs w:val="24"/>
        </w:rPr>
        <w:t>1981-1989, [1993], p.58.</w:t>
      </w:r>
    </w:p>
    <w:p w14:paraId="04B8B40F" w14:textId="77777777" w:rsidR="0031062F" w:rsidRDefault="0031062F" w:rsidP="00E93B66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91215387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44E"/>
    <w:rsid w:val="0031062F"/>
    <w:rsid w:val="003605E3"/>
    <w:rsid w:val="00375F4B"/>
    <w:rsid w:val="003811E4"/>
    <w:rsid w:val="00653982"/>
    <w:rsid w:val="0072295F"/>
    <w:rsid w:val="00C71CAA"/>
    <w:rsid w:val="00D544E6"/>
    <w:rsid w:val="00DF044E"/>
    <w:rsid w:val="00E84EF4"/>
    <w:rsid w:val="00E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641"/>
  <w15:chartTrackingRefBased/>
  <w15:docId w15:val="{A36F743E-C6D9-477B-B938-0B38A0D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0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04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0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04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0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0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0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0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04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04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04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044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044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04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04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04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04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0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04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0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0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04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04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044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04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044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044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93B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2025-01-11T05:08:00Z</dcterms:created>
  <dcterms:modified xsi:type="dcterms:W3CDTF">2025-01-11T05:18:00Z</dcterms:modified>
</cp:coreProperties>
</file>