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3C43C" w14:textId="4DD86936" w:rsidR="00B10BEC" w:rsidRPr="00926555" w:rsidRDefault="00B10BEC" w:rsidP="00B10BEC">
      <w:pPr>
        <w:jc w:val="both"/>
        <w:rPr>
          <w:rFonts w:cstheme="minorHAnsi"/>
          <w:i/>
          <w:sz w:val="16"/>
          <w:szCs w:val="16"/>
        </w:rPr>
      </w:pPr>
      <w:r w:rsidRPr="00926555">
        <w:rPr>
          <w:rFonts w:cstheme="minorHAnsi"/>
          <w:b/>
          <w:color w:val="C00000"/>
          <w:sz w:val="44"/>
          <w:szCs w:val="44"/>
        </w:rPr>
        <w:t>CD</w:t>
      </w:r>
      <w:r>
        <w:rPr>
          <w:rFonts w:cstheme="minorHAnsi"/>
          <w:b/>
          <w:color w:val="C00000"/>
          <w:sz w:val="44"/>
          <w:szCs w:val="44"/>
        </w:rPr>
        <w:t>130</w:t>
      </w:r>
      <w:r w:rsidRPr="00926555">
        <w:rPr>
          <w:rFonts w:cstheme="minorHAnsi"/>
          <w:b/>
        </w:rPr>
        <w:tab/>
      </w:r>
      <w:r w:rsidRPr="00926555">
        <w:rPr>
          <w:rFonts w:cstheme="minorHAnsi"/>
          <w:b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b/>
          <w:sz w:val="16"/>
          <w:szCs w:val="16"/>
        </w:rPr>
        <w:tab/>
      </w:r>
      <w:r w:rsidRPr="00926555">
        <w:rPr>
          <w:rFonts w:cstheme="minorHAnsi"/>
          <w:i/>
          <w:sz w:val="16"/>
          <w:szCs w:val="16"/>
        </w:rPr>
        <w:t xml:space="preserve">Scheda creata il </w:t>
      </w:r>
      <w:proofErr w:type="gramStart"/>
      <w:r w:rsidRPr="00926555">
        <w:rPr>
          <w:rFonts w:cstheme="minorHAnsi"/>
          <w:i/>
          <w:sz w:val="16"/>
          <w:szCs w:val="16"/>
        </w:rPr>
        <w:t>1</w:t>
      </w:r>
      <w:r>
        <w:rPr>
          <w:rFonts w:cstheme="minorHAnsi"/>
          <w:i/>
          <w:sz w:val="16"/>
          <w:szCs w:val="16"/>
        </w:rPr>
        <w:t xml:space="preserve"> ottobre</w:t>
      </w:r>
      <w:proofErr w:type="gramEnd"/>
      <w:r w:rsidRPr="00926555">
        <w:rPr>
          <w:rFonts w:cstheme="minorHAnsi"/>
          <w:i/>
          <w:sz w:val="16"/>
          <w:szCs w:val="16"/>
        </w:rPr>
        <w:t xml:space="preserve"> 2024</w:t>
      </w:r>
    </w:p>
    <w:p w14:paraId="1D8CBD28" w14:textId="40B6A506" w:rsidR="00B10BEC" w:rsidRDefault="00B10BEC" w:rsidP="00B10BEC">
      <w:pPr>
        <w:jc w:val="center"/>
        <w:rPr>
          <w:rFonts w:cstheme="minorHAnsi"/>
          <w:b/>
          <w:color w:val="C00000"/>
          <w:sz w:val="44"/>
          <w:szCs w:val="44"/>
        </w:rPr>
      </w:pPr>
      <w:r w:rsidRPr="00B10BEC">
        <w:drawing>
          <wp:inline distT="0" distB="0" distL="0" distR="0" wp14:anchorId="38A641EF" wp14:editId="57D5B069">
            <wp:extent cx="2800800" cy="3960000"/>
            <wp:effectExtent l="0" t="0" r="0" b="2540"/>
            <wp:docPr id="1036716522" name="Immagine 1" descr="Immagine che contiene testo, libro, carta, sta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16522" name="Immagine 1" descr="Immagine che contiene testo, libro, carta, static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0BE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3A61DB6" wp14:editId="35C2E8A6">
            <wp:extent cx="2818800" cy="3960000"/>
            <wp:effectExtent l="0" t="0" r="635" b="2540"/>
            <wp:docPr id="1977424364" name="Immagine 6" descr="Immagine che contiene testo, carta, Prodotto di cart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24364" name="Immagine 6" descr="Immagine che contiene testo, carta, Prodotto di carta, Stam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DB0C" w14:textId="2D6F2FE2" w:rsidR="00B10BEC" w:rsidRPr="00926555" w:rsidRDefault="00B10BEC" w:rsidP="00B10BEC">
      <w:pPr>
        <w:jc w:val="both"/>
        <w:rPr>
          <w:rFonts w:cstheme="minorHAnsi"/>
          <w:b/>
          <w:color w:val="C00000"/>
          <w:sz w:val="44"/>
          <w:szCs w:val="44"/>
        </w:rPr>
      </w:pPr>
      <w:r w:rsidRPr="00926555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3222A64A" w14:textId="6B0C9B7D" w:rsidR="00B10BEC" w:rsidRPr="00B10BEC" w:rsidRDefault="00B10BEC" w:rsidP="00B10BEC">
      <w:pPr>
        <w:jc w:val="both"/>
      </w:pPr>
      <w:r w:rsidRPr="00B10BEC">
        <w:rPr>
          <w:b/>
        </w:rPr>
        <w:t xml:space="preserve">*Teatro </w:t>
      </w:r>
      <w:proofErr w:type="gramStart"/>
      <w:r w:rsidRPr="00B10BEC">
        <w:rPr>
          <w:b/>
        </w:rPr>
        <w:t>universale</w:t>
      </w:r>
      <w:r w:rsidRPr="00B10BEC">
        <w:t xml:space="preserve"> :</w:t>
      </w:r>
      <w:proofErr w:type="gramEnd"/>
      <w:r w:rsidRPr="00B10BEC">
        <w:t xml:space="preserve"> raccolta enciclopedica e scenografica / pubblicata da una società di </w:t>
      </w:r>
      <w:proofErr w:type="spellStart"/>
      <w:r w:rsidRPr="00B10BEC">
        <w:t>libraj</w:t>
      </w:r>
      <w:proofErr w:type="spellEnd"/>
      <w:r w:rsidRPr="00B10BEC">
        <w:t xml:space="preserve"> italiani. - Anno 1, n. 1 (5 luglio </w:t>
      </w:r>
      <w:proofErr w:type="gramStart"/>
      <w:r w:rsidRPr="00B10BEC">
        <w:t>1834)-</w:t>
      </w:r>
      <w:proofErr w:type="gramEnd"/>
      <w:r w:rsidRPr="00B10BEC">
        <w:t xml:space="preserve">anno 15, n. 713 (11 marzo 1848). - </w:t>
      </w:r>
      <w:proofErr w:type="gramStart"/>
      <w:r w:rsidRPr="00B10BEC">
        <w:t>Torino :</w:t>
      </w:r>
      <w:proofErr w:type="gramEnd"/>
      <w:r w:rsidRPr="00B10BEC">
        <w:t xml:space="preserve"> G</w:t>
      </w:r>
      <w:r>
        <w:t>aetano</w:t>
      </w:r>
      <w:r w:rsidRPr="00B10BEC">
        <w:t xml:space="preserve"> Balbino</w:t>
      </w:r>
      <w:r>
        <w:t xml:space="preserve"> ; Giuseppe </w:t>
      </w:r>
      <w:r w:rsidRPr="00B10BEC">
        <w:t xml:space="preserve">Pomba, 1834-1848. - 15 </w:t>
      </w:r>
      <w:proofErr w:type="gramStart"/>
      <w:r w:rsidRPr="00B10BEC">
        <w:t>volumi :</w:t>
      </w:r>
      <w:proofErr w:type="gramEnd"/>
      <w:r w:rsidRPr="00B10BEC">
        <w:t xml:space="preserve"> ill. ; 29 cm. ((Settimanale. - TO00196339</w:t>
      </w:r>
    </w:p>
    <w:p w14:paraId="76524084" w14:textId="11A65977" w:rsidR="00B10BEC" w:rsidRPr="00B10BEC" w:rsidRDefault="00B10BEC" w:rsidP="00B10BEC">
      <w:r w:rsidRPr="00B10BEC">
        <w:t xml:space="preserve">Soggetto: </w:t>
      </w:r>
      <w:r>
        <w:t xml:space="preserve">Enciclopedie – Periodici; </w:t>
      </w:r>
      <w:r w:rsidRPr="00B10BEC">
        <w:t>Teatro – Periodici</w:t>
      </w:r>
    </w:p>
    <w:p w14:paraId="4C820DC6" w14:textId="77777777" w:rsidR="00B10BEC" w:rsidRPr="00B10BEC" w:rsidRDefault="00B10BEC" w:rsidP="00B10BEC">
      <w:r w:rsidRPr="00B10BEC">
        <w:t>Classe: D792.05</w:t>
      </w:r>
    </w:p>
    <w:p w14:paraId="147141D3" w14:textId="77777777" w:rsidR="00B10BEC" w:rsidRPr="00B10BEC" w:rsidRDefault="00B10BEC" w:rsidP="00B10BEC">
      <w:pPr>
        <w:rPr>
          <w:b/>
          <w:bCs/>
          <w:color w:val="C00000"/>
        </w:rPr>
      </w:pPr>
      <w:r w:rsidRPr="00B10BEC">
        <w:rPr>
          <w:b/>
          <w:bCs/>
          <w:color w:val="C00000"/>
        </w:rPr>
        <w:t xml:space="preserve">Copia digitale: </w:t>
      </w:r>
    </w:p>
    <w:p w14:paraId="57F6F75E" w14:textId="77777777" w:rsidR="00B10BEC" w:rsidRPr="00B10BEC" w:rsidRDefault="00B10BEC" w:rsidP="00B10BEC">
      <w:r w:rsidRPr="00B10BEC">
        <w:t xml:space="preserve">-1834-1847 a: </w:t>
      </w:r>
      <w:hyperlink r:id="rId6" w:history="1">
        <w:r w:rsidRPr="00B10BEC">
          <w:rPr>
            <w:rStyle w:val="Collegamentoipertestuale"/>
          </w:rPr>
          <w:t>https://catalog.hathitrust.org/Record/100428533?filter%5B%5D=language%3AItalian&amp;filter%5B%5D=format%3AJournal&amp;filter%5B%5D=ht_availability_intl%3AFull%20text&amp;sort=title&amp;ft=ft</w:t>
        </w:r>
      </w:hyperlink>
    </w:p>
    <w:p w14:paraId="387CC86F" w14:textId="77777777" w:rsidR="00B10BEC" w:rsidRPr="00B10BEC" w:rsidRDefault="00B10BEC" w:rsidP="00B10BEC">
      <w:r w:rsidRPr="00B10BEC">
        <w:t xml:space="preserve">-1836-1848 a: </w:t>
      </w:r>
      <w:hyperlink r:id="rId7" w:history="1">
        <w:r w:rsidRPr="00B10BEC">
          <w:rPr>
            <w:rStyle w:val="Collegamentoipertestuale"/>
          </w:rPr>
          <w:t>http://digitale.bnc.roma.sbn.it/tecadigitale/emeroteca/classic/TO00196339</w:t>
        </w:r>
      </w:hyperlink>
    </w:p>
    <w:p w14:paraId="7D9C0631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3E7D"/>
    <w:rsid w:val="0031062F"/>
    <w:rsid w:val="003605E3"/>
    <w:rsid w:val="00375F4B"/>
    <w:rsid w:val="003811E4"/>
    <w:rsid w:val="00653982"/>
    <w:rsid w:val="00682BD6"/>
    <w:rsid w:val="00A53E7D"/>
    <w:rsid w:val="00B10BEC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C0830"/>
  <w15:chartTrackingRefBased/>
  <w15:docId w15:val="{9391919F-158B-4B06-9A6B-109D626B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53E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3E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3E7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3E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3E7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3E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3E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3E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3E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3E7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3E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3E7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3E7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3E7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3E7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3E7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3E7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3E7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3E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3E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3E7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3E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3E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3E7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3E7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3E7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3E7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3E7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3E7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10BE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0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7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digitale.bnc.roma.sbn.it/tecadigitale/emeroteca/classic/TO0019633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alog.hathitrust.org/Record/100428533?filter%5B%5D=language%3AItalian&amp;filter%5B%5D=format%3AJournal&amp;filter%5B%5D=ht_availability_intl%3AFull%20text&amp;sort=title&amp;ft=ft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853</Characters>
  <Application>Microsoft Office Word</Application>
  <DocSecurity>0</DocSecurity>
  <Lines>7</Lines>
  <Paragraphs>1</Paragraphs>
  <ScaleCrop>false</ScaleCrop>
  <Company>HP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2024-10-01T11:05:00Z</dcterms:created>
  <dcterms:modified xsi:type="dcterms:W3CDTF">2024-10-01T11:11:00Z</dcterms:modified>
</cp:coreProperties>
</file>