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FB4AC" w14:textId="1A626340" w:rsidR="00563215" w:rsidRDefault="00D12420" w:rsidP="009546D5">
      <w:pPr>
        <w:spacing w:after="0" w:line="240" w:lineRule="auto"/>
        <w:jc w:val="both"/>
        <w:rPr>
          <w:rStyle w:val="Enfasigrassetto"/>
          <w:rFonts w:cstheme="minorHAnsi"/>
          <w:b w:val="0"/>
          <w:i/>
          <w:sz w:val="16"/>
          <w:szCs w:val="16"/>
        </w:rPr>
      </w:pPr>
      <w:r w:rsidRPr="00940328">
        <w:rPr>
          <w:rStyle w:val="Enfasigrassetto"/>
          <w:rFonts w:cstheme="minorHAnsi"/>
          <w:color w:val="C00000"/>
          <w:sz w:val="44"/>
          <w:szCs w:val="44"/>
        </w:rPr>
        <w:t>CD3</w:t>
      </w:r>
      <w:r w:rsidR="00563215" w:rsidRPr="00985383">
        <w:rPr>
          <w:rStyle w:val="Enfasigrassetto"/>
          <w:rFonts w:cstheme="minorHAnsi"/>
          <w:sz w:val="32"/>
          <w:szCs w:val="32"/>
        </w:rPr>
        <w:t xml:space="preserve"> </w:t>
      </w:r>
      <w:r w:rsidR="00985383">
        <w:rPr>
          <w:rStyle w:val="Enfasigrassetto"/>
          <w:rFonts w:cstheme="minorHAnsi"/>
          <w:b w:val="0"/>
          <w:i/>
          <w:sz w:val="16"/>
          <w:szCs w:val="16"/>
        </w:rPr>
        <w:tab/>
      </w:r>
      <w:r w:rsidR="00985383">
        <w:rPr>
          <w:rStyle w:val="Enfasigrassetto"/>
          <w:rFonts w:cstheme="minorHAnsi"/>
          <w:b w:val="0"/>
          <w:i/>
          <w:sz w:val="16"/>
          <w:szCs w:val="16"/>
        </w:rPr>
        <w:tab/>
      </w:r>
      <w:r w:rsidR="00985383">
        <w:rPr>
          <w:rStyle w:val="Enfasigrassetto"/>
          <w:rFonts w:cstheme="minorHAnsi"/>
          <w:b w:val="0"/>
          <w:i/>
          <w:sz w:val="16"/>
          <w:szCs w:val="16"/>
        </w:rPr>
        <w:tab/>
      </w:r>
      <w:r w:rsidR="00985383">
        <w:rPr>
          <w:rStyle w:val="Enfasigrassetto"/>
          <w:rFonts w:cstheme="minorHAnsi"/>
          <w:b w:val="0"/>
          <w:i/>
          <w:sz w:val="16"/>
          <w:szCs w:val="16"/>
        </w:rPr>
        <w:tab/>
      </w:r>
      <w:r w:rsidR="00985383">
        <w:rPr>
          <w:rStyle w:val="Enfasigrassetto"/>
          <w:rFonts w:cstheme="minorHAnsi"/>
          <w:b w:val="0"/>
          <w:i/>
          <w:sz w:val="16"/>
          <w:szCs w:val="16"/>
        </w:rPr>
        <w:tab/>
      </w:r>
      <w:r w:rsidR="00563215" w:rsidRPr="009546D5">
        <w:rPr>
          <w:rStyle w:val="Enfasigrassetto"/>
          <w:rFonts w:cstheme="minorHAnsi"/>
          <w:b w:val="0"/>
          <w:i/>
          <w:sz w:val="16"/>
          <w:szCs w:val="16"/>
        </w:rPr>
        <w:t>Scheda creata il 23 febbraio 2022</w:t>
      </w:r>
      <w:r w:rsidR="00940328">
        <w:rPr>
          <w:rStyle w:val="Enfasigrassetto"/>
          <w:rFonts w:cstheme="minorHAnsi"/>
          <w:b w:val="0"/>
          <w:i/>
          <w:sz w:val="16"/>
          <w:szCs w:val="16"/>
        </w:rPr>
        <w:t>; Ultimo aggiornamento: 9 febbraio 2025</w:t>
      </w:r>
    </w:p>
    <w:p w14:paraId="5445B1AF" w14:textId="77777777" w:rsidR="00985383" w:rsidRDefault="00985383" w:rsidP="009546D5">
      <w:pPr>
        <w:spacing w:after="0" w:line="240" w:lineRule="auto"/>
        <w:jc w:val="both"/>
        <w:rPr>
          <w:rStyle w:val="Enfasigrassetto"/>
          <w:rFonts w:cstheme="minorHAnsi"/>
          <w:b w:val="0"/>
          <w:i/>
          <w:sz w:val="16"/>
          <w:szCs w:val="16"/>
        </w:rPr>
        <w:sectPr w:rsidR="00985383">
          <w:pgSz w:w="11906" w:h="16838"/>
          <w:pgMar w:top="1417" w:right="1134" w:bottom="1134" w:left="1134" w:header="708" w:footer="708" w:gutter="0"/>
          <w:cols w:space="708"/>
          <w:docGrid w:linePitch="360"/>
        </w:sectPr>
      </w:pPr>
    </w:p>
    <w:p w14:paraId="10BE758C" w14:textId="77777777" w:rsidR="00285C9C" w:rsidRDefault="00285C9C" w:rsidP="009546D5">
      <w:pPr>
        <w:spacing w:after="0" w:line="240" w:lineRule="auto"/>
        <w:jc w:val="both"/>
        <w:rPr>
          <w:rStyle w:val="Enfasigrassetto"/>
          <w:rFonts w:cstheme="minorHAnsi"/>
          <w:b w:val="0"/>
          <w:i/>
          <w:sz w:val="16"/>
          <w:szCs w:val="16"/>
        </w:rPr>
      </w:pPr>
      <w:r>
        <w:rPr>
          <w:noProof/>
          <w:lang w:eastAsia="it-IT"/>
        </w:rPr>
        <w:drawing>
          <wp:inline distT="0" distB="0" distL="0" distR="0" wp14:anchorId="5E390770" wp14:editId="4CDF4966">
            <wp:extent cx="1890000" cy="2520000"/>
            <wp:effectExtent l="0" t="0" r="0" b="0"/>
            <wp:docPr id="7" name="Immagine 7" descr="https://1.bp.blogspot.com/-iZS-oVkIDsI/YFym3Ko5dEI/AAAAAAAAAag/5kHY1UiMvFUhtgbm_gtm3fw42gvZZnCPQCLcBGAsYHQ/s320/copertina%2Bgior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iZS-oVkIDsI/YFym3Ko5dEI/AAAAAAAAAag/5kHY1UiMvFUhtgbm_gtm3fw42gvZZnCPQCLcBGAsYHQ/s320/copertina%2Bgiornal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0000" cy="2520000"/>
                    </a:xfrm>
                    <a:prstGeom prst="rect">
                      <a:avLst/>
                    </a:prstGeom>
                    <a:noFill/>
                    <a:ln>
                      <a:noFill/>
                    </a:ln>
                  </pic:spPr>
                </pic:pic>
              </a:graphicData>
            </a:graphic>
          </wp:inline>
        </w:drawing>
      </w:r>
    </w:p>
    <w:p w14:paraId="75B02FB5" w14:textId="77777777" w:rsidR="00EF3F18" w:rsidRDefault="00EF3F18" w:rsidP="009546D5">
      <w:pPr>
        <w:spacing w:after="0" w:line="240" w:lineRule="auto"/>
        <w:jc w:val="both"/>
        <w:rPr>
          <w:rStyle w:val="Enfasigrassetto"/>
          <w:rFonts w:cstheme="minorHAnsi"/>
          <w:b w:val="0"/>
          <w:i/>
          <w:sz w:val="16"/>
          <w:szCs w:val="16"/>
        </w:rPr>
      </w:pPr>
    </w:p>
    <w:p w14:paraId="03232745" w14:textId="77777777" w:rsidR="009546D5" w:rsidRDefault="009546D5" w:rsidP="009546D5">
      <w:pPr>
        <w:spacing w:after="0" w:line="240" w:lineRule="auto"/>
        <w:jc w:val="both"/>
        <w:rPr>
          <w:rStyle w:val="Enfasigrassetto"/>
          <w:rFonts w:cstheme="minorHAnsi"/>
          <w:b w:val="0"/>
          <w:sz w:val="16"/>
          <w:szCs w:val="16"/>
        </w:rPr>
      </w:pPr>
      <w:r w:rsidRPr="009546D5">
        <w:rPr>
          <w:rFonts w:cstheme="minorHAnsi"/>
          <w:noProof/>
          <w:sz w:val="16"/>
          <w:szCs w:val="16"/>
          <w:lang w:eastAsia="it-IT"/>
        </w:rPr>
        <w:drawing>
          <wp:inline distT="0" distB="0" distL="0" distR="0" wp14:anchorId="2D0FB59B" wp14:editId="582BB666">
            <wp:extent cx="1800000" cy="2520000"/>
            <wp:effectExtent l="0" t="0" r="0" b="0"/>
            <wp:docPr id="5" name="Immagine 5" descr="Il Giornale Illustrato dei Viaggi e delle Avventure di Terra e di Mare n. 7, 1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l Giornale Illustrato dei Viaggi e delle Avventure di Terra e di Mare n. 7, 19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0000" cy="2520000"/>
                    </a:xfrm>
                    <a:prstGeom prst="rect">
                      <a:avLst/>
                    </a:prstGeom>
                    <a:noFill/>
                    <a:ln>
                      <a:noFill/>
                    </a:ln>
                  </pic:spPr>
                </pic:pic>
              </a:graphicData>
            </a:graphic>
          </wp:inline>
        </w:drawing>
      </w:r>
    </w:p>
    <w:p w14:paraId="76A646EC" w14:textId="77777777" w:rsidR="00285C9C" w:rsidRDefault="00285C9C" w:rsidP="009546D5">
      <w:pPr>
        <w:spacing w:after="0" w:line="240" w:lineRule="auto"/>
        <w:jc w:val="both"/>
        <w:rPr>
          <w:rStyle w:val="Enfasigrassetto"/>
          <w:rFonts w:cstheme="minorHAnsi"/>
          <w:b w:val="0"/>
          <w:sz w:val="16"/>
          <w:szCs w:val="16"/>
        </w:rPr>
      </w:pPr>
    </w:p>
    <w:p w14:paraId="63FBC92A" w14:textId="77777777" w:rsidR="00285C9C" w:rsidRDefault="00F319B4" w:rsidP="009546D5">
      <w:pPr>
        <w:spacing w:after="0" w:line="240" w:lineRule="auto"/>
        <w:jc w:val="both"/>
        <w:rPr>
          <w:rStyle w:val="Enfasigrassetto"/>
          <w:rFonts w:cstheme="minorHAnsi"/>
          <w:b w:val="0"/>
          <w:sz w:val="16"/>
          <w:szCs w:val="16"/>
        </w:rPr>
      </w:pPr>
      <w:r>
        <w:rPr>
          <w:noProof/>
          <w:lang w:eastAsia="it-IT"/>
        </w:rPr>
        <w:drawing>
          <wp:inline distT="0" distB="0" distL="0" distR="0" wp14:anchorId="574422AA" wp14:editId="6BF2C02D">
            <wp:extent cx="2005200" cy="2520000"/>
            <wp:effectExtent l="0" t="0" r="0" b="0"/>
            <wp:docPr id="21" name="Immagine 21"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mag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5200" cy="2520000"/>
                    </a:xfrm>
                    <a:prstGeom prst="rect">
                      <a:avLst/>
                    </a:prstGeom>
                    <a:noFill/>
                    <a:ln>
                      <a:noFill/>
                    </a:ln>
                  </pic:spPr>
                </pic:pic>
              </a:graphicData>
            </a:graphic>
          </wp:inline>
        </w:drawing>
      </w:r>
    </w:p>
    <w:p w14:paraId="4D6143B9" w14:textId="77777777" w:rsidR="00F319B4" w:rsidRDefault="00F319B4" w:rsidP="009546D5">
      <w:pPr>
        <w:spacing w:after="0" w:line="240" w:lineRule="auto"/>
        <w:jc w:val="both"/>
        <w:rPr>
          <w:rStyle w:val="Enfasigrassetto"/>
          <w:rFonts w:cstheme="minorHAnsi"/>
          <w:b w:val="0"/>
          <w:sz w:val="16"/>
          <w:szCs w:val="16"/>
        </w:rPr>
      </w:pPr>
    </w:p>
    <w:p w14:paraId="276FE687" w14:textId="77777777" w:rsidR="00F319B4" w:rsidRPr="009546D5" w:rsidRDefault="00F319B4" w:rsidP="009546D5">
      <w:pPr>
        <w:spacing w:after="0" w:line="240" w:lineRule="auto"/>
        <w:jc w:val="both"/>
        <w:rPr>
          <w:rStyle w:val="Enfasigrassetto"/>
          <w:rFonts w:cstheme="minorHAnsi"/>
          <w:b w:val="0"/>
          <w:sz w:val="16"/>
          <w:szCs w:val="16"/>
        </w:rPr>
      </w:pPr>
      <w:r>
        <w:rPr>
          <w:noProof/>
          <w:lang w:eastAsia="it-IT"/>
        </w:rPr>
        <w:drawing>
          <wp:inline distT="0" distB="0" distL="0" distR="0" wp14:anchorId="5AC3782E" wp14:editId="17E6640A">
            <wp:extent cx="2044800" cy="2520000"/>
            <wp:effectExtent l="0" t="0" r="0" b="0"/>
            <wp:docPr id="22" name="Immagine 22" descr="Immagine 1 - IL MONDO-GIORNALE ILLUSTRATO DEI VIAGGI# Settimanale-An. 52°-N.3#19 Gennaio 1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nlargeImgLayer_img_ctr" descr="Immagine 1 - IL MONDO-GIORNALE ILLUSTRATO DEI VIAGGI# Settimanale-An. 52°-N.3#19 Gennaio 193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4800" cy="2520000"/>
                    </a:xfrm>
                    <a:prstGeom prst="rect">
                      <a:avLst/>
                    </a:prstGeom>
                    <a:noFill/>
                    <a:ln>
                      <a:noFill/>
                    </a:ln>
                  </pic:spPr>
                </pic:pic>
              </a:graphicData>
            </a:graphic>
          </wp:inline>
        </w:drawing>
      </w:r>
    </w:p>
    <w:p w14:paraId="0AEB861D" w14:textId="77777777" w:rsidR="002B68F0" w:rsidRPr="009546D5" w:rsidRDefault="002B68F0" w:rsidP="009546D5">
      <w:pPr>
        <w:spacing w:after="0" w:line="240" w:lineRule="auto"/>
        <w:jc w:val="both"/>
        <w:rPr>
          <w:rStyle w:val="Enfasigrassetto"/>
          <w:rFonts w:cstheme="minorHAnsi"/>
          <w:color w:val="C00000"/>
          <w:sz w:val="16"/>
          <w:szCs w:val="16"/>
        </w:rPr>
      </w:pPr>
    </w:p>
    <w:p w14:paraId="0884BB70" w14:textId="77777777" w:rsidR="00C22F23" w:rsidRDefault="00F319B4" w:rsidP="009546D5">
      <w:pPr>
        <w:spacing w:after="0" w:line="240" w:lineRule="auto"/>
        <w:jc w:val="both"/>
        <w:rPr>
          <w:rStyle w:val="Enfasigrassetto"/>
          <w:rFonts w:cstheme="minorHAnsi"/>
          <w:color w:val="C00000"/>
          <w:sz w:val="16"/>
          <w:szCs w:val="16"/>
        </w:rPr>
      </w:pPr>
      <w:r>
        <w:rPr>
          <w:noProof/>
          <w:lang w:eastAsia="it-IT"/>
        </w:rPr>
        <w:drawing>
          <wp:inline distT="0" distB="0" distL="0" distR="0" wp14:anchorId="7C98999D" wp14:editId="0F0BF110">
            <wp:extent cx="1922400" cy="2520000"/>
            <wp:effectExtent l="0" t="0" r="1905" b="0"/>
            <wp:docPr id="23" name="Immagine 23" descr="Giornale dei Viaggi e delle Avventure n. 9, 1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Giornale dei Viaggi e delle Avventure n. 9, 19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2400" cy="2520000"/>
                    </a:xfrm>
                    <a:prstGeom prst="rect">
                      <a:avLst/>
                    </a:prstGeom>
                    <a:noFill/>
                    <a:ln>
                      <a:noFill/>
                    </a:ln>
                  </pic:spPr>
                </pic:pic>
              </a:graphicData>
            </a:graphic>
          </wp:inline>
        </w:drawing>
      </w:r>
    </w:p>
    <w:p w14:paraId="6717744D" w14:textId="77777777" w:rsidR="00F319B4" w:rsidRPr="009546D5" w:rsidRDefault="00F319B4" w:rsidP="009546D5">
      <w:pPr>
        <w:spacing w:after="0" w:line="240" w:lineRule="auto"/>
        <w:jc w:val="both"/>
        <w:rPr>
          <w:rStyle w:val="Enfasigrassetto"/>
          <w:rFonts w:cstheme="minorHAnsi"/>
          <w:color w:val="C00000"/>
          <w:sz w:val="16"/>
          <w:szCs w:val="16"/>
        </w:rPr>
      </w:pPr>
    </w:p>
    <w:p w14:paraId="09D5AC28" w14:textId="77777777" w:rsidR="00C22F23" w:rsidRPr="009546D5" w:rsidRDefault="00C22F23" w:rsidP="009546D5">
      <w:pPr>
        <w:spacing w:after="0" w:line="240" w:lineRule="auto"/>
        <w:jc w:val="both"/>
        <w:rPr>
          <w:rStyle w:val="Enfasigrassetto"/>
          <w:rFonts w:cstheme="minorHAnsi"/>
          <w:color w:val="C00000"/>
          <w:sz w:val="16"/>
          <w:szCs w:val="16"/>
        </w:rPr>
      </w:pPr>
      <w:r w:rsidRPr="009546D5">
        <w:rPr>
          <w:rFonts w:cstheme="minorHAnsi"/>
          <w:noProof/>
          <w:sz w:val="16"/>
          <w:szCs w:val="16"/>
          <w:lang w:eastAsia="it-IT"/>
        </w:rPr>
        <w:drawing>
          <wp:inline distT="0" distB="0" distL="0" distR="0" wp14:anchorId="052A78EE" wp14:editId="496E011A">
            <wp:extent cx="1965600" cy="2520000"/>
            <wp:effectExtent l="0" t="0" r="0" b="0"/>
            <wp:docPr id="2" name="Immagine 2" descr="Immagine del venditore per Giornale Illustrato dei Viaggi e delle Avventure di Terra di Mare venduto da Librodifac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magine del venditore per Giornale Illustrato dei Viaggi e delle Avventure di Terra di Mare venduto da Librodifacc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5600" cy="2520000"/>
                    </a:xfrm>
                    <a:prstGeom prst="rect">
                      <a:avLst/>
                    </a:prstGeom>
                    <a:noFill/>
                    <a:ln>
                      <a:noFill/>
                    </a:ln>
                  </pic:spPr>
                </pic:pic>
              </a:graphicData>
            </a:graphic>
          </wp:inline>
        </w:drawing>
      </w:r>
      <w:r w:rsidRPr="009546D5">
        <w:rPr>
          <w:rStyle w:val="Enfasigrassetto"/>
          <w:rFonts w:cstheme="minorHAnsi"/>
          <w:color w:val="C00000"/>
          <w:sz w:val="16"/>
          <w:szCs w:val="16"/>
        </w:rPr>
        <w:t xml:space="preserve"> </w:t>
      </w:r>
    </w:p>
    <w:p w14:paraId="653A2982" w14:textId="77777777" w:rsidR="00C22F23" w:rsidRPr="009546D5" w:rsidRDefault="00C22F23" w:rsidP="009546D5">
      <w:pPr>
        <w:spacing w:after="0" w:line="240" w:lineRule="auto"/>
        <w:jc w:val="both"/>
        <w:rPr>
          <w:rStyle w:val="Enfasigrassetto"/>
          <w:rFonts w:cstheme="minorHAnsi"/>
          <w:color w:val="C00000"/>
          <w:sz w:val="16"/>
          <w:szCs w:val="16"/>
        </w:rPr>
      </w:pPr>
    </w:p>
    <w:p w14:paraId="03575C29" w14:textId="77777777" w:rsidR="00985383" w:rsidRDefault="00985383" w:rsidP="009546D5">
      <w:pPr>
        <w:spacing w:after="0" w:line="240" w:lineRule="auto"/>
        <w:jc w:val="both"/>
        <w:rPr>
          <w:rStyle w:val="Enfasigrassetto"/>
          <w:rFonts w:cstheme="minorHAnsi"/>
          <w:color w:val="C00000"/>
          <w:sz w:val="16"/>
          <w:szCs w:val="16"/>
        </w:rPr>
        <w:sectPr w:rsidR="00985383" w:rsidSect="00985383">
          <w:type w:val="continuous"/>
          <w:pgSz w:w="11906" w:h="16838"/>
          <w:pgMar w:top="1417" w:right="1134" w:bottom="1134" w:left="1134" w:header="708" w:footer="708" w:gutter="0"/>
          <w:cols w:num="3" w:space="708"/>
          <w:docGrid w:linePitch="360"/>
        </w:sectPr>
      </w:pPr>
    </w:p>
    <w:p w14:paraId="49775501" w14:textId="77777777" w:rsidR="00563215" w:rsidRPr="00940328" w:rsidRDefault="00563215" w:rsidP="009546D5">
      <w:pPr>
        <w:spacing w:after="0" w:line="240" w:lineRule="auto"/>
        <w:jc w:val="both"/>
        <w:rPr>
          <w:rStyle w:val="Enfasigrassetto"/>
          <w:rFonts w:cstheme="minorHAnsi"/>
          <w:color w:val="C00000"/>
          <w:sz w:val="44"/>
          <w:szCs w:val="44"/>
        </w:rPr>
      </w:pPr>
      <w:r w:rsidRPr="00940328">
        <w:rPr>
          <w:rStyle w:val="Enfasigrassetto"/>
          <w:rFonts w:cstheme="minorHAnsi"/>
          <w:color w:val="C00000"/>
          <w:sz w:val="44"/>
          <w:szCs w:val="44"/>
        </w:rPr>
        <w:t>Descrizione storico-bibliografica</w:t>
      </w:r>
    </w:p>
    <w:p w14:paraId="0204E57A" w14:textId="77777777" w:rsidR="00D12420" w:rsidRPr="00940328" w:rsidRDefault="00D12420" w:rsidP="009546D5">
      <w:pPr>
        <w:spacing w:after="0" w:line="240" w:lineRule="auto"/>
        <w:jc w:val="both"/>
        <w:rPr>
          <w:rFonts w:cstheme="minorHAnsi"/>
          <w:sz w:val="24"/>
          <w:szCs w:val="24"/>
        </w:rPr>
      </w:pPr>
      <w:r w:rsidRPr="00940328">
        <w:rPr>
          <w:rStyle w:val="Enfasigrassetto"/>
          <w:rFonts w:cstheme="minorHAnsi"/>
          <w:sz w:val="24"/>
          <w:szCs w:val="24"/>
        </w:rPr>
        <w:t>*</w:t>
      </w:r>
      <w:r w:rsidR="00563215" w:rsidRPr="00940328">
        <w:rPr>
          <w:rStyle w:val="Enfasigrassetto"/>
          <w:rFonts w:cstheme="minorHAnsi"/>
          <w:sz w:val="24"/>
          <w:szCs w:val="24"/>
        </w:rPr>
        <w:t xml:space="preserve">Giornale illustrato dei viaggi e delle avventure di terra e di mare. </w:t>
      </w:r>
      <w:r w:rsidR="00563215" w:rsidRPr="00940328">
        <w:rPr>
          <w:rFonts w:cstheme="minorHAnsi"/>
          <w:sz w:val="24"/>
          <w:szCs w:val="24"/>
        </w:rPr>
        <w:t>- A</w:t>
      </w:r>
      <w:r w:rsidRPr="00940328">
        <w:rPr>
          <w:rFonts w:cstheme="minorHAnsi"/>
          <w:sz w:val="24"/>
          <w:szCs w:val="24"/>
        </w:rPr>
        <w:t>nno</w:t>
      </w:r>
      <w:r w:rsidR="00563215" w:rsidRPr="00940328">
        <w:rPr>
          <w:rFonts w:cstheme="minorHAnsi"/>
          <w:sz w:val="24"/>
          <w:szCs w:val="24"/>
        </w:rPr>
        <w:t xml:space="preserve"> 1, n. 1 (5 set</w:t>
      </w:r>
      <w:r w:rsidRPr="00940328">
        <w:rPr>
          <w:rFonts w:cstheme="minorHAnsi"/>
          <w:sz w:val="24"/>
          <w:szCs w:val="24"/>
        </w:rPr>
        <w:t>tembre</w:t>
      </w:r>
      <w:r w:rsidR="00563215" w:rsidRPr="00940328">
        <w:rPr>
          <w:rFonts w:cstheme="minorHAnsi"/>
          <w:sz w:val="24"/>
          <w:szCs w:val="24"/>
        </w:rPr>
        <w:t xml:space="preserve"> </w:t>
      </w:r>
      <w:proofErr w:type="gramStart"/>
      <w:r w:rsidR="00563215" w:rsidRPr="00940328">
        <w:rPr>
          <w:rFonts w:cstheme="minorHAnsi"/>
          <w:sz w:val="24"/>
          <w:szCs w:val="24"/>
        </w:rPr>
        <w:t>1878)-</w:t>
      </w:r>
      <w:proofErr w:type="gramEnd"/>
      <w:r w:rsidR="00654972" w:rsidRPr="00940328">
        <w:rPr>
          <w:rFonts w:cstheme="minorHAnsi"/>
          <w:sz w:val="24"/>
          <w:szCs w:val="24"/>
        </w:rPr>
        <w:t xml:space="preserve">anno 13, n. 643 (1890); </w:t>
      </w:r>
      <w:r w:rsidR="00563215" w:rsidRPr="00940328">
        <w:rPr>
          <w:rFonts w:cstheme="minorHAnsi"/>
          <w:sz w:val="24"/>
          <w:szCs w:val="24"/>
        </w:rPr>
        <w:t>a</w:t>
      </w:r>
      <w:r w:rsidRPr="00940328">
        <w:rPr>
          <w:rFonts w:cstheme="minorHAnsi"/>
          <w:sz w:val="24"/>
          <w:szCs w:val="24"/>
        </w:rPr>
        <w:t>nno 14</w:t>
      </w:r>
      <w:r w:rsidR="00654972" w:rsidRPr="00940328">
        <w:rPr>
          <w:rFonts w:cstheme="minorHAnsi"/>
          <w:sz w:val="24"/>
          <w:szCs w:val="24"/>
        </w:rPr>
        <w:t>, n. 1-52</w:t>
      </w:r>
      <w:r w:rsidRPr="00940328">
        <w:rPr>
          <w:rFonts w:cstheme="minorHAnsi"/>
          <w:sz w:val="24"/>
          <w:szCs w:val="24"/>
        </w:rPr>
        <w:t xml:space="preserve"> (1891)</w:t>
      </w:r>
      <w:r w:rsidR="00563215" w:rsidRPr="00940328">
        <w:rPr>
          <w:rFonts w:cstheme="minorHAnsi"/>
          <w:sz w:val="24"/>
          <w:szCs w:val="24"/>
        </w:rPr>
        <w:t xml:space="preserve">. - </w:t>
      </w:r>
      <w:proofErr w:type="gramStart"/>
      <w:r w:rsidR="00563215" w:rsidRPr="00940328">
        <w:rPr>
          <w:rFonts w:cstheme="minorHAnsi"/>
          <w:sz w:val="24"/>
          <w:szCs w:val="24"/>
        </w:rPr>
        <w:t>Milano :</w:t>
      </w:r>
      <w:proofErr w:type="gramEnd"/>
      <w:r w:rsidR="00563215" w:rsidRPr="00940328">
        <w:rPr>
          <w:rFonts w:cstheme="minorHAnsi"/>
          <w:sz w:val="24"/>
          <w:szCs w:val="24"/>
        </w:rPr>
        <w:t xml:space="preserve"> </w:t>
      </w:r>
      <w:r w:rsidR="002B68F0" w:rsidRPr="00940328">
        <w:rPr>
          <w:rFonts w:cstheme="minorHAnsi"/>
          <w:sz w:val="24"/>
          <w:szCs w:val="24"/>
        </w:rPr>
        <w:t>E</w:t>
      </w:r>
      <w:r w:rsidR="00C22F23" w:rsidRPr="00940328">
        <w:rPr>
          <w:rFonts w:cstheme="minorHAnsi"/>
          <w:sz w:val="24"/>
          <w:szCs w:val="24"/>
        </w:rPr>
        <w:t>doardo</w:t>
      </w:r>
      <w:r w:rsidR="002B68F0" w:rsidRPr="00940328">
        <w:rPr>
          <w:rFonts w:cstheme="minorHAnsi"/>
          <w:sz w:val="24"/>
          <w:szCs w:val="24"/>
        </w:rPr>
        <w:t xml:space="preserve"> </w:t>
      </w:r>
      <w:r w:rsidRPr="00940328">
        <w:rPr>
          <w:rFonts w:cstheme="minorHAnsi"/>
          <w:sz w:val="24"/>
          <w:szCs w:val="24"/>
        </w:rPr>
        <w:t>Sonzogno</w:t>
      </w:r>
      <w:r w:rsidR="00563215" w:rsidRPr="00940328">
        <w:rPr>
          <w:rFonts w:cstheme="minorHAnsi"/>
          <w:sz w:val="24"/>
          <w:szCs w:val="24"/>
        </w:rPr>
        <w:t>,</w:t>
      </w:r>
      <w:r w:rsidRPr="00940328">
        <w:rPr>
          <w:rFonts w:cstheme="minorHAnsi"/>
          <w:sz w:val="24"/>
          <w:szCs w:val="24"/>
        </w:rPr>
        <w:t xml:space="preserve"> 1878-1891. – 14 </w:t>
      </w:r>
      <w:proofErr w:type="gramStart"/>
      <w:r w:rsidRPr="00940328">
        <w:rPr>
          <w:rFonts w:cstheme="minorHAnsi"/>
          <w:sz w:val="24"/>
          <w:szCs w:val="24"/>
        </w:rPr>
        <w:t xml:space="preserve">volumi </w:t>
      </w:r>
      <w:r w:rsidR="00654972" w:rsidRPr="00940328">
        <w:rPr>
          <w:rFonts w:cstheme="minorHAnsi"/>
          <w:sz w:val="24"/>
          <w:szCs w:val="24"/>
        </w:rPr>
        <w:t>:</w:t>
      </w:r>
      <w:proofErr w:type="gramEnd"/>
      <w:r w:rsidR="00654972" w:rsidRPr="00940328">
        <w:rPr>
          <w:rFonts w:cstheme="minorHAnsi"/>
          <w:sz w:val="24"/>
          <w:szCs w:val="24"/>
        </w:rPr>
        <w:t xml:space="preserve"> 695 fasc. </w:t>
      </w:r>
      <w:r w:rsidRPr="00940328">
        <w:rPr>
          <w:rFonts w:cstheme="minorHAnsi"/>
          <w:sz w:val="24"/>
          <w:szCs w:val="24"/>
        </w:rPr>
        <w:t>: ill. ; 29 cm. ((Settimanale. - CFI0710879; TO00185232</w:t>
      </w:r>
    </w:p>
    <w:p w14:paraId="10E43232" w14:textId="77777777" w:rsidR="00C22F23" w:rsidRPr="00940328" w:rsidRDefault="00C22F23" w:rsidP="009546D5">
      <w:pPr>
        <w:spacing w:after="0" w:line="240" w:lineRule="auto"/>
        <w:jc w:val="both"/>
        <w:rPr>
          <w:rStyle w:val="Enfasigrassetto"/>
          <w:rFonts w:cstheme="minorHAnsi"/>
          <w:b w:val="0"/>
          <w:sz w:val="24"/>
          <w:szCs w:val="24"/>
        </w:rPr>
      </w:pPr>
    </w:p>
    <w:p w14:paraId="1D665679" w14:textId="77777777" w:rsidR="0072759C" w:rsidRPr="00940328" w:rsidRDefault="00563215" w:rsidP="009546D5">
      <w:pPr>
        <w:spacing w:after="0" w:line="240" w:lineRule="auto"/>
        <w:jc w:val="both"/>
        <w:rPr>
          <w:rFonts w:cstheme="minorHAnsi"/>
          <w:sz w:val="24"/>
          <w:szCs w:val="24"/>
        </w:rPr>
      </w:pPr>
      <w:r w:rsidRPr="00940328">
        <w:rPr>
          <w:rStyle w:val="Enfasigrassetto"/>
          <w:rFonts w:cstheme="minorHAnsi"/>
          <w:sz w:val="24"/>
          <w:szCs w:val="24"/>
        </w:rPr>
        <w:t xml:space="preserve">*Giornale dei viaggi e delle avventure di terra e di mare. </w:t>
      </w:r>
      <w:r w:rsidRPr="00940328">
        <w:rPr>
          <w:rFonts w:cstheme="minorHAnsi"/>
          <w:sz w:val="24"/>
          <w:szCs w:val="24"/>
        </w:rPr>
        <w:t xml:space="preserve">- Anno 1, n. 1 (17 settembre </w:t>
      </w:r>
      <w:proofErr w:type="gramStart"/>
      <w:r w:rsidRPr="00940328">
        <w:rPr>
          <w:rFonts w:cstheme="minorHAnsi"/>
          <w:sz w:val="24"/>
          <w:szCs w:val="24"/>
        </w:rPr>
        <w:t>1892)-</w:t>
      </w:r>
      <w:proofErr w:type="gramEnd"/>
      <w:r w:rsidRPr="00940328">
        <w:rPr>
          <w:rFonts w:cstheme="minorHAnsi"/>
          <w:sz w:val="24"/>
          <w:szCs w:val="24"/>
        </w:rPr>
        <w:t xml:space="preserve">anno 2, n. 23 (8 aprile 1893); serie 2, n. 24 (14 aprile 1894)-    . - </w:t>
      </w:r>
      <w:proofErr w:type="gramStart"/>
      <w:r w:rsidRPr="00940328">
        <w:rPr>
          <w:rFonts w:cstheme="minorHAnsi"/>
          <w:sz w:val="24"/>
          <w:szCs w:val="24"/>
        </w:rPr>
        <w:t>Milano :</w:t>
      </w:r>
      <w:proofErr w:type="gramEnd"/>
      <w:r w:rsidRPr="00940328">
        <w:rPr>
          <w:rFonts w:cstheme="minorHAnsi"/>
          <w:sz w:val="24"/>
          <w:szCs w:val="24"/>
        </w:rPr>
        <w:t xml:space="preserve"> Casa Edit. Natale Battezzati, 1892-1894. – 3 </w:t>
      </w:r>
      <w:proofErr w:type="gramStart"/>
      <w:r w:rsidRPr="00940328">
        <w:rPr>
          <w:rFonts w:cstheme="minorHAnsi"/>
          <w:sz w:val="24"/>
          <w:szCs w:val="24"/>
        </w:rPr>
        <w:t>volumi ;</w:t>
      </w:r>
      <w:proofErr w:type="gramEnd"/>
      <w:r w:rsidRPr="00940328">
        <w:rPr>
          <w:rFonts w:cstheme="minorHAnsi"/>
          <w:sz w:val="24"/>
          <w:szCs w:val="24"/>
        </w:rPr>
        <w:t xml:space="preserve"> 4. ((Settimanale. - L'editore varia in: Tipografia Editrice Contemporanea. Serie 2 numerata anche 1-. - CUBI 272449. - BNI 1892-9580. - CFI0353728</w:t>
      </w:r>
    </w:p>
    <w:p w14:paraId="7A10342C" w14:textId="77777777" w:rsidR="00C22F23" w:rsidRPr="00940328" w:rsidRDefault="00C22F23" w:rsidP="009546D5">
      <w:pPr>
        <w:spacing w:after="0" w:line="240" w:lineRule="auto"/>
        <w:jc w:val="both"/>
        <w:rPr>
          <w:rStyle w:val="Enfasigrassetto"/>
          <w:rFonts w:cstheme="minorHAnsi"/>
          <w:sz w:val="24"/>
          <w:szCs w:val="24"/>
        </w:rPr>
      </w:pPr>
    </w:p>
    <w:p w14:paraId="5AAE827B" w14:textId="77777777" w:rsidR="00563215" w:rsidRPr="00940328" w:rsidRDefault="00563215" w:rsidP="009546D5">
      <w:pPr>
        <w:spacing w:after="0" w:line="240" w:lineRule="auto"/>
        <w:jc w:val="both"/>
        <w:rPr>
          <w:rFonts w:cstheme="minorHAnsi"/>
          <w:sz w:val="24"/>
          <w:szCs w:val="24"/>
        </w:rPr>
      </w:pPr>
      <w:r w:rsidRPr="00940328">
        <w:rPr>
          <w:rStyle w:val="Enfasigrassetto"/>
          <w:rFonts w:cstheme="minorHAnsi"/>
          <w:sz w:val="24"/>
          <w:szCs w:val="24"/>
        </w:rPr>
        <w:t xml:space="preserve">*Giornale illustrato dei viaggi e delle avventure di terra e di mare. </w:t>
      </w:r>
      <w:r w:rsidR="00D12420" w:rsidRPr="00940328">
        <w:rPr>
          <w:rFonts w:cstheme="minorHAnsi"/>
          <w:sz w:val="24"/>
          <w:szCs w:val="24"/>
        </w:rPr>
        <w:t>–</w:t>
      </w:r>
      <w:r w:rsidRPr="00940328">
        <w:rPr>
          <w:rFonts w:cstheme="minorHAnsi"/>
          <w:sz w:val="24"/>
          <w:szCs w:val="24"/>
        </w:rPr>
        <w:t xml:space="preserve"> </w:t>
      </w:r>
      <w:r w:rsidR="00D12420" w:rsidRPr="00940328">
        <w:rPr>
          <w:rFonts w:cstheme="minorHAnsi"/>
          <w:sz w:val="24"/>
          <w:szCs w:val="24"/>
        </w:rPr>
        <w:t>Anno 15</w:t>
      </w:r>
      <w:r w:rsidR="002B68F0" w:rsidRPr="00940328">
        <w:rPr>
          <w:rFonts w:cstheme="minorHAnsi"/>
          <w:sz w:val="24"/>
          <w:szCs w:val="24"/>
        </w:rPr>
        <w:t>, n. 1</w:t>
      </w:r>
      <w:r w:rsidR="00D12420" w:rsidRPr="00940328">
        <w:rPr>
          <w:rFonts w:cstheme="minorHAnsi"/>
          <w:sz w:val="24"/>
          <w:szCs w:val="24"/>
        </w:rPr>
        <w:t xml:space="preserve"> (</w:t>
      </w:r>
      <w:proofErr w:type="gramStart"/>
      <w:r w:rsidR="00D12420" w:rsidRPr="00940328">
        <w:rPr>
          <w:rFonts w:cstheme="minorHAnsi"/>
          <w:sz w:val="24"/>
          <w:szCs w:val="24"/>
        </w:rPr>
        <w:t>1896)-</w:t>
      </w:r>
      <w:proofErr w:type="gramEnd"/>
      <w:r w:rsidR="00D12420" w:rsidRPr="00940328">
        <w:rPr>
          <w:rFonts w:cstheme="minorHAnsi"/>
          <w:sz w:val="24"/>
          <w:szCs w:val="24"/>
        </w:rPr>
        <w:t xml:space="preserve">anno 45 (1929). - </w:t>
      </w:r>
      <w:proofErr w:type="gramStart"/>
      <w:r w:rsidRPr="00940328">
        <w:rPr>
          <w:rFonts w:cstheme="minorHAnsi"/>
          <w:sz w:val="24"/>
          <w:szCs w:val="24"/>
        </w:rPr>
        <w:t>Milano :</w:t>
      </w:r>
      <w:proofErr w:type="gramEnd"/>
      <w:r w:rsidRPr="00940328">
        <w:rPr>
          <w:rFonts w:cstheme="minorHAnsi"/>
          <w:sz w:val="24"/>
          <w:szCs w:val="24"/>
        </w:rPr>
        <w:t xml:space="preserve"> </w:t>
      </w:r>
      <w:r w:rsidR="009E142C" w:rsidRPr="00940328">
        <w:rPr>
          <w:rFonts w:cstheme="minorHAnsi"/>
          <w:sz w:val="24"/>
          <w:szCs w:val="24"/>
        </w:rPr>
        <w:t>Sonzogno</w:t>
      </w:r>
      <w:r w:rsidRPr="00940328">
        <w:rPr>
          <w:rFonts w:cstheme="minorHAnsi"/>
          <w:sz w:val="24"/>
          <w:szCs w:val="24"/>
        </w:rPr>
        <w:t xml:space="preserve">, 1896-1929. </w:t>
      </w:r>
      <w:r w:rsidR="00D12420" w:rsidRPr="00940328">
        <w:rPr>
          <w:rFonts w:cstheme="minorHAnsi"/>
          <w:sz w:val="24"/>
          <w:szCs w:val="24"/>
        </w:rPr>
        <w:t>–</w:t>
      </w:r>
      <w:r w:rsidRPr="00940328">
        <w:rPr>
          <w:rFonts w:cstheme="minorHAnsi"/>
          <w:sz w:val="24"/>
          <w:szCs w:val="24"/>
        </w:rPr>
        <w:t xml:space="preserve"> </w:t>
      </w:r>
      <w:r w:rsidR="00D12420" w:rsidRPr="00940328">
        <w:rPr>
          <w:rFonts w:cstheme="minorHAnsi"/>
          <w:sz w:val="24"/>
          <w:szCs w:val="24"/>
        </w:rPr>
        <w:t xml:space="preserve">34 </w:t>
      </w:r>
      <w:proofErr w:type="gramStart"/>
      <w:r w:rsidRPr="00940328">
        <w:rPr>
          <w:rFonts w:cstheme="minorHAnsi"/>
          <w:sz w:val="24"/>
          <w:szCs w:val="24"/>
        </w:rPr>
        <w:t>volumi :</w:t>
      </w:r>
      <w:proofErr w:type="gramEnd"/>
      <w:r w:rsidRPr="00940328">
        <w:rPr>
          <w:rFonts w:cstheme="minorHAnsi"/>
          <w:sz w:val="24"/>
          <w:szCs w:val="24"/>
        </w:rPr>
        <w:t xml:space="preserve"> ill. ; 30 cm. ((</w:t>
      </w:r>
      <w:r w:rsidR="00D12420" w:rsidRPr="00940328">
        <w:rPr>
          <w:rFonts w:cstheme="minorHAnsi"/>
          <w:sz w:val="24"/>
          <w:szCs w:val="24"/>
        </w:rPr>
        <w:t>Settimanale</w:t>
      </w:r>
      <w:r w:rsidRPr="00940328">
        <w:rPr>
          <w:rFonts w:cstheme="minorHAnsi"/>
          <w:sz w:val="24"/>
          <w:szCs w:val="24"/>
        </w:rPr>
        <w:t>. - MIL0571394</w:t>
      </w:r>
    </w:p>
    <w:p w14:paraId="73D08451" w14:textId="77777777" w:rsidR="00C22F23" w:rsidRPr="00940328" w:rsidRDefault="00C22F23" w:rsidP="009546D5">
      <w:pPr>
        <w:spacing w:after="0" w:line="240" w:lineRule="auto"/>
        <w:jc w:val="both"/>
        <w:rPr>
          <w:rStyle w:val="Enfasigrassetto"/>
          <w:rFonts w:cstheme="minorHAnsi"/>
          <w:sz w:val="24"/>
          <w:szCs w:val="24"/>
        </w:rPr>
      </w:pPr>
    </w:p>
    <w:p w14:paraId="21711D40" w14:textId="77777777" w:rsidR="00563215" w:rsidRPr="00940328" w:rsidRDefault="00563215" w:rsidP="009546D5">
      <w:pPr>
        <w:spacing w:after="0" w:line="240" w:lineRule="auto"/>
        <w:jc w:val="both"/>
        <w:rPr>
          <w:rFonts w:cstheme="minorHAnsi"/>
          <w:sz w:val="24"/>
          <w:szCs w:val="24"/>
        </w:rPr>
      </w:pPr>
      <w:r w:rsidRPr="00940328">
        <w:rPr>
          <w:rStyle w:val="Enfasigrassetto"/>
          <w:rFonts w:cstheme="minorHAnsi"/>
          <w:sz w:val="24"/>
          <w:szCs w:val="24"/>
        </w:rPr>
        <w:t xml:space="preserve">*Giornale illustrato dei viaggi. </w:t>
      </w:r>
      <w:r w:rsidRPr="00940328">
        <w:rPr>
          <w:rFonts w:cstheme="minorHAnsi"/>
          <w:sz w:val="24"/>
          <w:szCs w:val="24"/>
        </w:rPr>
        <w:t xml:space="preserve">– </w:t>
      </w:r>
      <w:r w:rsidR="00D12420" w:rsidRPr="00940328">
        <w:rPr>
          <w:rFonts w:cstheme="minorHAnsi"/>
          <w:sz w:val="24"/>
          <w:szCs w:val="24"/>
        </w:rPr>
        <w:t>Anno 45 (</w:t>
      </w:r>
      <w:proofErr w:type="gramStart"/>
      <w:r w:rsidR="00D12420" w:rsidRPr="00940328">
        <w:rPr>
          <w:rFonts w:cstheme="minorHAnsi"/>
          <w:sz w:val="24"/>
          <w:szCs w:val="24"/>
        </w:rPr>
        <w:t>1929)-</w:t>
      </w:r>
      <w:proofErr w:type="gramEnd"/>
      <w:r w:rsidR="00D12420" w:rsidRPr="00940328">
        <w:rPr>
          <w:rFonts w:cstheme="minorHAnsi"/>
          <w:sz w:val="24"/>
          <w:szCs w:val="24"/>
        </w:rPr>
        <w:t>anno 47, n. 17 (</w:t>
      </w:r>
      <w:r w:rsidR="00EF3F18" w:rsidRPr="00940328">
        <w:rPr>
          <w:rFonts w:cstheme="minorHAnsi"/>
          <w:sz w:val="24"/>
          <w:szCs w:val="24"/>
        </w:rPr>
        <w:t xml:space="preserve">26 </w:t>
      </w:r>
      <w:r w:rsidR="00D12420" w:rsidRPr="00940328">
        <w:rPr>
          <w:rFonts w:cstheme="minorHAnsi"/>
          <w:sz w:val="24"/>
          <w:szCs w:val="24"/>
        </w:rPr>
        <w:t xml:space="preserve">aprile 1931). - </w:t>
      </w:r>
      <w:proofErr w:type="gramStart"/>
      <w:r w:rsidRPr="00940328">
        <w:rPr>
          <w:rFonts w:cstheme="minorHAnsi"/>
          <w:sz w:val="24"/>
          <w:szCs w:val="24"/>
        </w:rPr>
        <w:t>Milano :</w:t>
      </w:r>
      <w:proofErr w:type="gramEnd"/>
      <w:r w:rsidRPr="00940328">
        <w:rPr>
          <w:rFonts w:cstheme="minorHAnsi"/>
          <w:sz w:val="24"/>
          <w:szCs w:val="24"/>
        </w:rPr>
        <w:t xml:space="preserve"> </w:t>
      </w:r>
      <w:r w:rsidR="002B68F0" w:rsidRPr="00940328">
        <w:rPr>
          <w:rFonts w:cstheme="minorHAnsi"/>
          <w:sz w:val="24"/>
          <w:szCs w:val="24"/>
        </w:rPr>
        <w:t>Sonzogno, 1929-1931</w:t>
      </w:r>
      <w:r w:rsidRPr="00940328">
        <w:rPr>
          <w:rFonts w:cstheme="minorHAnsi"/>
          <w:sz w:val="24"/>
          <w:szCs w:val="24"/>
        </w:rPr>
        <w:t xml:space="preserve">. – 3 </w:t>
      </w:r>
      <w:proofErr w:type="gramStart"/>
      <w:r w:rsidRPr="00940328">
        <w:rPr>
          <w:rFonts w:cstheme="minorHAnsi"/>
          <w:sz w:val="24"/>
          <w:szCs w:val="24"/>
        </w:rPr>
        <w:t>volumi :</w:t>
      </w:r>
      <w:proofErr w:type="gramEnd"/>
      <w:r w:rsidRPr="00940328">
        <w:rPr>
          <w:rFonts w:cstheme="minorHAnsi"/>
          <w:sz w:val="24"/>
          <w:szCs w:val="24"/>
        </w:rPr>
        <w:t xml:space="preserve"> ill. ((</w:t>
      </w:r>
      <w:r w:rsidR="00D12420" w:rsidRPr="00940328">
        <w:rPr>
          <w:rFonts w:cstheme="minorHAnsi"/>
          <w:sz w:val="24"/>
          <w:szCs w:val="24"/>
        </w:rPr>
        <w:t>Settimanale</w:t>
      </w:r>
      <w:r w:rsidRPr="00940328">
        <w:rPr>
          <w:rFonts w:cstheme="minorHAnsi"/>
          <w:sz w:val="24"/>
          <w:szCs w:val="24"/>
        </w:rPr>
        <w:t>. - CUBI 00732350. - UM10011608</w:t>
      </w:r>
    </w:p>
    <w:p w14:paraId="0B7BE39D" w14:textId="77777777" w:rsidR="00C22F23" w:rsidRPr="00940328" w:rsidRDefault="00C22F23" w:rsidP="009546D5">
      <w:pPr>
        <w:spacing w:after="0" w:line="240" w:lineRule="auto"/>
        <w:jc w:val="both"/>
        <w:rPr>
          <w:rStyle w:val="Enfasigrassetto"/>
          <w:rFonts w:cstheme="minorHAnsi"/>
          <w:b w:val="0"/>
          <w:sz w:val="24"/>
          <w:szCs w:val="24"/>
        </w:rPr>
      </w:pPr>
    </w:p>
    <w:p w14:paraId="2AD7BCD4" w14:textId="77777777" w:rsidR="002B68F0" w:rsidRPr="00940328" w:rsidRDefault="002B68F0" w:rsidP="009546D5">
      <w:pPr>
        <w:spacing w:after="0" w:line="240" w:lineRule="auto"/>
        <w:jc w:val="both"/>
        <w:rPr>
          <w:rFonts w:cstheme="minorHAnsi"/>
          <w:sz w:val="24"/>
          <w:szCs w:val="24"/>
        </w:rPr>
      </w:pPr>
      <w:r w:rsidRPr="00940328">
        <w:rPr>
          <w:rStyle w:val="Enfasigrassetto"/>
          <w:rFonts w:cstheme="minorHAnsi"/>
          <w:b w:val="0"/>
          <w:sz w:val="24"/>
          <w:szCs w:val="24"/>
        </w:rPr>
        <w:lastRenderedPageBreak/>
        <w:t>Il</w:t>
      </w:r>
      <w:r w:rsidRPr="00940328">
        <w:rPr>
          <w:rStyle w:val="Enfasigrassetto"/>
          <w:rFonts w:cstheme="minorHAnsi"/>
          <w:sz w:val="24"/>
          <w:szCs w:val="24"/>
        </w:rPr>
        <w:t xml:space="preserve"> *</w:t>
      </w:r>
      <w:r w:rsidRPr="00940328">
        <w:rPr>
          <w:rStyle w:val="Enfasigrassetto"/>
          <w:rFonts w:cstheme="minorHAnsi"/>
          <w:bCs w:val="0"/>
          <w:sz w:val="24"/>
          <w:szCs w:val="24"/>
        </w:rPr>
        <w:t>mondo</w:t>
      </w:r>
      <w:r w:rsidR="00F319B4" w:rsidRPr="00940328">
        <w:rPr>
          <w:rStyle w:val="Enfasigrassetto"/>
          <w:rFonts w:cstheme="minorHAnsi"/>
          <w:bCs w:val="0"/>
          <w:sz w:val="24"/>
          <w:szCs w:val="24"/>
        </w:rPr>
        <w:t>,</w:t>
      </w:r>
      <w:r w:rsidRPr="00940328">
        <w:rPr>
          <w:rStyle w:val="Enfasigrassetto"/>
          <w:rFonts w:cstheme="minorHAnsi"/>
          <w:bCs w:val="0"/>
          <w:sz w:val="24"/>
          <w:szCs w:val="24"/>
        </w:rPr>
        <w:t xml:space="preserve"> </w:t>
      </w:r>
      <w:r w:rsidR="00F319B4" w:rsidRPr="00940328">
        <w:rPr>
          <w:rStyle w:val="Enfasigrassetto"/>
          <w:rFonts w:cstheme="minorHAnsi"/>
          <w:bCs w:val="0"/>
          <w:sz w:val="24"/>
          <w:szCs w:val="24"/>
        </w:rPr>
        <w:t>G</w:t>
      </w:r>
      <w:r w:rsidRPr="00940328">
        <w:rPr>
          <w:rStyle w:val="Enfasigrassetto"/>
          <w:rFonts w:cstheme="minorHAnsi"/>
          <w:bCs w:val="0"/>
          <w:sz w:val="24"/>
          <w:szCs w:val="24"/>
        </w:rPr>
        <w:t xml:space="preserve">iornale illustrato dei </w:t>
      </w:r>
      <w:proofErr w:type="gramStart"/>
      <w:r w:rsidRPr="00940328">
        <w:rPr>
          <w:rStyle w:val="Enfasigrassetto"/>
          <w:rFonts w:cstheme="minorHAnsi"/>
          <w:bCs w:val="0"/>
          <w:sz w:val="24"/>
          <w:szCs w:val="24"/>
        </w:rPr>
        <w:t>viaggi</w:t>
      </w:r>
      <w:r w:rsidRPr="00940328">
        <w:rPr>
          <w:rStyle w:val="Enfasigrassetto"/>
          <w:rFonts w:cstheme="minorHAnsi"/>
          <w:sz w:val="24"/>
          <w:szCs w:val="24"/>
        </w:rPr>
        <w:t xml:space="preserve"> :</w:t>
      </w:r>
      <w:proofErr w:type="gramEnd"/>
      <w:r w:rsidRPr="00940328">
        <w:rPr>
          <w:rStyle w:val="Enfasigrassetto"/>
          <w:rFonts w:cstheme="minorHAnsi"/>
          <w:sz w:val="24"/>
          <w:szCs w:val="24"/>
        </w:rPr>
        <w:t xml:space="preserve"> </w:t>
      </w:r>
      <w:r w:rsidRPr="00940328">
        <w:rPr>
          <w:rStyle w:val="Enfasigrassetto"/>
          <w:rFonts w:cstheme="minorHAnsi"/>
          <w:b w:val="0"/>
          <w:sz w:val="24"/>
          <w:szCs w:val="24"/>
        </w:rPr>
        <w:t>settimanale delle avventure di terra e di mare.</w:t>
      </w:r>
      <w:r w:rsidRPr="00940328">
        <w:rPr>
          <w:rStyle w:val="Enfasigrassetto"/>
          <w:rFonts w:cstheme="minorHAnsi"/>
          <w:sz w:val="24"/>
          <w:szCs w:val="24"/>
        </w:rPr>
        <w:t xml:space="preserve"> </w:t>
      </w:r>
      <w:r w:rsidRPr="00940328">
        <w:rPr>
          <w:rFonts w:cstheme="minorHAnsi"/>
          <w:sz w:val="24"/>
          <w:szCs w:val="24"/>
        </w:rPr>
        <w:t>- Anno 47, n. 18 (</w:t>
      </w:r>
      <w:proofErr w:type="gramStart"/>
      <w:r w:rsidRPr="00940328">
        <w:rPr>
          <w:rFonts w:cstheme="minorHAnsi"/>
          <w:sz w:val="24"/>
          <w:szCs w:val="24"/>
        </w:rPr>
        <w:t>1931)-</w:t>
      </w:r>
      <w:proofErr w:type="gramEnd"/>
      <w:r w:rsidRPr="00940328">
        <w:rPr>
          <w:rFonts w:cstheme="minorHAnsi"/>
          <w:sz w:val="24"/>
          <w:szCs w:val="24"/>
        </w:rPr>
        <w:t xml:space="preserve">anno 52 (1936). - </w:t>
      </w:r>
      <w:proofErr w:type="gramStart"/>
      <w:r w:rsidRPr="00940328">
        <w:rPr>
          <w:rFonts w:cstheme="minorHAnsi"/>
          <w:sz w:val="24"/>
          <w:szCs w:val="24"/>
        </w:rPr>
        <w:t>Milano :</w:t>
      </w:r>
      <w:proofErr w:type="gramEnd"/>
      <w:r w:rsidRPr="00940328">
        <w:rPr>
          <w:rFonts w:cstheme="minorHAnsi"/>
          <w:sz w:val="24"/>
          <w:szCs w:val="24"/>
        </w:rPr>
        <w:t xml:space="preserve"> Sonzogno, 1931-1936. - 5 </w:t>
      </w:r>
      <w:proofErr w:type="gramStart"/>
      <w:r w:rsidRPr="00940328">
        <w:rPr>
          <w:rFonts w:cstheme="minorHAnsi"/>
          <w:sz w:val="24"/>
          <w:szCs w:val="24"/>
        </w:rPr>
        <w:t>volumi :</w:t>
      </w:r>
      <w:proofErr w:type="gramEnd"/>
      <w:r w:rsidRPr="00940328">
        <w:rPr>
          <w:rFonts w:cstheme="minorHAnsi"/>
          <w:sz w:val="24"/>
          <w:szCs w:val="24"/>
        </w:rPr>
        <w:t xml:space="preserve"> ill. ; 39 cm. - CUBI 00810700. - UM10013050; TO01927792</w:t>
      </w:r>
    </w:p>
    <w:p w14:paraId="3173CCBC" w14:textId="77777777" w:rsidR="002B68F0" w:rsidRPr="00940328" w:rsidRDefault="002B68F0" w:rsidP="009546D5">
      <w:pPr>
        <w:spacing w:after="0" w:line="240" w:lineRule="auto"/>
        <w:jc w:val="both"/>
        <w:rPr>
          <w:rStyle w:val="Enfasigrassetto"/>
          <w:rFonts w:cstheme="minorHAnsi"/>
          <w:sz w:val="24"/>
          <w:szCs w:val="24"/>
        </w:rPr>
      </w:pPr>
    </w:p>
    <w:p w14:paraId="42821938" w14:textId="77777777" w:rsidR="00563215" w:rsidRPr="00940328" w:rsidRDefault="00563215" w:rsidP="009546D5">
      <w:pPr>
        <w:spacing w:after="0" w:line="240" w:lineRule="auto"/>
        <w:jc w:val="both"/>
        <w:rPr>
          <w:rFonts w:cstheme="minorHAnsi"/>
          <w:sz w:val="24"/>
          <w:szCs w:val="24"/>
        </w:rPr>
      </w:pPr>
      <w:r w:rsidRPr="00940328">
        <w:rPr>
          <w:rStyle w:val="Enfasigrassetto"/>
          <w:rFonts w:cstheme="minorHAnsi"/>
          <w:sz w:val="24"/>
          <w:szCs w:val="24"/>
        </w:rPr>
        <w:t xml:space="preserve">*Giornale dei viaggi e delle </w:t>
      </w:r>
      <w:proofErr w:type="gramStart"/>
      <w:r w:rsidRPr="00940328">
        <w:rPr>
          <w:rStyle w:val="Enfasigrassetto"/>
          <w:rFonts w:cstheme="minorHAnsi"/>
          <w:sz w:val="24"/>
          <w:szCs w:val="24"/>
        </w:rPr>
        <w:t xml:space="preserve">avventure </w:t>
      </w:r>
      <w:r w:rsidRPr="00940328">
        <w:rPr>
          <w:rStyle w:val="Enfasigrassetto"/>
          <w:rFonts w:cstheme="minorHAnsi"/>
          <w:b w:val="0"/>
          <w:sz w:val="24"/>
          <w:szCs w:val="24"/>
        </w:rPr>
        <w:t>:</w:t>
      </w:r>
      <w:proofErr w:type="gramEnd"/>
      <w:r w:rsidRPr="00940328">
        <w:rPr>
          <w:rStyle w:val="Enfasigrassetto"/>
          <w:rFonts w:cstheme="minorHAnsi"/>
          <w:b w:val="0"/>
          <w:sz w:val="24"/>
          <w:szCs w:val="24"/>
        </w:rPr>
        <w:t xml:space="preserve"> settimanale illustrato.</w:t>
      </w:r>
      <w:r w:rsidRPr="00940328">
        <w:rPr>
          <w:rStyle w:val="Enfasigrassetto"/>
          <w:rFonts w:cstheme="minorHAnsi"/>
          <w:sz w:val="24"/>
          <w:szCs w:val="24"/>
        </w:rPr>
        <w:t xml:space="preserve"> </w:t>
      </w:r>
      <w:r w:rsidRPr="00940328">
        <w:rPr>
          <w:rFonts w:cstheme="minorHAnsi"/>
          <w:sz w:val="24"/>
          <w:szCs w:val="24"/>
        </w:rPr>
        <w:t>- Anno 53, n. 1 (</w:t>
      </w:r>
      <w:r w:rsidR="00F319B4" w:rsidRPr="00940328">
        <w:rPr>
          <w:rFonts w:cstheme="minorHAnsi"/>
          <w:sz w:val="24"/>
          <w:szCs w:val="24"/>
        </w:rPr>
        <w:t xml:space="preserve">3 </w:t>
      </w:r>
      <w:r w:rsidRPr="00940328">
        <w:rPr>
          <w:rFonts w:cstheme="minorHAnsi"/>
          <w:sz w:val="24"/>
          <w:szCs w:val="24"/>
        </w:rPr>
        <w:t xml:space="preserve">gennaio </w:t>
      </w:r>
      <w:proofErr w:type="gramStart"/>
      <w:r w:rsidRPr="00940328">
        <w:rPr>
          <w:rFonts w:cstheme="minorHAnsi"/>
          <w:sz w:val="24"/>
          <w:szCs w:val="24"/>
        </w:rPr>
        <w:t>1937)-</w:t>
      </w:r>
      <w:proofErr w:type="gramEnd"/>
      <w:r w:rsidR="00985383" w:rsidRPr="00940328">
        <w:rPr>
          <w:rFonts w:cstheme="minorHAnsi"/>
          <w:sz w:val="24"/>
          <w:szCs w:val="24"/>
        </w:rPr>
        <w:t>anno 56 (1943)</w:t>
      </w:r>
      <w:r w:rsidRPr="00940328">
        <w:rPr>
          <w:rFonts w:cstheme="minorHAnsi"/>
          <w:sz w:val="24"/>
          <w:szCs w:val="24"/>
        </w:rPr>
        <w:t xml:space="preserve">. - </w:t>
      </w:r>
      <w:proofErr w:type="gramStart"/>
      <w:r w:rsidRPr="00940328">
        <w:rPr>
          <w:rFonts w:cstheme="minorHAnsi"/>
          <w:sz w:val="24"/>
          <w:szCs w:val="24"/>
        </w:rPr>
        <w:t>Milano :</w:t>
      </w:r>
      <w:proofErr w:type="gramEnd"/>
      <w:r w:rsidRPr="00940328">
        <w:rPr>
          <w:rFonts w:cstheme="minorHAnsi"/>
          <w:sz w:val="24"/>
          <w:szCs w:val="24"/>
        </w:rPr>
        <w:t xml:space="preserve"> </w:t>
      </w:r>
      <w:r w:rsidR="00F319B4" w:rsidRPr="00940328">
        <w:rPr>
          <w:rFonts w:cstheme="minorHAnsi"/>
          <w:sz w:val="24"/>
          <w:szCs w:val="24"/>
        </w:rPr>
        <w:t>Edoardo Sonzogno</w:t>
      </w:r>
      <w:r w:rsidRPr="00940328">
        <w:rPr>
          <w:rFonts w:cstheme="minorHAnsi"/>
          <w:sz w:val="24"/>
          <w:szCs w:val="24"/>
        </w:rPr>
        <w:t>, 1937-1943</w:t>
      </w:r>
      <w:r w:rsidR="00985383" w:rsidRPr="00940328">
        <w:rPr>
          <w:rFonts w:cstheme="minorHAnsi"/>
          <w:sz w:val="24"/>
          <w:szCs w:val="24"/>
        </w:rPr>
        <w:t xml:space="preserve"> (</w:t>
      </w:r>
      <w:proofErr w:type="spellStart"/>
      <w:r w:rsidR="00985383" w:rsidRPr="00940328">
        <w:rPr>
          <w:sz w:val="24"/>
          <w:szCs w:val="24"/>
        </w:rPr>
        <w:t>Stab</w:t>
      </w:r>
      <w:proofErr w:type="spellEnd"/>
      <w:r w:rsidR="00985383" w:rsidRPr="00940328">
        <w:rPr>
          <w:sz w:val="24"/>
          <w:szCs w:val="24"/>
        </w:rPr>
        <w:t xml:space="preserve">. Grafico Alberto </w:t>
      </w:r>
      <w:proofErr w:type="spellStart"/>
      <w:r w:rsidR="00985383" w:rsidRPr="00940328">
        <w:rPr>
          <w:sz w:val="24"/>
          <w:szCs w:val="24"/>
        </w:rPr>
        <w:t>Matarelli</w:t>
      </w:r>
      <w:proofErr w:type="spellEnd"/>
      <w:r w:rsidR="00985383" w:rsidRPr="00940328">
        <w:rPr>
          <w:sz w:val="24"/>
          <w:szCs w:val="24"/>
        </w:rPr>
        <w:t>)</w:t>
      </w:r>
      <w:r w:rsidRPr="00940328">
        <w:rPr>
          <w:rFonts w:cstheme="minorHAnsi"/>
          <w:sz w:val="24"/>
          <w:szCs w:val="24"/>
        </w:rPr>
        <w:t xml:space="preserve">. – 7 </w:t>
      </w:r>
      <w:proofErr w:type="gramStart"/>
      <w:r w:rsidRPr="00940328">
        <w:rPr>
          <w:rFonts w:cstheme="minorHAnsi"/>
          <w:sz w:val="24"/>
          <w:szCs w:val="24"/>
        </w:rPr>
        <w:t>volumi</w:t>
      </w:r>
      <w:r w:rsidR="00F319B4" w:rsidRPr="00940328">
        <w:rPr>
          <w:rFonts w:cstheme="minorHAnsi"/>
          <w:sz w:val="24"/>
          <w:szCs w:val="24"/>
        </w:rPr>
        <w:t xml:space="preserve"> :</w:t>
      </w:r>
      <w:proofErr w:type="gramEnd"/>
      <w:r w:rsidR="00F319B4" w:rsidRPr="00940328">
        <w:rPr>
          <w:rFonts w:cstheme="minorHAnsi"/>
          <w:sz w:val="24"/>
          <w:szCs w:val="24"/>
        </w:rPr>
        <w:t xml:space="preserve"> fumetti </w:t>
      </w:r>
      <w:r w:rsidR="00985383" w:rsidRPr="00940328">
        <w:rPr>
          <w:rFonts w:cstheme="minorHAnsi"/>
          <w:sz w:val="24"/>
          <w:szCs w:val="24"/>
        </w:rPr>
        <w:t xml:space="preserve">color. </w:t>
      </w:r>
      <w:r w:rsidR="00F319B4" w:rsidRPr="00940328">
        <w:rPr>
          <w:rFonts w:cstheme="minorHAnsi"/>
          <w:sz w:val="24"/>
          <w:szCs w:val="24"/>
        </w:rPr>
        <w:t>; 30x48 cm</w:t>
      </w:r>
      <w:r w:rsidRPr="00940328">
        <w:rPr>
          <w:rFonts w:cstheme="minorHAnsi"/>
          <w:sz w:val="24"/>
          <w:szCs w:val="24"/>
        </w:rPr>
        <w:t xml:space="preserve">. </w:t>
      </w:r>
      <w:r w:rsidR="00F319B4" w:rsidRPr="00940328">
        <w:rPr>
          <w:rFonts w:cstheme="minorHAnsi"/>
          <w:sz w:val="24"/>
          <w:szCs w:val="24"/>
        </w:rPr>
        <w:t xml:space="preserve">((Il formato varia. 30x40 cm. </w:t>
      </w:r>
      <w:r w:rsidR="00985383" w:rsidRPr="00940328">
        <w:rPr>
          <w:rFonts w:cstheme="minorHAnsi"/>
          <w:sz w:val="24"/>
          <w:szCs w:val="24"/>
        </w:rPr>
        <w:t>–</w:t>
      </w:r>
      <w:r w:rsidRPr="00940328">
        <w:rPr>
          <w:rFonts w:cstheme="minorHAnsi"/>
          <w:sz w:val="24"/>
          <w:szCs w:val="24"/>
        </w:rPr>
        <w:t xml:space="preserve"> </w:t>
      </w:r>
      <w:r w:rsidR="00985383" w:rsidRPr="00940328">
        <w:rPr>
          <w:rFonts w:cstheme="minorHAnsi"/>
          <w:sz w:val="24"/>
          <w:szCs w:val="24"/>
        </w:rPr>
        <w:t xml:space="preserve">Non pubblicato dal 1938 al 1940. - </w:t>
      </w:r>
      <w:r w:rsidRPr="00940328">
        <w:rPr>
          <w:rFonts w:cstheme="minorHAnsi"/>
          <w:sz w:val="24"/>
          <w:szCs w:val="24"/>
        </w:rPr>
        <w:t>MIL0571393</w:t>
      </w:r>
    </w:p>
    <w:p w14:paraId="140E59C8" w14:textId="77777777" w:rsidR="00C22F23" w:rsidRPr="00940328" w:rsidRDefault="00C22F23" w:rsidP="009546D5">
      <w:pPr>
        <w:spacing w:after="0" w:line="240" w:lineRule="auto"/>
        <w:jc w:val="both"/>
        <w:rPr>
          <w:rFonts w:cstheme="minorHAnsi"/>
          <w:b/>
          <w:bCs/>
          <w:sz w:val="24"/>
          <w:szCs w:val="24"/>
        </w:rPr>
      </w:pPr>
    </w:p>
    <w:p w14:paraId="0596F85F" w14:textId="77777777" w:rsidR="00C22F23" w:rsidRPr="00940328" w:rsidRDefault="00C22F23" w:rsidP="009546D5">
      <w:pPr>
        <w:spacing w:after="0" w:line="240" w:lineRule="auto"/>
        <w:jc w:val="both"/>
        <w:rPr>
          <w:rFonts w:cstheme="minorHAnsi"/>
          <w:sz w:val="24"/>
          <w:szCs w:val="24"/>
        </w:rPr>
      </w:pPr>
      <w:r w:rsidRPr="00940328">
        <w:rPr>
          <w:rStyle w:val="Enfasigrassetto"/>
          <w:rFonts w:cstheme="minorHAnsi"/>
          <w:b w:val="0"/>
          <w:sz w:val="24"/>
          <w:szCs w:val="24"/>
        </w:rPr>
        <w:t>Il</w:t>
      </w:r>
      <w:r w:rsidRPr="00940328">
        <w:rPr>
          <w:rStyle w:val="Enfasigrassetto"/>
          <w:rFonts w:cstheme="minorHAnsi"/>
          <w:sz w:val="24"/>
          <w:szCs w:val="24"/>
        </w:rPr>
        <w:t xml:space="preserve"> *giornale dei </w:t>
      </w:r>
      <w:proofErr w:type="gramStart"/>
      <w:r w:rsidRPr="00940328">
        <w:rPr>
          <w:rStyle w:val="Enfasigrassetto"/>
          <w:rFonts w:cstheme="minorHAnsi"/>
          <w:sz w:val="24"/>
          <w:szCs w:val="24"/>
        </w:rPr>
        <w:t>viaggi</w:t>
      </w:r>
      <w:r w:rsidRPr="00940328">
        <w:rPr>
          <w:rStyle w:val="Enfasigrassetto"/>
          <w:rFonts w:cstheme="minorHAnsi"/>
          <w:b w:val="0"/>
          <w:sz w:val="24"/>
          <w:szCs w:val="24"/>
        </w:rPr>
        <w:t xml:space="preserve"> :</w:t>
      </w:r>
      <w:proofErr w:type="gramEnd"/>
      <w:r w:rsidRPr="00940328">
        <w:rPr>
          <w:rStyle w:val="Enfasigrassetto"/>
          <w:rFonts w:cstheme="minorHAnsi"/>
          <w:b w:val="0"/>
          <w:sz w:val="24"/>
          <w:szCs w:val="24"/>
        </w:rPr>
        <w:t xml:space="preserve"> pubblicazione quindicinale di avventure, usi e costumi. </w:t>
      </w:r>
      <w:r w:rsidRPr="00940328">
        <w:rPr>
          <w:rFonts w:cstheme="minorHAnsi"/>
          <w:sz w:val="24"/>
          <w:szCs w:val="24"/>
        </w:rPr>
        <w:t xml:space="preserve">- Anno 1, n. 1 (15 gennaio </w:t>
      </w:r>
      <w:proofErr w:type="gramStart"/>
      <w:r w:rsidRPr="00940328">
        <w:rPr>
          <w:rFonts w:cstheme="minorHAnsi"/>
          <w:sz w:val="24"/>
          <w:szCs w:val="24"/>
        </w:rPr>
        <w:t>1961)-</w:t>
      </w:r>
      <w:proofErr w:type="gramEnd"/>
      <w:r w:rsidRPr="00940328">
        <w:rPr>
          <w:rFonts w:cstheme="minorHAnsi"/>
          <w:sz w:val="24"/>
          <w:szCs w:val="24"/>
        </w:rPr>
        <w:t>anno 1, n. 8 (</w:t>
      </w:r>
      <w:r w:rsidR="00985383" w:rsidRPr="00940328">
        <w:rPr>
          <w:rFonts w:cstheme="minorHAnsi"/>
          <w:sz w:val="24"/>
          <w:szCs w:val="24"/>
        </w:rPr>
        <w:t xml:space="preserve">1 </w:t>
      </w:r>
      <w:r w:rsidRPr="00940328">
        <w:rPr>
          <w:rFonts w:cstheme="minorHAnsi"/>
          <w:sz w:val="24"/>
          <w:szCs w:val="24"/>
        </w:rPr>
        <w:t xml:space="preserve">maggio 1961). - </w:t>
      </w:r>
      <w:proofErr w:type="gramStart"/>
      <w:r w:rsidRPr="00940328">
        <w:rPr>
          <w:rFonts w:cstheme="minorHAnsi"/>
          <w:sz w:val="24"/>
          <w:szCs w:val="24"/>
        </w:rPr>
        <w:t>Milano :</w:t>
      </w:r>
      <w:proofErr w:type="gramEnd"/>
      <w:r w:rsidRPr="00940328">
        <w:rPr>
          <w:rFonts w:cstheme="minorHAnsi"/>
          <w:sz w:val="24"/>
          <w:szCs w:val="24"/>
        </w:rPr>
        <w:t xml:space="preserve"> Ed. Araldo, 1961. – 8 </w:t>
      </w:r>
      <w:proofErr w:type="gramStart"/>
      <w:r w:rsidRPr="00940328">
        <w:rPr>
          <w:rFonts w:cstheme="minorHAnsi"/>
          <w:sz w:val="24"/>
          <w:szCs w:val="24"/>
        </w:rPr>
        <w:t xml:space="preserve">volumi </w:t>
      </w:r>
      <w:r w:rsidR="00985383" w:rsidRPr="00940328">
        <w:rPr>
          <w:rFonts w:cstheme="minorHAnsi"/>
          <w:sz w:val="24"/>
          <w:szCs w:val="24"/>
        </w:rPr>
        <w:t>:</w:t>
      </w:r>
      <w:proofErr w:type="gramEnd"/>
      <w:r w:rsidR="00985383" w:rsidRPr="00940328">
        <w:rPr>
          <w:rFonts w:cstheme="minorHAnsi"/>
          <w:sz w:val="24"/>
          <w:szCs w:val="24"/>
        </w:rPr>
        <w:t xml:space="preserve"> ill. </w:t>
      </w:r>
      <w:r w:rsidRPr="00940328">
        <w:rPr>
          <w:rFonts w:cstheme="minorHAnsi"/>
          <w:sz w:val="24"/>
          <w:szCs w:val="24"/>
        </w:rPr>
        <w:t>; 24 cm. - BNI 61-4869. - SBL0034559; TO00185072</w:t>
      </w:r>
    </w:p>
    <w:p w14:paraId="0BC2F628" w14:textId="77777777" w:rsidR="00C22F23" w:rsidRPr="00940328" w:rsidRDefault="00C22F23" w:rsidP="009546D5">
      <w:pPr>
        <w:spacing w:after="0" w:line="240" w:lineRule="auto"/>
        <w:jc w:val="both"/>
        <w:rPr>
          <w:rFonts w:cstheme="minorHAnsi"/>
          <w:sz w:val="24"/>
          <w:szCs w:val="24"/>
        </w:rPr>
      </w:pPr>
    </w:p>
    <w:p w14:paraId="516A255C" w14:textId="77777777" w:rsidR="002B68F0" w:rsidRPr="00940328" w:rsidRDefault="002B68F0" w:rsidP="009546D5">
      <w:pPr>
        <w:spacing w:after="0" w:line="240" w:lineRule="auto"/>
        <w:jc w:val="both"/>
        <w:rPr>
          <w:rFonts w:cstheme="minorHAnsi"/>
          <w:sz w:val="24"/>
          <w:szCs w:val="24"/>
        </w:rPr>
      </w:pPr>
      <w:r w:rsidRPr="00940328">
        <w:rPr>
          <w:rFonts w:cstheme="minorHAnsi"/>
          <w:b/>
          <w:bCs/>
          <w:sz w:val="24"/>
          <w:szCs w:val="24"/>
        </w:rPr>
        <w:t xml:space="preserve">*Giornale illustrato dei viaggi e delle avventure di terra e di </w:t>
      </w:r>
      <w:proofErr w:type="gramStart"/>
      <w:r w:rsidRPr="00940328">
        <w:rPr>
          <w:rFonts w:cstheme="minorHAnsi"/>
          <w:b/>
          <w:bCs/>
          <w:sz w:val="24"/>
          <w:szCs w:val="24"/>
        </w:rPr>
        <w:t xml:space="preserve">mare </w:t>
      </w:r>
      <w:r w:rsidRPr="00940328">
        <w:rPr>
          <w:rFonts w:cstheme="minorHAnsi"/>
          <w:sz w:val="24"/>
          <w:szCs w:val="24"/>
        </w:rPr>
        <w:t>:</w:t>
      </w:r>
      <w:proofErr w:type="gramEnd"/>
      <w:r w:rsidRPr="00940328">
        <w:rPr>
          <w:rFonts w:cstheme="minorHAnsi"/>
          <w:sz w:val="24"/>
          <w:szCs w:val="24"/>
        </w:rPr>
        <w:t xml:space="preserve"> drammi, popolazioni, scoperte geografiche, supplizi, notizie e varietà / a cura di Gualtiero Schiaffino.</w:t>
      </w:r>
      <w:r w:rsidRPr="00940328">
        <w:rPr>
          <w:rFonts w:cstheme="minorHAnsi"/>
          <w:b/>
          <w:bCs/>
          <w:sz w:val="24"/>
          <w:szCs w:val="24"/>
        </w:rPr>
        <w:t xml:space="preserve"> </w:t>
      </w:r>
      <w:r w:rsidRPr="00940328">
        <w:rPr>
          <w:rFonts w:cstheme="minorHAnsi"/>
          <w:sz w:val="24"/>
          <w:szCs w:val="24"/>
        </w:rPr>
        <w:t xml:space="preserve">- </w:t>
      </w:r>
      <w:proofErr w:type="gramStart"/>
      <w:r w:rsidRPr="00940328">
        <w:rPr>
          <w:rFonts w:cstheme="minorHAnsi"/>
          <w:sz w:val="24"/>
          <w:szCs w:val="24"/>
        </w:rPr>
        <w:t>Milano :</w:t>
      </w:r>
      <w:proofErr w:type="gramEnd"/>
      <w:r w:rsidRPr="00940328">
        <w:rPr>
          <w:rFonts w:cstheme="minorHAnsi"/>
          <w:sz w:val="24"/>
          <w:szCs w:val="24"/>
        </w:rPr>
        <w:t xml:space="preserve"> Sonzogno, 1980. - 187 </w:t>
      </w:r>
      <w:proofErr w:type="gramStart"/>
      <w:r w:rsidRPr="00940328">
        <w:rPr>
          <w:rFonts w:cstheme="minorHAnsi"/>
          <w:sz w:val="24"/>
          <w:szCs w:val="24"/>
        </w:rPr>
        <w:t>p. :</w:t>
      </w:r>
      <w:proofErr w:type="gramEnd"/>
      <w:r w:rsidRPr="00940328">
        <w:rPr>
          <w:rFonts w:cstheme="minorHAnsi"/>
          <w:sz w:val="24"/>
          <w:szCs w:val="24"/>
        </w:rPr>
        <w:t xml:space="preserve"> ill. ; 28 cm. ((</w:t>
      </w:r>
      <w:proofErr w:type="spellStart"/>
      <w:r w:rsidRPr="00940328">
        <w:rPr>
          <w:rFonts w:cstheme="minorHAnsi"/>
          <w:sz w:val="24"/>
          <w:szCs w:val="24"/>
        </w:rPr>
        <w:t>Riprod</w:t>
      </w:r>
      <w:proofErr w:type="spellEnd"/>
      <w:r w:rsidRPr="00940328">
        <w:rPr>
          <w:rFonts w:cstheme="minorHAnsi"/>
          <w:sz w:val="24"/>
          <w:szCs w:val="24"/>
        </w:rPr>
        <w:t>. parziale dell'ed. originale. - BNI 82-6576. – SBL0304189</w:t>
      </w:r>
    </w:p>
    <w:p w14:paraId="7028298A" w14:textId="77777777" w:rsidR="002B68F0" w:rsidRPr="00940328" w:rsidRDefault="002B68F0" w:rsidP="009546D5">
      <w:pPr>
        <w:spacing w:after="0" w:line="240" w:lineRule="auto"/>
        <w:jc w:val="both"/>
        <w:rPr>
          <w:rFonts w:cstheme="minorHAnsi"/>
          <w:sz w:val="24"/>
          <w:szCs w:val="24"/>
        </w:rPr>
      </w:pPr>
      <w:r w:rsidRPr="00940328">
        <w:rPr>
          <w:rFonts w:cstheme="minorHAnsi"/>
          <w:sz w:val="24"/>
          <w:szCs w:val="24"/>
        </w:rPr>
        <w:t>Titolo sul dorso: *Giornale illustrato dei viaggi</w:t>
      </w:r>
    </w:p>
    <w:p w14:paraId="4FCE7B48" w14:textId="77777777" w:rsidR="002B68F0" w:rsidRPr="00940328" w:rsidRDefault="002B68F0" w:rsidP="009546D5">
      <w:pPr>
        <w:spacing w:after="0" w:line="240" w:lineRule="auto"/>
        <w:jc w:val="both"/>
        <w:rPr>
          <w:rFonts w:cstheme="minorHAnsi"/>
          <w:sz w:val="24"/>
          <w:szCs w:val="24"/>
        </w:rPr>
      </w:pPr>
      <w:r w:rsidRPr="00940328">
        <w:rPr>
          <w:rFonts w:cstheme="minorHAnsi"/>
          <w:sz w:val="24"/>
          <w:szCs w:val="24"/>
        </w:rPr>
        <w:t>Autore: Schiaffino, Gualtiero</w:t>
      </w:r>
    </w:p>
    <w:p w14:paraId="3F5C6594" w14:textId="77777777" w:rsidR="002B68F0" w:rsidRPr="00940328" w:rsidRDefault="002B68F0" w:rsidP="009546D5">
      <w:pPr>
        <w:spacing w:after="0" w:line="240" w:lineRule="auto"/>
        <w:jc w:val="both"/>
        <w:rPr>
          <w:rFonts w:cstheme="minorHAnsi"/>
          <w:sz w:val="24"/>
          <w:szCs w:val="24"/>
        </w:rPr>
      </w:pPr>
    </w:p>
    <w:p w14:paraId="56B1B23C" w14:textId="77777777" w:rsidR="00D12420" w:rsidRPr="00940328" w:rsidRDefault="00D12420" w:rsidP="009546D5">
      <w:pPr>
        <w:spacing w:after="0" w:line="240" w:lineRule="auto"/>
        <w:jc w:val="both"/>
        <w:rPr>
          <w:rFonts w:eastAsia="Times New Roman" w:cstheme="minorHAnsi"/>
          <w:sz w:val="24"/>
          <w:szCs w:val="24"/>
          <w:lang w:eastAsia="it-IT"/>
        </w:rPr>
      </w:pPr>
      <w:r w:rsidRPr="00940328">
        <w:rPr>
          <w:rFonts w:cstheme="minorHAnsi"/>
          <w:sz w:val="24"/>
          <w:szCs w:val="24"/>
        </w:rPr>
        <w:t xml:space="preserve">Soggetti: </w:t>
      </w:r>
      <w:r w:rsidRPr="00940328">
        <w:rPr>
          <w:rFonts w:eastAsia="Times New Roman" w:cstheme="minorHAnsi"/>
          <w:sz w:val="24"/>
          <w:szCs w:val="24"/>
          <w:lang w:eastAsia="it-IT"/>
        </w:rPr>
        <w:t>Viaggi - Periodici illustrati – 1878-19</w:t>
      </w:r>
      <w:r w:rsidR="00CD4433" w:rsidRPr="00940328">
        <w:rPr>
          <w:rFonts w:eastAsia="Times New Roman" w:cstheme="minorHAnsi"/>
          <w:sz w:val="24"/>
          <w:szCs w:val="24"/>
          <w:lang w:eastAsia="it-IT"/>
        </w:rPr>
        <w:t>61</w:t>
      </w:r>
      <w:r w:rsidRPr="00940328">
        <w:rPr>
          <w:rFonts w:eastAsia="Times New Roman" w:cstheme="minorHAnsi"/>
          <w:sz w:val="24"/>
          <w:szCs w:val="24"/>
          <w:lang w:eastAsia="it-IT"/>
        </w:rPr>
        <w:t xml:space="preserve">; </w:t>
      </w:r>
      <w:hyperlink r:id="rId10" w:tooltip="Id soggetto: SBLC132716" w:history="1">
        <w:r w:rsidRPr="00940328">
          <w:rPr>
            <w:rFonts w:eastAsia="Times New Roman" w:cstheme="minorHAnsi"/>
            <w:sz w:val="24"/>
            <w:szCs w:val="24"/>
            <w:lang w:eastAsia="it-IT"/>
          </w:rPr>
          <w:t>Viaggi - Descrizioni letterarie</w:t>
        </w:r>
      </w:hyperlink>
      <w:r w:rsidRPr="00940328">
        <w:rPr>
          <w:rFonts w:eastAsia="Times New Roman" w:cstheme="minorHAnsi"/>
          <w:sz w:val="24"/>
          <w:szCs w:val="24"/>
          <w:lang w:eastAsia="it-IT"/>
        </w:rPr>
        <w:t xml:space="preserve"> – 1878-19</w:t>
      </w:r>
      <w:r w:rsidR="00CD4433" w:rsidRPr="00940328">
        <w:rPr>
          <w:rFonts w:eastAsia="Times New Roman" w:cstheme="minorHAnsi"/>
          <w:sz w:val="24"/>
          <w:szCs w:val="24"/>
          <w:lang w:eastAsia="it-IT"/>
        </w:rPr>
        <w:t>61</w:t>
      </w:r>
      <w:r w:rsidRPr="00940328">
        <w:rPr>
          <w:rFonts w:eastAsia="Times New Roman" w:cstheme="minorHAnsi"/>
          <w:sz w:val="24"/>
          <w:szCs w:val="24"/>
          <w:lang w:eastAsia="it-IT"/>
        </w:rPr>
        <w:t xml:space="preserve"> </w:t>
      </w:r>
    </w:p>
    <w:p w14:paraId="7A0F8EF8" w14:textId="77777777" w:rsidR="00D12420" w:rsidRPr="00940328" w:rsidRDefault="00C22F23" w:rsidP="009546D5">
      <w:pPr>
        <w:spacing w:after="0" w:line="240" w:lineRule="auto"/>
        <w:jc w:val="both"/>
        <w:rPr>
          <w:rFonts w:cstheme="minorHAnsi"/>
          <w:sz w:val="24"/>
          <w:szCs w:val="24"/>
        </w:rPr>
      </w:pPr>
      <w:r w:rsidRPr="00940328">
        <w:rPr>
          <w:rFonts w:cstheme="minorHAnsi"/>
          <w:sz w:val="24"/>
          <w:szCs w:val="24"/>
        </w:rPr>
        <w:t>Classe: D910.4</w:t>
      </w:r>
    </w:p>
    <w:p w14:paraId="41ECC4DE" w14:textId="77777777" w:rsidR="00C22F23" w:rsidRPr="00940328" w:rsidRDefault="00C22F23" w:rsidP="009546D5">
      <w:pPr>
        <w:spacing w:after="0" w:line="240" w:lineRule="auto"/>
        <w:jc w:val="both"/>
        <w:rPr>
          <w:rFonts w:cstheme="minorHAnsi"/>
          <w:sz w:val="24"/>
          <w:szCs w:val="24"/>
        </w:rPr>
      </w:pPr>
    </w:p>
    <w:p w14:paraId="33494D65" w14:textId="661619EB" w:rsidR="00CD4433" w:rsidRPr="00940328" w:rsidRDefault="00CD4433" w:rsidP="009546D5">
      <w:pPr>
        <w:spacing w:after="0" w:line="240" w:lineRule="auto"/>
        <w:jc w:val="both"/>
        <w:rPr>
          <w:rFonts w:cstheme="minorHAnsi"/>
          <w:b/>
          <w:color w:val="C00000"/>
          <w:sz w:val="44"/>
          <w:szCs w:val="44"/>
        </w:rPr>
      </w:pPr>
      <w:r w:rsidRPr="00940328">
        <w:rPr>
          <w:rFonts w:cstheme="minorHAnsi"/>
          <w:b/>
          <w:color w:val="C00000"/>
          <w:sz w:val="44"/>
          <w:szCs w:val="44"/>
        </w:rPr>
        <w:t>Volumi disponibili in rete</w:t>
      </w:r>
      <w:r w:rsidR="00940328" w:rsidRPr="00940328">
        <w:rPr>
          <w:rFonts w:cstheme="minorHAnsi"/>
          <w:b/>
          <w:color w:val="C00000"/>
          <w:sz w:val="44"/>
          <w:szCs w:val="44"/>
        </w:rPr>
        <w:t xml:space="preserve">: </w:t>
      </w:r>
      <w:hyperlink r:id="rId11" w:history="1">
        <w:r w:rsidR="00940328" w:rsidRPr="00940328">
          <w:rPr>
            <w:rStyle w:val="Collegamentoipertestuale"/>
            <w:rFonts w:cstheme="minorHAnsi"/>
            <w:bCs/>
            <w:sz w:val="44"/>
            <w:szCs w:val="44"/>
          </w:rPr>
          <w:t>1878-1926</w:t>
        </w:r>
      </w:hyperlink>
      <w:r w:rsidRPr="00940328">
        <w:rPr>
          <w:rFonts w:cstheme="minorHAnsi"/>
          <w:sz w:val="44"/>
          <w:szCs w:val="44"/>
        </w:rPr>
        <w:t xml:space="preserve">, </w:t>
      </w:r>
      <w:hyperlink r:id="rId12" w:history="1">
        <w:r w:rsidRPr="00940328">
          <w:rPr>
            <w:rStyle w:val="Collegamentoipertestuale"/>
            <w:rFonts w:cstheme="minorHAnsi"/>
            <w:sz w:val="44"/>
            <w:szCs w:val="44"/>
          </w:rPr>
          <w:t>1930</w:t>
        </w:r>
      </w:hyperlink>
    </w:p>
    <w:p w14:paraId="1E2ADFE1" w14:textId="77777777" w:rsidR="00CD4433" w:rsidRDefault="00CD4433" w:rsidP="009546D5">
      <w:pPr>
        <w:spacing w:after="0" w:line="240" w:lineRule="auto"/>
        <w:jc w:val="both"/>
        <w:rPr>
          <w:rFonts w:cstheme="minorHAnsi"/>
          <w:b/>
          <w:color w:val="C00000"/>
          <w:sz w:val="16"/>
          <w:szCs w:val="16"/>
        </w:rPr>
      </w:pPr>
    </w:p>
    <w:p w14:paraId="6DDB7973" w14:textId="77777777" w:rsidR="00C22F23" w:rsidRPr="00940328" w:rsidRDefault="00C22F23" w:rsidP="009546D5">
      <w:pPr>
        <w:spacing w:after="0" w:line="240" w:lineRule="auto"/>
        <w:jc w:val="both"/>
        <w:rPr>
          <w:rFonts w:cstheme="minorHAnsi"/>
          <w:b/>
          <w:color w:val="C00000"/>
          <w:sz w:val="44"/>
          <w:szCs w:val="44"/>
        </w:rPr>
      </w:pPr>
      <w:r w:rsidRPr="00940328">
        <w:rPr>
          <w:rFonts w:cstheme="minorHAnsi"/>
          <w:b/>
          <w:color w:val="C00000"/>
          <w:sz w:val="44"/>
          <w:szCs w:val="44"/>
        </w:rPr>
        <w:t>Informazioni storico-bibliografiche</w:t>
      </w:r>
    </w:p>
    <w:p w14:paraId="17CF3242" w14:textId="77777777" w:rsidR="00285C9C" w:rsidRPr="00940328" w:rsidRDefault="00285C9C" w:rsidP="00285C9C">
      <w:pPr>
        <w:spacing w:after="0" w:line="240" w:lineRule="auto"/>
        <w:jc w:val="both"/>
        <w:rPr>
          <w:rFonts w:cstheme="minorHAnsi"/>
          <w:sz w:val="19"/>
          <w:szCs w:val="19"/>
        </w:rPr>
      </w:pPr>
      <w:r w:rsidRPr="00940328">
        <w:rPr>
          <w:rFonts w:cstheme="minorHAnsi"/>
          <w:sz w:val="19"/>
          <w:szCs w:val="19"/>
        </w:rPr>
        <w:t>Come è risaputo, Salgari non visitò nessuno dei paesi esotici che pure descrisse con tanta dovizia di particolari. L’unico suo viaggio, forse in qualità di passeggero, lo fece lungo l’adriatico, fino a Brindisi, a bordo dell’</w:t>
      </w:r>
      <w:r w:rsidRPr="00940328">
        <w:rPr>
          <w:rFonts w:cstheme="minorHAnsi"/>
          <w:i/>
          <w:sz w:val="19"/>
          <w:szCs w:val="19"/>
        </w:rPr>
        <w:t>Italia una,</w:t>
      </w:r>
      <w:r w:rsidRPr="00940328">
        <w:rPr>
          <w:rFonts w:cstheme="minorHAnsi"/>
          <w:sz w:val="19"/>
          <w:szCs w:val="19"/>
        </w:rPr>
        <w:t xml:space="preserve"> se pure lo fece.</w:t>
      </w:r>
      <w:r w:rsidR="00CD4433" w:rsidRPr="00940328">
        <w:rPr>
          <w:rFonts w:cstheme="minorHAnsi"/>
          <w:sz w:val="19"/>
          <w:szCs w:val="19"/>
        </w:rPr>
        <w:t xml:space="preserve"> </w:t>
      </w:r>
      <w:r w:rsidRPr="00940328">
        <w:rPr>
          <w:rFonts w:cstheme="minorHAnsi"/>
          <w:sz w:val="19"/>
          <w:szCs w:val="19"/>
        </w:rPr>
        <w:t>Si documentava però moltissimo, in maniera puntuale, quasi maniacale, accumulando nel suo archivio decine, centinaia di note di ogni tipo che egli elaborava poi all’interno dei suoi romanzi e racconti.</w:t>
      </w:r>
    </w:p>
    <w:p w14:paraId="02C7BCA9" w14:textId="77777777" w:rsidR="00285C9C" w:rsidRPr="00940328" w:rsidRDefault="00285C9C" w:rsidP="00285C9C">
      <w:pPr>
        <w:spacing w:after="0" w:line="240" w:lineRule="auto"/>
        <w:jc w:val="both"/>
        <w:rPr>
          <w:rFonts w:cstheme="minorHAnsi"/>
          <w:sz w:val="19"/>
          <w:szCs w:val="19"/>
        </w:rPr>
      </w:pPr>
      <w:r w:rsidRPr="00940328">
        <w:rPr>
          <w:rFonts w:cstheme="minorHAnsi"/>
          <w:sz w:val="19"/>
          <w:szCs w:val="19"/>
        </w:rPr>
        <w:t xml:space="preserve">Un viaggiatore da biblioteca, quindi. Ma quali erano le sue fonti? Difficile dirlo con certezza, poiché erano certamente molteplici. Fra le fonti consolidate ci sono </w:t>
      </w:r>
      <w:proofErr w:type="gramStart"/>
      <w:r w:rsidRPr="00940328">
        <w:rPr>
          <w:rFonts w:cstheme="minorHAnsi"/>
          <w:sz w:val="19"/>
          <w:szCs w:val="19"/>
        </w:rPr>
        <w:t>certamente</w:t>
      </w:r>
      <w:proofErr w:type="gramEnd"/>
      <w:r w:rsidRPr="00940328">
        <w:rPr>
          <w:rFonts w:cstheme="minorHAnsi"/>
          <w:sz w:val="19"/>
          <w:szCs w:val="19"/>
        </w:rPr>
        <w:t xml:space="preserve"> </w:t>
      </w:r>
      <w:r w:rsidRPr="00940328">
        <w:rPr>
          <w:rFonts w:cstheme="minorHAnsi"/>
          <w:i/>
          <w:sz w:val="19"/>
          <w:szCs w:val="19"/>
        </w:rPr>
        <w:t xml:space="preserve">Il costume antico e moderno </w:t>
      </w:r>
      <w:r w:rsidRPr="00940328">
        <w:rPr>
          <w:rFonts w:cstheme="minorHAnsi"/>
          <w:sz w:val="19"/>
          <w:szCs w:val="19"/>
        </w:rPr>
        <w:t xml:space="preserve">di Giulio Ferrario, i repertori su flora fauna e razze umane di Louis </w:t>
      </w:r>
      <w:proofErr w:type="spellStart"/>
      <w:r w:rsidRPr="00940328">
        <w:rPr>
          <w:rFonts w:cstheme="minorHAnsi"/>
          <w:sz w:val="19"/>
          <w:szCs w:val="19"/>
        </w:rPr>
        <w:t>Figuier</w:t>
      </w:r>
      <w:proofErr w:type="spellEnd"/>
      <w:r w:rsidRPr="00940328">
        <w:rPr>
          <w:rFonts w:cstheme="minorHAnsi"/>
          <w:sz w:val="19"/>
          <w:szCs w:val="19"/>
        </w:rPr>
        <w:t xml:space="preserve"> e il </w:t>
      </w:r>
      <w:r w:rsidRPr="00940328">
        <w:rPr>
          <w:rFonts w:cstheme="minorHAnsi"/>
          <w:i/>
          <w:sz w:val="19"/>
          <w:szCs w:val="19"/>
        </w:rPr>
        <w:t xml:space="preserve">Giornale illustrato dei viaggi e delle avventure di terra e di mare </w:t>
      </w:r>
      <w:r w:rsidRPr="00940328">
        <w:rPr>
          <w:rFonts w:cstheme="minorHAnsi"/>
          <w:sz w:val="19"/>
          <w:szCs w:val="19"/>
        </w:rPr>
        <w:t xml:space="preserve">edito dalla Sonzogno. </w:t>
      </w:r>
      <w:hyperlink r:id="rId13" w:history="1">
        <w:r w:rsidRPr="00940328">
          <w:rPr>
            <w:rStyle w:val="Collegamentoipertestuale"/>
            <w:rFonts w:cstheme="minorHAnsi"/>
            <w:sz w:val="19"/>
            <w:szCs w:val="19"/>
          </w:rPr>
          <w:t>https://lestrofelice.blogspot.com/2021/03/emilio-salgari-una-fonte-per-lisola-di.html</w:t>
        </w:r>
      </w:hyperlink>
    </w:p>
    <w:p w14:paraId="439D5917" w14:textId="41B9910C" w:rsidR="00EF3F18" w:rsidRPr="00940328" w:rsidRDefault="00EF3F18" w:rsidP="00285C9C">
      <w:pPr>
        <w:spacing w:after="0" w:line="240" w:lineRule="auto"/>
        <w:jc w:val="both"/>
        <w:rPr>
          <w:rFonts w:cstheme="minorHAnsi"/>
          <w:sz w:val="19"/>
          <w:szCs w:val="19"/>
        </w:rPr>
      </w:pPr>
      <w:r w:rsidRPr="00940328">
        <w:rPr>
          <w:rFonts w:cstheme="minorHAnsi"/>
          <w:sz w:val="19"/>
          <w:szCs w:val="19"/>
        </w:rPr>
        <w:t xml:space="preserve">La famosa rivista settimanale di avventure e resoconti di viaggi, pubblicata in Italia dal settembre del 1878, fondata da Edoardo Sonzogno sulla scia della rivista francese Journal </w:t>
      </w:r>
      <w:proofErr w:type="spellStart"/>
      <w:r w:rsidRPr="00940328">
        <w:rPr>
          <w:rFonts w:cstheme="minorHAnsi"/>
          <w:sz w:val="19"/>
          <w:szCs w:val="19"/>
        </w:rPr>
        <w:t>des</w:t>
      </w:r>
      <w:proofErr w:type="spellEnd"/>
      <w:r w:rsidRPr="00940328">
        <w:rPr>
          <w:rFonts w:cstheme="minorHAnsi"/>
          <w:sz w:val="19"/>
          <w:szCs w:val="19"/>
        </w:rPr>
        <w:t xml:space="preserve"> Voyages et </w:t>
      </w:r>
      <w:proofErr w:type="spellStart"/>
      <w:r w:rsidRPr="00940328">
        <w:rPr>
          <w:rFonts w:cstheme="minorHAnsi"/>
          <w:sz w:val="19"/>
          <w:szCs w:val="19"/>
        </w:rPr>
        <w:t>des</w:t>
      </w:r>
      <w:proofErr w:type="spellEnd"/>
      <w:r w:rsidRPr="00940328">
        <w:rPr>
          <w:rFonts w:cstheme="minorHAnsi"/>
          <w:sz w:val="19"/>
          <w:szCs w:val="19"/>
        </w:rPr>
        <w:t xml:space="preserve"> </w:t>
      </w:r>
      <w:proofErr w:type="spellStart"/>
      <w:r w:rsidRPr="00940328">
        <w:rPr>
          <w:rFonts w:cstheme="minorHAnsi"/>
          <w:sz w:val="19"/>
          <w:szCs w:val="19"/>
        </w:rPr>
        <w:t>Aventures</w:t>
      </w:r>
      <w:proofErr w:type="spellEnd"/>
      <w:r w:rsidRPr="00940328">
        <w:rPr>
          <w:rFonts w:cstheme="minorHAnsi"/>
          <w:sz w:val="19"/>
          <w:szCs w:val="19"/>
        </w:rPr>
        <w:t xml:space="preserve"> de Terre et de </w:t>
      </w:r>
      <w:proofErr w:type="spellStart"/>
      <w:r w:rsidRPr="00940328">
        <w:rPr>
          <w:rFonts w:cstheme="minorHAnsi"/>
          <w:sz w:val="19"/>
          <w:szCs w:val="19"/>
        </w:rPr>
        <w:t>Mer</w:t>
      </w:r>
      <w:proofErr w:type="spellEnd"/>
      <w:r w:rsidRPr="00940328">
        <w:rPr>
          <w:rFonts w:cstheme="minorHAnsi"/>
          <w:sz w:val="19"/>
          <w:szCs w:val="19"/>
        </w:rPr>
        <w:t xml:space="preserve"> e sulla passione italiana per le vicende e gli avvenimenti </w:t>
      </w:r>
      <w:proofErr w:type="spellStart"/>
      <w:r w:rsidRPr="00940328">
        <w:rPr>
          <w:rFonts w:cstheme="minorHAnsi"/>
          <w:sz w:val="19"/>
          <w:szCs w:val="19"/>
        </w:rPr>
        <w:t>dellâ</w:t>
      </w:r>
      <w:proofErr w:type="spellEnd"/>
      <w:r w:rsidRPr="00940328">
        <w:rPr>
          <w:rFonts w:cstheme="minorHAnsi"/>
          <w:sz w:val="19"/>
          <w:szCs w:val="19"/>
        </w:rPr>
        <w:t xml:space="preserve"> esplorazione geografica, viene pubblicata fino al 26 aprile 1931. All'interno della rivista sensazionali reportage di avventure ed esplorazione </w:t>
      </w:r>
      <w:proofErr w:type="spellStart"/>
      <w:r w:rsidRPr="00940328">
        <w:rPr>
          <w:rFonts w:cstheme="minorHAnsi"/>
          <w:sz w:val="19"/>
          <w:szCs w:val="19"/>
        </w:rPr>
        <w:t>nonchÃ</w:t>
      </w:r>
      <w:proofErr w:type="spellEnd"/>
      <w:r w:rsidRPr="00940328">
        <w:rPr>
          <w:rFonts w:cstheme="minorHAnsi"/>
          <w:sz w:val="19"/>
          <w:szCs w:val="19"/>
        </w:rPr>
        <w:t xml:space="preserve"> articoli su viaggi e storia naturale. Gli articoli sono ampiamenti illustrati da splendide incisioni su legno, spesso a piena e doppia pagina, che mostrano luoghi esotici, trib</w:t>
      </w:r>
      <w:r w:rsidR="00940328" w:rsidRPr="00940328">
        <w:rPr>
          <w:rFonts w:cstheme="minorHAnsi"/>
          <w:sz w:val="19"/>
          <w:szCs w:val="19"/>
        </w:rPr>
        <w:t>ù</w:t>
      </w:r>
      <w:r w:rsidRPr="00940328">
        <w:rPr>
          <w:rFonts w:cstheme="minorHAnsi"/>
          <w:sz w:val="19"/>
          <w:szCs w:val="19"/>
        </w:rPr>
        <w:t xml:space="preserve"> indigene e scene di avventura, vedute ed animali selvaggi, gli scritti sono sia lavori originali composti appositamente per il periodico che traduzioni da varie lingue. </w:t>
      </w:r>
      <w:hyperlink r:id="rId14" w:history="1">
        <w:r w:rsidRPr="00940328">
          <w:rPr>
            <w:rStyle w:val="Collegamentoipertestuale"/>
            <w:rFonts w:cstheme="minorHAnsi"/>
            <w:sz w:val="19"/>
            <w:szCs w:val="19"/>
          </w:rPr>
          <w:t>https://www.abebooks.it/GIORNALE-ILLUSTRATO-VIAGGI-AVVENTURE-TERRA-MARE/30321830395/bd</w:t>
        </w:r>
      </w:hyperlink>
    </w:p>
    <w:p w14:paraId="066F9BF5" w14:textId="77777777" w:rsidR="00C22F23" w:rsidRPr="00940328" w:rsidRDefault="00C22F23" w:rsidP="009546D5">
      <w:pPr>
        <w:spacing w:after="0" w:line="240" w:lineRule="auto"/>
        <w:jc w:val="both"/>
        <w:rPr>
          <w:rFonts w:cstheme="minorHAnsi"/>
          <w:sz w:val="19"/>
          <w:szCs w:val="19"/>
        </w:rPr>
      </w:pPr>
      <w:r w:rsidRPr="00940328">
        <w:rPr>
          <w:rFonts w:cstheme="minorHAnsi"/>
          <w:sz w:val="19"/>
          <w:szCs w:val="19"/>
        </w:rPr>
        <w:t xml:space="preserve">Il periodico comprende scritti di viaggio in ogni parte del mondo, racconti d'avventura e prose dei più vari argomenti; gli scritti sono sia lavori originali composti appositamente per il presente periodico che traduzioni da varie lingue. </w:t>
      </w:r>
      <w:hyperlink r:id="rId15" w:history="1">
        <w:r w:rsidRPr="00940328">
          <w:rPr>
            <w:rStyle w:val="Collegamentoipertestuale"/>
            <w:rFonts w:cstheme="minorHAnsi"/>
            <w:sz w:val="19"/>
            <w:szCs w:val="19"/>
          </w:rPr>
          <w:t>https://www.abebooks.it/ricerca-libro/titolo/giornale-illustrato-viaggi-avventure-terra/</w:t>
        </w:r>
      </w:hyperlink>
    </w:p>
    <w:p w14:paraId="02BEACE5" w14:textId="77777777" w:rsidR="00285C9C" w:rsidRPr="00940328" w:rsidRDefault="00285C9C" w:rsidP="009546D5">
      <w:pPr>
        <w:spacing w:after="0" w:line="240" w:lineRule="auto"/>
        <w:jc w:val="both"/>
        <w:rPr>
          <w:rFonts w:cstheme="minorHAnsi"/>
          <w:sz w:val="19"/>
          <w:szCs w:val="19"/>
        </w:rPr>
      </w:pPr>
      <w:r w:rsidRPr="00940328">
        <w:rPr>
          <w:rFonts w:cstheme="minorHAnsi"/>
          <w:b/>
          <w:sz w:val="19"/>
          <w:szCs w:val="19"/>
        </w:rPr>
        <w:t>Tabelle delle uscite fino al 1931</w:t>
      </w:r>
      <w:r w:rsidR="00654972" w:rsidRPr="00940328">
        <w:rPr>
          <w:rFonts w:cstheme="minorHAnsi"/>
          <w:b/>
          <w:sz w:val="19"/>
          <w:szCs w:val="19"/>
        </w:rPr>
        <w:t xml:space="preserve"> a: </w:t>
      </w:r>
      <w:hyperlink r:id="rId16" w:history="1">
        <w:r w:rsidR="00CD4433" w:rsidRPr="00940328">
          <w:rPr>
            <w:rStyle w:val="Collegamentoipertestuale"/>
            <w:rFonts w:cstheme="minorHAnsi"/>
            <w:sz w:val="19"/>
            <w:szCs w:val="19"/>
          </w:rPr>
          <w:t>http://www.lfb.it/fff/editoria/test/g/giorn_viaggi.htm</w:t>
        </w:r>
      </w:hyperlink>
    </w:p>
    <w:p w14:paraId="67FB8B14" w14:textId="77777777" w:rsidR="00CD4433" w:rsidRPr="00940328" w:rsidRDefault="00CD4433" w:rsidP="009546D5">
      <w:pPr>
        <w:pStyle w:val="NormaleWeb"/>
        <w:spacing w:before="0" w:beforeAutospacing="0" w:after="0" w:afterAutospacing="0"/>
        <w:jc w:val="both"/>
        <w:rPr>
          <w:rFonts w:asciiTheme="minorHAnsi" w:hAnsiTheme="minorHAnsi" w:cstheme="minorHAnsi"/>
          <w:b/>
          <w:bCs/>
          <w:i/>
          <w:iCs/>
          <w:sz w:val="19"/>
          <w:szCs w:val="19"/>
        </w:rPr>
      </w:pPr>
    </w:p>
    <w:p w14:paraId="38137FD2" w14:textId="77777777" w:rsidR="00C22F23" w:rsidRPr="00940328" w:rsidRDefault="00C22F23" w:rsidP="009546D5">
      <w:pPr>
        <w:pStyle w:val="NormaleWeb"/>
        <w:spacing w:before="0" w:beforeAutospacing="0" w:after="0" w:afterAutospacing="0"/>
        <w:jc w:val="both"/>
        <w:rPr>
          <w:rFonts w:asciiTheme="minorHAnsi" w:hAnsiTheme="minorHAnsi" w:cstheme="minorHAnsi"/>
          <w:sz w:val="19"/>
          <w:szCs w:val="19"/>
        </w:rPr>
      </w:pPr>
      <w:r w:rsidRPr="00940328">
        <w:rPr>
          <w:rFonts w:asciiTheme="minorHAnsi" w:hAnsiTheme="minorHAnsi" w:cstheme="minorHAnsi"/>
          <w:b/>
          <w:bCs/>
          <w:i/>
          <w:iCs/>
          <w:sz w:val="19"/>
          <w:szCs w:val="19"/>
        </w:rPr>
        <w:t>Il giornale dei viaggi. Pubblicazione quindicinale di avventure, usi e costumi</w:t>
      </w:r>
      <w:r w:rsidRPr="00940328">
        <w:rPr>
          <w:rFonts w:asciiTheme="minorHAnsi" w:hAnsiTheme="minorHAnsi" w:cstheme="minorHAnsi"/>
          <w:sz w:val="19"/>
          <w:szCs w:val="19"/>
        </w:rPr>
        <w:t xml:space="preserve"> è una collana edita dalla Edizioni Araldo (oggi Sergio Bonelli Editore) nel 1961. Il direttore responsabile era Sergio Bonelli mentre il condirettore Fulvio Angiolini. Furono pubblicati solo 8 volumi dal prezzo di 100 lire l'uno. Sergio Bonelli, successivamente, ricordò così la testata: </w:t>
      </w:r>
      <w:r w:rsidR="00985383" w:rsidRPr="00940328">
        <w:rPr>
          <w:rFonts w:asciiTheme="minorHAnsi" w:hAnsiTheme="minorHAnsi" w:cstheme="minorHAnsi"/>
          <w:sz w:val="19"/>
          <w:szCs w:val="19"/>
        </w:rPr>
        <w:t xml:space="preserve">«Il titolo richiamava volontariamente la gloriosa testata portata al successo da Edoardo Sonzogno [il </w:t>
      </w:r>
      <w:r w:rsidR="00985383" w:rsidRPr="00940328">
        <w:rPr>
          <w:rFonts w:asciiTheme="minorHAnsi" w:hAnsiTheme="minorHAnsi" w:cstheme="minorHAnsi"/>
          <w:i/>
          <w:iCs/>
          <w:sz w:val="19"/>
          <w:szCs w:val="19"/>
        </w:rPr>
        <w:t>Giornale illustrato dei viaggi e delle avventure di terra e di mare</w:t>
      </w:r>
      <w:r w:rsidR="00985383" w:rsidRPr="00940328">
        <w:rPr>
          <w:rFonts w:asciiTheme="minorHAnsi" w:hAnsiTheme="minorHAnsi" w:cstheme="minorHAnsi"/>
          <w:sz w:val="19"/>
          <w:szCs w:val="19"/>
        </w:rPr>
        <w:t xml:space="preserve">, </w:t>
      </w:r>
      <w:proofErr w:type="spellStart"/>
      <w:r w:rsidR="00985383" w:rsidRPr="00940328">
        <w:rPr>
          <w:rFonts w:asciiTheme="minorHAnsi" w:hAnsiTheme="minorHAnsi" w:cstheme="minorHAnsi"/>
          <w:sz w:val="19"/>
          <w:szCs w:val="19"/>
        </w:rPr>
        <w:t>ndr</w:t>
      </w:r>
      <w:proofErr w:type="spellEnd"/>
      <w:r w:rsidR="00985383" w:rsidRPr="00940328">
        <w:rPr>
          <w:rFonts w:asciiTheme="minorHAnsi" w:hAnsiTheme="minorHAnsi" w:cstheme="minorHAnsi"/>
          <w:sz w:val="19"/>
          <w:szCs w:val="19"/>
        </w:rPr>
        <w:t xml:space="preserve">]. Il nostro </w:t>
      </w:r>
      <w:r w:rsidR="00985383" w:rsidRPr="00940328">
        <w:rPr>
          <w:rFonts w:asciiTheme="minorHAnsi" w:hAnsiTheme="minorHAnsi" w:cstheme="minorHAnsi"/>
          <w:i/>
          <w:iCs/>
          <w:sz w:val="19"/>
          <w:szCs w:val="19"/>
        </w:rPr>
        <w:t>Giornale dei viaggi</w:t>
      </w:r>
      <w:r w:rsidR="00985383" w:rsidRPr="00940328">
        <w:rPr>
          <w:rFonts w:asciiTheme="minorHAnsi" w:hAnsiTheme="minorHAnsi" w:cstheme="minorHAnsi"/>
          <w:sz w:val="19"/>
          <w:szCs w:val="19"/>
        </w:rPr>
        <w:t xml:space="preserve"> non poteva, però, contare sulle firme più illustri nel campo della narrativa avventurosa, della divulgazione etnologica o, tanto meno, sul contributo dei grandi esploratori. Insomma, non potevamo permetterci né inviati speciali né servizi esclusivi. Sotto una modesta copertina a colori di carta </w:t>
      </w:r>
      <w:r w:rsidR="00985383" w:rsidRPr="00940328">
        <w:rPr>
          <w:rFonts w:asciiTheme="minorHAnsi" w:hAnsiTheme="minorHAnsi" w:cstheme="minorHAnsi"/>
          <w:sz w:val="19"/>
          <w:szCs w:val="19"/>
        </w:rPr>
        <w:lastRenderedPageBreak/>
        <w:t xml:space="preserve">leggera e non patinata c'erano quarantotto pagine stampate in rotocalco e compilate per la maggior parte da giornalisti milanesi. Le foto erano le migliori che riuscivamo a trovare nelle agenzie. </w:t>
      </w:r>
      <w:proofErr w:type="gramStart"/>
      <w:r w:rsidR="00985383" w:rsidRPr="00940328">
        <w:rPr>
          <w:rFonts w:asciiTheme="minorHAnsi" w:hAnsiTheme="minorHAnsi" w:cstheme="minorHAnsi"/>
          <w:sz w:val="19"/>
          <w:szCs w:val="19"/>
        </w:rPr>
        <w:t>Tuttavia</w:t>
      </w:r>
      <w:proofErr w:type="gramEnd"/>
      <w:r w:rsidR="00985383" w:rsidRPr="00940328">
        <w:rPr>
          <w:rFonts w:asciiTheme="minorHAnsi" w:hAnsiTheme="minorHAnsi" w:cstheme="minorHAnsi"/>
          <w:sz w:val="19"/>
          <w:szCs w:val="19"/>
        </w:rPr>
        <w:t xml:space="preserve"> </w:t>
      </w:r>
      <w:r w:rsidR="00985383" w:rsidRPr="00940328">
        <w:rPr>
          <w:rFonts w:asciiTheme="minorHAnsi" w:hAnsiTheme="minorHAnsi" w:cstheme="minorHAnsi"/>
          <w:i/>
          <w:iCs/>
          <w:sz w:val="19"/>
          <w:szCs w:val="19"/>
        </w:rPr>
        <w:t>Il giornale dei viaggi</w:t>
      </w:r>
      <w:r w:rsidR="00985383" w:rsidRPr="00940328">
        <w:rPr>
          <w:rFonts w:asciiTheme="minorHAnsi" w:hAnsiTheme="minorHAnsi" w:cstheme="minorHAnsi"/>
          <w:sz w:val="19"/>
          <w:szCs w:val="19"/>
        </w:rPr>
        <w:t xml:space="preserve"> offriva motivi di interesse e credo li offra tuttora. [...] Dopo appena otto numeri, la rivista cessò le pubblicazioni: i tempi non erano maturi, gli italiani non facevano ancora "vacanze avventurose"»</w:t>
      </w:r>
      <w:r w:rsidR="00CD4433" w:rsidRPr="00940328">
        <w:rPr>
          <w:rFonts w:asciiTheme="minorHAnsi" w:hAnsiTheme="minorHAnsi" w:cstheme="minorHAnsi"/>
          <w:sz w:val="19"/>
          <w:szCs w:val="19"/>
        </w:rPr>
        <w:t xml:space="preserve">. </w:t>
      </w:r>
      <w:r w:rsidRPr="00940328">
        <w:rPr>
          <w:rFonts w:asciiTheme="minorHAnsi" w:hAnsiTheme="minorHAnsi" w:cstheme="minorHAnsi"/>
          <w:sz w:val="19"/>
          <w:szCs w:val="19"/>
        </w:rPr>
        <w:t xml:space="preserve">Ogni volume si caratterizza per la presenza di articoli riguardanti l'avventura corredati da numerose fotografie. Inoltre, sono presenti regolarmente delle illustrazioni disegnate da Franco Donatelli (accreditato con lo pseudonimo Frank Donat) mentre in un articolo sul West ne compaiono alcune di Aurelio Galleppini (non accreditato). Le copertine, nonostante cambiarono leggermente a partire dal n. 5 con l'aggiunta di una fascia rossa, presentano sempre la foto già comparsa nella </w:t>
      </w:r>
      <w:proofErr w:type="gramStart"/>
      <w:r w:rsidRPr="00940328">
        <w:rPr>
          <w:rFonts w:asciiTheme="minorHAnsi" w:hAnsiTheme="minorHAnsi" w:cstheme="minorHAnsi"/>
          <w:sz w:val="19"/>
          <w:szCs w:val="19"/>
        </w:rPr>
        <w:t>retro-copertina</w:t>
      </w:r>
      <w:proofErr w:type="gramEnd"/>
      <w:r w:rsidRPr="00940328">
        <w:rPr>
          <w:rFonts w:asciiTheme="minorHAnsi" w:hAnsiTheme="minorHAnsi" w:cstheme="minorHAnsi"/>
          <w:sz w:val="19"/>
          <w:szCs w:val="19"/>
        </w:rPr>
        <w:t xml:space="preserve"> del numero precedente. L'ultimo articolo di ogni volume fa parte della serie </w:t>
      </w:r>
      <w:r w:rsidRPr="00940328">
        <w:rPr>
          <w:rFonts w:asciiTheme="minorHAnsi" w:hAnsiTheme="minorHAnsi" w:cstheme="minorHAnsi"/>
          <w:i/>
          <w:iCs/>
          <w:sz w:val="19"/>
          <w:szCs w:val="19"/>
        </w:rPr>
        <w:t>I grandi personaggi dell'avventura</w:t>
      </w:r>
      <w:r w:rsidRPr="00940328">
        <w:rPr>
          <w:rFonts w:asciiTheme="minorHAnsi" w:hAnsiTheme="minorHAnsi" w:cstheme="minorHAnsi"/>
          <w:sz w:val="19"/>
          <w:szCs w:val="19"/>
        </w:rPr>
        <w:t xml:space="preserve"> e prende in considerazione un particolare personaggio storico noto nell'ambito delle esplorazioni geografiche. La numerazione delle pagine prosegue costante per tutti i numeri e non prende in considerazione le copertine al fine di poter consentire in futuro di rilegare in un unico volume i contenuti </w:t>
      </w:r>
      <w:proofErr w:type="spellStart"/>
      <w:r w:rsidRPr="00940328">
        <w:rPr>
          <w:rFonts w:asciiTheme="minorHAnsi" w:hAnsiTheme="minorHAnsi" w:cstheme="minorHAnsi"/>
          <w:sz w:val="19"/>
          <w:szCs w:val="19"/>
        </w:rPr>
        <w:t>scopertinati</w:t>
      </w:r>
      <w:proofErr w:type="spellEnd"/>
      <w:r w:rsidRPr="00940328">
        <w:rPr>
          <w:rFonts w:asciiTheme="minorHAnsi" w:hAnsiTheme="minorHAnsi" w:cstheme="minorHAnsi"/>
          <w:sz w:val="19"/>
          <w:szCs w:val="19"/>
        </w:rPr>
        <w:t xml:space="preserve">. Il </w:t>
      </w:r>
      <w:proofErr w:type="gramStart"/>
      <w:r w:rsidRPr="00940328">
        <w:rPr>
          <w:rFonts w:asciiTheme="minorHAnsi" w:hAnsiTheme="minorHAnsi" w:cstheme="minorHAnsi"/>
          <w:sz w:val="19"/>
          <w:szCs w:val="19"/>
        </w:rPr>
        <w:t>9°</w:t>
      </w:r>
      <w:proofErr w:type="gramEnd"/>
      <w:r w:rsidRPr="00940328">
        <w:rPr>
          <w:rFonts w:asciiTheme="minorHAnsi" w:hAnsiTheme="minorHAnsi" w:cstheme="minorHAnsi"/>
          <w:sz w:val="19"/>
          <w:szCs w:val="19"/>
        </w:rPr>
        <w:t xml:space="preserve"> volume avrebbe dovuto contenere degli articoli relativi a Mosca, alle 365 chiese di </w:t>
      </w:r>
      <w:proofErr w:type="spellStart"/>
      <w:r w:rsidRPr="00940328">
        <w:rPr>
          <w:rFonts w:asciiTheme="minorHAnsi" w:hAnsiTheme="minorHAnsi" w:cstheme="minorHAnsi"/>
          <w:sz w:val="19"/>
          <w:szCs w:val="19"/>
        </w:rPr>
        <w:t>Cholula</w:t>
      </w:r>
      <w:proofErr w:type="spellEnd"/>
      <w:r w:rsidRPr="00940328">
        <w:rPr>
          <w:rFonts w:asciiTheme="minorHAnsi" w:hAnsiTheme="minorHAnsi" w:cstheme="minorHAnsi"/>
          <w:sz w:val="19"/>
          <w:szCs w:val="19"/>
        </w:rPr>
        <w:t xml:space="preserve">, al pesce spada durante l'estate e al </w:t>
      </w:r>
      <w:hyperlink r:id="rId17" w:tooltip="Bosforo" w:history="1">
        <w:r w:rsidRPr="00940328">
          <w:rPr>
            <w:rStyle w:val="Collegamentoipertestuale"/>
            <w:rFonts w:asciiTheme="minorHAnsi" w:hAnsiTheme="minorHAnsi" w:cstheme="minorHAnsi"/>
            <w:sz w:val="19"/>
            <w:szCs w:val="19"/>
          </w:rPr>
          <w:t>Bosforo</w:t>
        </w:r>
      </w:hyperlink>
      <w:r w:rsidRPr="00940328">
        <w:rPr>
          <w:rFonts w:asciiTheme="minorHAnsi" w:hAnsiTheme="minorHAnsi" w:cstheme="minorHAnsi"/>
          <w:sz w:val="19"/>
          <w:szCs w:val="19"/>
        </w:rPr>
        <w:t xml:space="preserve"> mentre l'articolo della serie </w:t>
      </w:r>
      <w:r w:rsidRPr="00940328">
        <w:rPr>
          <w:rFonts w:asciiTheme="minorHAnsi" w:hAnsiTheme="minorHAnsi" w:cstheme="minorHAnsi"/>
          <w:i/>
          <w:iCs/>
          <w:sz w:val="19"/>
          <w:szCs w:val="19"/>
        </w:rPr>
        <w:t>I grandi personaggi dell'avventura</w:t>
      </w:r>
      <w:r w:rsidRPr="00940328">
        <w:rPr>
          <w:rFonts w:asciiTheme="minorHAnsi" w:hAnsiTheme="minorHAnsi" w:cstheme="minorHAnsi"/>
          <w:sz w:val="19"/>
          <w:szCs w:val="19"/>
        </w:rPr>
        <w:t xml:space="preserve"> avrebbe dovuto essere dedicato a Daniel Boone</w:t>
      </w:r>
      <w:r w:rsidR="00985383" w:rsidRPr="00940328">
        <w:rPr>
          <w:rFonts w:asciiTheme="minorHAnsi" w:hAnsiTheme="minorHAnsi" w:cstheme="minorHAnsi"/>
          <w:sz w:val="19"/>
          <w:szCs w:val="19"/>
        </w:rPr>
        <w:t>.</w:t>
      </w:r>
    </w:p>
    <w:p w14:paraId="5F1B67F0" w14:textId="77777777" w:rsidR="00CD4433" w:rsidRPr="00940328" w:rsidRDefault="00CD4433" w:rsidP="009546D5">
      <w:pPr>
        <w:pStyle w:val="Titolo2"/>
        <w:spacing w:before="0" w:beforeAutospacing="0" w:after="0" w:afterAutospacing="0"/>
        <w:jc w:val="both"/>
        <w:rPr>
          <w:rStyle w:val="mw-headline"/>
          <w:rFonts w:asciiTheme="minorHAnsi" w:hAnsiTheme="minorHAnsi" w:cstheme="minorHAnsi"/>
          <w:sz w:val="19"/>
          <w:szCs w:val="19"/>
        </w:rPr>
      </w:pPr>
    </w:p>
    <w:p w14:paraId="396F5B6C" w14:textId="77777777" w:rsidR="009546D5" w:rsidRPr="00940328" w:rsidRDefault="009546D5" w:rsidP="009546D5">
      <w:pPr>
        <w:pStyle w:val="Titolo2"/>
        <w:spacing w:before="0" w:beforeAutospacing="0" w:after="0" w:afterAutospacing="0"/>
        <w:jc w:val="both"/>
        <w:rPr>
          <w:rFonts w:asciiTheme="minorHAnsi" w:hAnsiTheme="minorHAnsi" w:cstheme="minorHAnsi"/>
          <w:sz w:val="19"/>
          <w:szCs w:val="19"/>
        </w:rPr>
      </w:pPr>
      <w:r w:rsidRPr="00940328">
        <w:rPr>
          <w:rStyle w:val="mw-headline"/>
          <w:rFonts w:asciiTheme="minorHAnsi" w:hAnsiTheme="minorHAnsi" w:cstheme="minorHAnsi"/>
          <w:sz w:val="19"/>
          <w:szCs w:val="19"/>
        </w:rPr>
        <w:t>Volumi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9"/>
        <w:gridCol w:w="959"/>
        <w:gridCol w:w="2599"/>
        <w:gridCol w:w="1469"/>
        <w:gridCol w:w="3608"/>
        <w:gridCol w:w="774"/>
      </w:tblGrid>
      <w:tr w:rsidR="00985383" w:rsidRPr="00940328" w14:paraId="3C4B9EDE" w14:textId="77777777" w:rsidTr="009546D5">
        <w:trPr>
          <w:tblCellSpacing w:w="15" w:type="dxa"/>
        </w:trPr>
        <w:tc>
          <w:tcPr>
            <w:tcW w:w="0" w:type="auto"/>
            <w:vAlign w:val="center"/>
            <w:hideMark/>
          </w:tcPr>
          <w:p w14:paraId="00131408" w14:textId="77777777" w:rsidR="009546D5" w:rsidRPr="00940328" w:rsidRDefault="009546D5" w:rsidP="009546D5">
            <w:pPr>
              <w:spacing w:after="0" w:line="240" w:lineRule="auto"/>
              <w:jc w:val="both"/>
              <w:rPr>
                <w:rFonts w:cstheme="minorHAnsi"/>
                <w:b/>
                <w:bCs/>
                <w:sz w:val="19"/>
                <w:szCs w:val="19"/>
              </w:rPr>
            </w:pPr>
            <w:r w:rsidRPr="00940328">
              <w:rPr>
                <w:rFonts w:cstheme="minorHAnsi"/>
                <w:b/>
                <w:bCs/>
                <w:sz w:val="19"/>
                <w:szCs w:val="19"/>
              </w:rPr>
              <w:t>Nr.</w:t>
            </w:r>
          </w:p>
        </w:tc>
        <w:tc>
          <w:tcPr>
            <w:tcW w:w="0" w:type="auto"/>
            <w:vAlign w:val="center"/>
            <w:hideMark/>
          </w:tcPr>
          <w:p w14:paraId="76F4298E" w14:textId="77777777" w:rsidR="009546D5" w:rsidRPr="00940328" w:rsidRDefault="00CD4433" w:rsidP="009546D5">
            <w:pPr>
              <w:spacing w:after="0" w:line="240" w:lineRule="auto"/>
              <w:jc w:val="both"/>
              <w:rPr>
                <w:rFonts w:cstheme="minorHAnsi"/>
                <w:b/>
                <w:bCs/>
                <w:sz w:val="19"/>
                <w:szCs w:val="19"/>
              </w:rPr>
            </w:pPr>
            <w:r w:rsidRPr="00940328">
              <w:rPr>
                <w:rFonts w:cstheme="minorHAnsi"/>
                <w:b/>
                <w:bCs/>
                <w:sz w:val="19"/>
                <w:szCs w:val="19"/>
              </w:rPr>
              <w:t>Data pubbl.</w:t>
            </w:r>
          </w:p>
        </w:tc>
        <w:tc>
          <w:tcPr>
            <w:tcW w:w="0" w:type="auto"/>
            <w:vAlign w:val="center"/>
            <w:hideMark/>
          </w:tcPr>
          <w:p w14:paraId="0FEB24B3" w14:textId="77777777" w:rsidR="009546D5" w:rsidRPr="00940328" w:rsidRDefault="009546D5" w:rsidP="009546D5">
            <w:pPr>
              <w:spacing w:after="0" w:line="240" w:lineRule="auto"/>
              <w:jc w:val="both"/>
              <w:rPr>
                <w:rFonts w:cstheme="minorHAnsi"/>
                <w:b/>
                <w:bCs/>
                <w:sz w:val="19"/>
                <w:szCs w:val="19"/>
              </w:rPr>
            </w:pPr>
            <w:r w:rsidRPr="00940328">
              <w:rPr>
                <w:rFonts w:cstheme="minorHAnsi"/>
                <w:b/>
                <w:bCs/>
                <w:sz w:val="19"/>
                <w:szCs w:val="19"/>
              </w:rPr>
              <w:t>Articolo</w:t>
            </w:r>
          </w:p>
        </w:tc>
        <w:tc>
          <w:tcPr>
            <w:tcW w:w="0" w:type="auto"/>
            <w:vAlign w:val="center"/>
            <w:hideMark/>
          </w:tcPr>
          <w:p w14:paraId="4AEBAEBC" w14:textId="77777777" w:rsidR="009546D5" w:rsidRPr="00940328" w:rsidRDefault="009546D5" w:rsidP="009546D5">
            <w:pPr>
              <w:spacing w:after="0" w:line="240" w:lineRule="auto"/>
              <w:jc w:val="both"/>
              <w:rPr>
                <w:rFonts w:cstheme="minorHAnsi"/>
                <w:b/>
                <w:bCs/>
                <w:sz w:val="19"/>
                <w:szCs w:val="19"/>
              </w:rPr>
            </w:pPr>
            <w:r w:rsidRPr="00940328">
              <w:rPr>
                <w:rFonts w:cstheme="minorHAnsi"/>
                <w:b/>
                <w:bCs/>
                <w:sz w:val="19"/>
                <w:szCs w:val="19"/>
              </w:rPr>
              <w:t>Testo</w:t>
            </w:r>
          </w:p>
        </w:tc>
        <w:tc>
          <w:tcPr>
            <w:tcW w:w="0" w:type="auto"/>
            <w:vAlign w:val="center"/>
            <w:hideMark/>
          </w:tcPr>
          <w:p w14:paraId="4E9B359E" w14:textId="77777777" w:rsidR="009546D5" w:rsidRPr="00940328" w:rsidRDefault="009546D5" w:rsidP="009546D5">
            <w:pPr>
              <w:spacing w:after="0" w:line="240" w:lineRule="auto"/>
              <w:jc w:val="both"/>
              <w:rPr>
                <w:rFonts w:cstheme="minorHAnsi"/>
                <w:b/>
                <w:bCs/>
                <w:sz w:val="19"/>
                <w:szCs w:val="19"/>
              </w:rPr>
            </w:pPr>
            <w:r w:rsidRPr="00940328">
              <w:rPr>
                <w:rFonts w:cstheme="minorHAnsi"/>
                <w:b/>
                <w:bCs/>
                <w:sz w:val="19"/>
                <w:szCs w:val="19"/>
              </w:rPr>
              <w:t>Foto e illustrazioni</w:t>
            </w:r>
          </w:p>
        </w:tc>
        <w:tc>
          <w:tcPr>
            <w:tcW w:w="0" w:type="auto"/>
            <w:vAlign w:val="center"/>
            <w:hideMark/>
          </w:tcPr>
          <w:p w14:paraId="3364C7A4" w14:textId="77777777" w:rsidR="009546D5" w:rsidRPr="00940328" w:rsidRDefault="009546D5" w:rsidP="009546D5">
            <w:pPr>
              <w:spacing w:after="0" w:line="240" w:lineRule="auto"/>
              <w:jc w:val="both"/>
              <w:rPr>
                <w:rFonts w:cstheme="minorHAnsi"/>
                <w:b/>
                <w:bCs/>
                <w:sz w:val="19"/>
                <w:szCs w:val="19"/>
              </w:rPr>
            </w:pPr>
            <w:r w:rsidRPr="00940328">
              <w:rPr>
                <w:rFonts w:cstheme="minorHAnsi"/>
                <w:b/>
                <w:bCs/>
                <w:sz w:val="19"/>
                <w:szCs w:val="19"/>
              </w:rPr>
              <w:t xml:space="preserve">Pagine </w:t>
            </w:r>
          </w:p>
        </w:tc>
      </w:tr>
      <w:tr w:rsidR="00985383" w:rsidRPr="00940328" w14:paraId="06ADFC69" w14:textId="77777777" w:rsidTr="009546D5">
        <w:trPr>
          <w:tblCellSpacing w:w="15" w:type="dxa"/>
        </w:trPr>
        <w:tc>
          <w:tcPr>
            <w:tcW w:w="0" w:type="auto"/>
            <w:vMerge w:val="restart"/>
            <w:vAlign w:val="center"/>
            <w:hideMark/>
          </w:tcPr>
          <w:p w14:paraId="3C1A7EA5"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1</w:t>
            </w:r>
          </w:p>
        </w:tc>
        <w:tc>
          <w:tcPr>
            <w:tcW w:w="0" w:type="auto"/>
            <w:vMerge w:val="restart"/>
            <w:vAlign w:val="center"/>
            <w:hideMark/>
          </w:tcPr>
          <w:p w14:paraId="5F794B2B"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15 gennaio </w:t>
            </w:r>
            <w:hyperlink r:id="rId18" w:tooltip="1961" w:history="1">
              <w:r w:rsidRPr="00940328">
                <w:rPr>
                  <w:rStyle w:val="Collegamentoipertestuale"/>
                  <w:rFonts w:cstheme="minorHAnsi"/>
                  <w:color w:val="auto"/>
                  <w:sz w:val="19"/>
                  <w:szCs w:val="19"/>
                  <w:u w:val="none"/>
                </w:rPr>
                <w:t>1961</w:t>
              </w:r>
            </w:hyperlink>
          </w:p>
        </w:tc>
        <w:tc>
          <w:tcPr>
            <w:tcW w:w="0" w:type="auto"/>
            <w:vAlign w:val="center"/>
            <w:hideMark/>
          </w:tcPr>
          <w:p w14:paraId="4B45988C" w14:textId="77777777" w:rsidR="009546D5" w:rsidRPr="00940328" w:rsidRDefault="009546D5" w:rsidP="009546D5">
            <w:pPr>
              <w:spacing w:after="0" w:line="240" w:lineRule="auto"/>
              <w:jc w:val="both"/>
              <w:rPr>
                <w:rFonts w:cstheme="minorHAnsi"/>
                <w:sz w:val="19"/>
                <w:szCs w:val="19"/>
              </w:rPr>
            </w:pPr>
            <w:r w:rsidRPr="00940328">
              <w:rPr>
                <w:rFonts w:cstheme="minorHAnsi"/>
                <w:i/>
                <w:iCs/>
                <w:sz w:val="19"/>
                <w:szCs w:val="19"/>
              </w:rPr>
              <w:t>L'india dai mille volti</w:t>
            </w:r>
          </w:p>
        </w:tc>
        <w:tc>
          <w:tcPr>
            <w:tcW w:w="0" w:type="auto"/>
            <w:vAlign w:val="center"/>
            <w:hideMark/>
          </w:tcPr>
          <w:p w14:paraId="47FA0A3A"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Jean </w:t>
            </w:r>
            <w:proofErr w:type="spellStart"/>
            <w:r w:rsidRPr="00940328">
              <w:rPr>
                <w:rFonts w:cstheme="minorHAnsi"/>
                <w:sz w:val="19"/>
                <w:szCs w:val="19"/>
              </w:rPr>
              <w:t>Sovall</w:t>
            </w:r>
            <w:proofErr w:type="spellEnd"/>
          </w:p>
        </w:tc>
        <w:tc>
          <w:tcPr>
            <w:tcW w:w="0" w:type="auto"/>
            <w:vAlign w:val="center"/>
            <w:hideMark/>
          </w:tcPr>
          <w:p w14:paraId="5E6724F7" w14:textId="77777777" w:rsidR="009546D5" w:rsidRPr="00940328" w:rsidRDefault="009546D5" w:rsidP="009546D5">
            <w:pPr>
              <w:spacing w:after="0" w:line="240" w:lineRule="auto"/>
              <w:jc w:val="both"/>
              <w:rPr>
                <w:rFonts w:cstheme="minorHAnsi"/>
                <w:sz w:val="19"/>
                <w:szCs w:val="19"/>
              </w:rPr>
            </w:pPr>
            <w:hyperlink r:id="rId19" w:tooltip="Tullio Farabola" w:history="1">
              <w:proofErr w:type="spellStart"/>
              <w:r w:rsidRPr="00940328">
                <w:rPr>
                  <w:rStyle w:val="Collegamentoipertestuale"/>
                  <w:rFonts w:cstheme="minorHAnsi"/>
                  <w:color w:val="auto"/>
                  <w:sz w:val="19"/>
                  <w:szCs w:val="19"/>
                  <w:u w:val="none"/>
                </w:rPr>
                <w:t>Farabola</w:t>
              </w:r>
              <w:proofErr w:type="spellEnd"/>
            </w:hyperlink>
            <w:r w:rsidRPr="00940328">
              <w:rPr>
                <w:rFonts w:cstheme="minorHAnsi"/>
                <w:sz w:val="19"/>
                <w:szCs w:val="19"/>
              </w:rPr>
              <w:t>, E. P. S., Barzaghi</w:t>
            </w:r>
          </w:p>
        </w:tc>
        <w:tc>
          <w:tcPr>
            <w:tcW w:w="0" w:type="auto"/>
            <w:vAlign w:val="center"/>
            <w:hideMark/>
          </w:tcPr>
          <w:p w14:paraId="36020607"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1-14 (14) </w:t>
            </w:r>
          </w:p>
        </w:tc>
      </w:tr>
      <w:tr w:rsidR="00985383" w:rsidRPr="00940328" w14:paraId="2DE9F00E" w14:textId="77777777" w:rsidTr="009546D5">
        <w:trPr>
          <w:tblCellSpacing w:w="15" w:type="dxa"/>
        </w:trPr>
        <w:tc>
          <w:tcPr>
            <w:tcW w:w="0" w:type="auto"/>
            <w:vMerge/>
            <w:vAlign w:val="center"/>
            <w:hideMark/>
          </w:tcPr>
          <w:p w14:paraId="5BB8EEA8" w14:textId="77777777" w:rsidR="009546D5" w:rsidRPr="00940328" w:rsidRDefault="009546D5" w:rsidP="009546D5">
            <w:pPr>
              <w:spacing w:after="0" w:line="240" w:lineRule="auto"/>
              <w:jc w:val="both"/>
              <w:rPr>
                <w:rFonts w:cstheme="minorHAnsi"/>
                <w:sz w:val="19"/>
                <w:szCs w:val="19"/>
              </w:rPr>
            </w:pPr>
          </w:p>
        </w:tc>
        <w:tc>
          <w:tcPr>
            <w:tcW w:w="0" w:type="auto"/>
            <w:vMerge/>
            <w:vAlign w:val="center"/>
            <w:hideMark/>
          </w:tcPr>
          <w:p w14:paraId="60A88ACE" w14:textId="77777777" w:rsidR="009546D5" w:rsidRPr="00940328" w:rsidRDefault="009546D5" w:rsidP="009546D5">
            <w:pPr>
              <w:spacing w:after="0" w:line="240" w:lineRule="auto"/>
              <w:jc w:val="both"/>
              <w:rPr>
                <w:rFonts w:cstheme="minorHAnsi"/>
                <w:sz w:val="19"/>
                <w:szCs w:val="19"/>
              </w:rPr>
            </w:pPr>
          </w:p>
        </w:tc>
        <w:tc>
          <w:tcPr>
            <w:tcW w:w="0" w:type="auto"/>
            <w:vAlign w:val="center"/>
            <w:hideMark/>
          </w:tcPr>
          <w:p w14:paraId="3CE1F0A1" w14:textId="77777777" w:rsidR="009546D5" w:rsidRPr="00940328" w:rsidRDefault="009546D5" w:rsidP="009546D5">
            <w:pPr>
              <w:spacing w:after="0" w:line="240" w:lineRule="auto"/>
              <w:jc w:val="both"/>
              <w:rPr>
                <w:rFonts w:cstheme="minorHAnsi"/>
                <w:sz w:val="19"/>
                <w:szCs w:val="19"/>
              </w:rPr>
            </w:pPr>
            <w:r w:rsidRPr="00940328">
              <w:rPr>
                <w:rFonts w:cstheme="minorHAnsi"/>
                <w:i/>
                <w:iCs/>
                <w:sz w:val="19"/>
                <w:szCs w:val="19"/>
              </w:rPr>
              <w:t>Con l'orso nelle terre dell'Alaska</w:t>
            </w:r>
          </w:p>
        </w:tc>
        <w:tc>
          <w:tcPr>
            <w:tcW w:w="0" w:type="auto"/>
            <w:vAlign w:val="center"/>
            <w:hideMark/>
          </w:tcPr>
          <w:p w14:paraId="42D92AA1"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Colin Drew</w:t>
            </w:r>
          </w:p>
        </w:tc>
        <w:tc>
          <w:tcPr>
            <w:tcW w:w="0" w:type="auto"/>
            <w:vAlign w:val="center"/>
            <w:hideMark/>
          </w:tcPr>
          <w:p w14:paraId="204529AC"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E.P.S.</w:t>
            </w:r>
          </w:p>
        </w:tc>
        <w:tc>
          <w:tcPr>
            <w:tcW w:w="0" w:type="auto"/>
            <w:vAlign w:val="center"/>
            <w:hideMark/>
          </w:tcPr>
          <w:p w14:paraId="185C7464"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15-20 (6) </w:t>
            </w:r>
          </w:p>
        </w:tc>
      </w:tr>
      <w:tr w:rsidR="00985383" w:rsidRPr="00940328" w14:paraId="185B5F9B" w14:textId="77777777" w:rsidTr="009546D5">
        <w:trPr>
          <w:tblCellSpacing w:w="15" w:type="dxa"/>
        </w:trPr>
        <w:tc>
          <w:tcPr>
            <w:tcW w:w="0" w:type="auto"/>
            <w:vMerge/>
            <w:vAlign w:val="center"/>
            <w:hideMark/>
          </w:tcPr>
          <w:p w14:paraId="02AB06C2" w14:textId="77777777" w:rsidR="009546D5" w:rsidRPr="00940328" w:rsidRDefault="009546D5" w:rsidP="009546D5">
            <w:pPr>
              <w:spacing w:after="0" w:line="240" w:lineRule="auto"/>
              <w:jc w:val="both"/>
              <w:rPr>
                <w:rFonts w:cstheme="minorHAnsi"/>
                <w:sz w:val="19"/>
                <w:szCs w:val="19"/>
              </w:rPr>
            </w:pPr>
          </w:p>
        </w:tc>
        <w:tc>
          <w:tcPr>
            <w:tcW w:w="0" w:type="auto"/>
            <w:vMerge/>
            <w:vAlign w:val="center"/>
            <w:hideMark/>
          </w:tcPr>
          <w:p w14:paraId="762EE065" w14:textId="77777777" w:rsidR="009546D5" w:rsidRPr="00940328" w:rsidRDefault="009546D5" w:rsidP="009546D5">
            <w:pPr>
              <w:spacing w:after="0" w:line="240" w:lineRule="auto"/>
              <w:jc w:val="both"/>
              <w:rPr>
                <w:rFonts w:cstheme="minorHAnsi"/>
                <w:sz w:val="19"/>
                <w:szCs w:val="19"/>
              </w:rPr>
            </w:pPr>
          </w:p>
        </w:tc>
        <w:tc>
          <w:tcPr>
            <w:tcW w:w="0" w:type="auto"/>
            <w:vAlign w:val="center"/>
            <w:hideMark/>
          </w:tcPr>
          <w:p w14:paraId="7F636B11" w14:textId="77777777" w:rsidR="009546D5" w:rsidRPr="00940328" w:rsidRDefault="009546D5" w:rsidP="009546D5">
            <w:pPr>
              <w:spacing w:after="0" w:line="240" w:lineRule="auto"/>
              <w:jc w:val="both"/>
              <w:rPr>
                <w:rFonts w:cstheme="minorHAnsi"/>
                <w:sz w:val="19"/>
                <w:szCs w:val="19"/>
              </w:rPr>
            </w:pPr>
            <w:r w:rsidRPr="00940328">
              <w:rPr>
                <w:rFonts w:cstheme="minorHAnsi"/>
                <w:i/>
                <w:iCs/>
                <w:sz w:val="19"/>
                <w:szCs w:val="19"/>
              </w:rPr>
              <w:t>Gli ultimi signori delle praterie</w:t>
            </w:r>
          </w:p>
        </w:tc>
        <w:tc>
          <w:tcPr>
            <w:tcW w:w="0" w:type="auto"/>
            <w:vAlign w:val="center"/>
            <w:hideMark/>
          </w:tcPr>
          <w:p w14:paraId="240F5CFE"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Alberto Nunziante</w:t>
            </w:r>
          </w:p>
        </w:tc>
        <w:tc>
          <w:tcPr>
            <w:tcW w:w="0" w:type="auto"/>
            <w:vAlign w:val="center"/>
            <w:hideMark/>
          </w:tcPr>
          <w:p w14:paraId="7C6F52D0" w14:textId="77777777" w:rsidR="009546D5" w:rsidRPr="00940328" w:rsidRDefault="009546D5" w:rsidP="009546D5">
            <w:pPr>
              <w:spacing w:after="0" w:line="240" w:lineRule="auto"/>
              <w:jc w:val="both"/>
              <w:rPr>
                <w:rFonts w:cstheme="minorHAnsi"/>
                <w:sz w:val="19"/>
                <w:szCs w:val="19"/>
              </w:rPr>
            </w:pPr>
            <w:proofErr w:type="spellStart"/>
            <w:r w:rsidRPr="00940328">
              <w:rPr>
                <w:rFonts w:cstheme="minorHAnsi"/>
                <w:sz w:val="19"/>
                <w:szCs w:val="19"/>
              </w:rPr>
              <w:t>Transworld</w:t>
            </w:r>
            <w:proofErr w:type="spellEnd"/>
            <w:r w:rsidRPr="00940328">
              <w:rPr>
                <w:rFonts w:cstheme="minorHAnsi"/>
                <w:sz w:val="19"/>
                <w:szCs w:val="19"/>
              </w:rPr>
              <w:t xml:space="preserve">, Vivienne, </w:t>
            </w:r>
            <w:proofErr w:type="spellStart"/>
            <w:r w:rsidRPr="00940328">
              <w:rPr>
                <w:rFonts w:cstheme="minorHAnsi"/>
                <w:sz w:val="19"/>
                <w:szCs w:val="19"/>
              </w:rPr>
              <w:t>Vaugat</w:t>
            </w:r>
            <w:proofErr w:type="spellEnd"/>
          </w:p>
        </w:tc>
        <w:tc>
          <w:tcPr>
            <w:tcW w:w="0" w:type="auto"/>
            <w:vAlign w:val="center"/>
            <w:hideMark/>
          </w:tcPr>
          <w:p w14:paraId="55C8EDE5"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21-30 (10) </w:t>
            </w:r>
          </w:p>
        </w:tc>
      </w:tr>
      <w:tr w:rsidR="00985383" w:rsidRPr="00940328" w14:paraId="35F3CDC4" w14:textId="77777777" w:rsidTr="009546D5">
        <w:trPr>
          <w:tblCellSpacing w:w="15" w:type="dxa"/>
        </w:trPr>
        <w:tc>
          <w:tcPr>
            <w:tcW w:w="0" w:type="auto"/>
            <w:vMerge/>
            <w:vAlign w:val="center"/>
            <w:hideMark/>
          </w:tcPr>
          <w:p w14:paraId="046F88FD" w14:textId="77777777" w:rsidR="009546D5" w:rsidRPr="00940328" w:rsidRDefault="009546D5" w:rsidP="009546D5">
            <w:pPr>
              <w:spacing w:after="0" w:line="240" w:lineRule="auto"/>
              <w:jc w:val="both"/>
              <w:rPr>
                <w:rFonts w:cstheme="minorHAnsi"/>
                <w:sz w:val="19"/>
                <w:szCs w:val="19"/>
              </w:rPr>
            </w:pPr>
          </w:p>
        </w:tc>
        <w:tc>
          <w:tcPr>
            <w:tcW w:w="0" w:type="auto"/>
            <w:vMerge/>
            <w:vAlign w:val="center"/>
            <w:hideMark/>
          </w:tcPr>
          <w:p w14:paraId="45E716EB" w14:textId="77777777" w:rsidR="009546D5" w:rsidRPr="00940328" w:rsidRDefault="009546D5" w:rsidP="009546D5">
            <w:pPr>
              <w:spacing w:after="0" w:line="240" w:lineRule="auto"/>
              <w:jc w:val="both"/>
              <w:rPr>
                <w:rFonts w:cstheme="minorHAnsi"/>
                <w:sz w:val="19"/>
                <w:szCs w:val="19"/>
              </w:rPr>
            </w:pPr>
          </w:p>
        </w:tc>
        <w:tc>
          <w:tcPr>
            <w:tcW w:w="0" w:type="auto"/>
            <w:vAlign w:val="center"/>
            <w:hideMark/>
          </w:tcPr>
          <w:p w14:paraId="4D671A60" w14:textId="77777777" w:rsidR="009546D5" w:rsidRPr="00940328" w:rsidRDefault="009546D5" w:rsidP="009546D5">
            <w:pPr>
              <w:spacing w:after="0" w:line="240" w:lineRule="auto"/>
              <w:jc w:val="both"/>
              <w:rPr>
                <w:rFonts w:cstheme="minorHAnsi"/>
                <w:sz w:val="19"/>
                <w:szCs w:val="19"/>
              </w:rPr>
            </w:pPr>
            <w:r w:rsidRPr="00940328">
              <w:rPr>
                <w:rFonts w:cstheme="minorHAnsi"/>
                <w:i/>
                <w:iCs/>
                <w:sz w:val="19"/>
                <w:szCs w:val="19"/>
              </w:rPr>
              <w:t xml:space="preserve">In Jeep verso la Sierra </w:t>
            </w:r>
            <w:proofErr w:type="spellStart"/>
            <w:r w:rsidRPr="00940328">
              <w:rPr>
                <w:rFonts w:cstheme="minorHAnsi"/>
                <w:i/>
                <w:iCs/>
                <w:sz w:val="19"/>
                <w:szCs w:val="19"/>
              </w:rPr>
              <w:t>Tarahumara</w:t>
            </w:r>
            <w:proofErr w:type="spellEnd"/>
          </w:p>
        </w:tc>
        <w:tc>
          <w:tcPr>
            <w:tcW w:w="0" w:type="auto"/>
            <w:vAlign w:val="center"/>
            <w:hideMark/>
          </w:tcPr>
          <w:p w14:paraId="076BA906"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Robert </w:t>
            </w:r>
            <w:proofErr w:type="spellStart"/>
            <w:r w:rsidRPr="00940328">
              <w:rPr>
                <w:rFonts w:cstheme="minorHAnsi"/>
                <w:sz w:val="19"/>
                <w:szCs w:val="19"/>
              </w:rPr>
              <w:t>Primatoff</w:t>
            </w:r>
            <w:proofErr w:type="spellEnd"/>
          </w:p>
        </w:tc>
        <w:tc>
          <w:tcPr>
            <w:tcW w:w="0" w:type="auto"/>
            <w:vAlign w:val="center"/>
            <w:hideMark/>
          </w:tcPr>
          <w:p w14:paraId="483FFDFB"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E.P.S.</w:t>
            </w:r>
          </w:p>
        </w:tc>
        <w:tc>
          <w:tcPr>
            <w:tcW w:w="0" w:type="auto"/>
            <w:vAlign w:val="center"/>
            <w:hideMark/>
          </w:tcPr>
          <w:p w14:paraId="59FF65DE"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31-39 (9) </w:t>
            </w:r>
          </w:p>
        </w:tc>
      </w:tr>
      <w:tr w:rsidR="00985383" w:rsidRPr="00940328" w14:paraId="090F3C6F" w14:textId="77777777" w:rsidTr="009546D5">
        <w:trPr>
          <w:tblCellSpacing w:w="15" w:type="dxa"/>
        </w:trPr>
        <w:tc>
          <w:tcPr>
            <w:tcW w:w="0" w:type="auto"/>
            <w:vMerge/>
            <w:vAlign w:val="center"/>
            <w:hideMark/>
          </w:tcPr>
          <w:p w14:paraId="6529A30E" w14:textId="77777777" w:rsidR="009546D5" w:rsidRPr="00940328" w:rsidRDefault="009546D5" w:rsidP="009546D5">
            <w:pPr>
              <w:spacing w:after="0" w:line="240" w:lineRule="auto"/>
              <w:jc w:val="both"/>
              <w:rPr>
                <w:rFonts w:cstheme="minorHAnsi"/>
                <w:sz w:val="19"/>
                <w:szCs w:val="19"/>
              </w:rPr>
            </w:pPr>
          </w:p>
        </w:tc>
        <w:tc>
          <w:tcPr>
            <w:tcW w:w="0" w:type="auto"/>
            <w:vMerge/>
            <w:vAlign w:val="center"/>
            <w:hideMark/>
          </w:tcPr>
          <w:p w14:paraId="09613B89" w14:textId="77777777" w:rsidR="009546D5" w:rsidRPr="00940328" w:rsidRDefault="009546D5" w:rsidP="009546D5">
            <w:pPr>
              <w:spacing w:after="0" w:line="240" w:lineRule="auto"/>
              <w:jc w:val="both"/>
              <w:rPr>
                <w:rFonts w:cstheme="minorHAnsi"/>
                <w:sz w:val="19"/>
                <w:szCs w:val="19"/>
              </w:rPr>
            </w:pPr>
          </w:p>
        </w:tc>
        <w:tc>
          <w:tcPr>
            <w:tcW w:w="0" w:type="auto"/>
            <w:vAlign w:val="center"/>
            <w:hideMark/>
          </w:tcPr>
          <w:p w14:paraId="7235BC60" w14:textId="77777777" w:rsidR="009546D5" w:rsidRPr="00940328" w:rsidRDefault="009546D5" w:rsidP="009546D5">
            <w:pPr>
              <w:spacing w:after="0" w:line="240" w:lineRule="auto"/>
              <w:jc w:val="both"/>
              <w:rPr>
                <w:rFonts w:cstheme="minorHAnsi"/>
                <w:sz w:val="19"/>
                <w:szCs w:val="19"/>
              </w:rPr>
            </w:pPr>
            <w:r w:rsidRPr="00940328">
              <w:rPr>
                <w:rFonts w:cstheme="minorHAnsi"/>
                <w:i/>
                <w:iCs/>
                <w:sz w:val="19"/>
                <w:szCs w:val="19"/>
              </w:rPr>
              <w:t>Ferdinando Magellano</w:t>
            </w:r>
          </w:p>
        </w:tc>
        <w:tc>
          <w:tcPr>
            <w:tcW w:w="0" w:type="auto"/>
            <w:vAlign w:val="center"/>
            <w:hideMark/>
          </w:tcPr>
          <w:p w14:paraId="1288A544"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Jason Vella</w:t>
            </w:r>
          </w:p>
        </w:tc>
        <w:tc>
          <w:tcPr>
            <w:tcW w:w="0" w:type="auto"/>
            <w:vAlign w:val="center"/>
            <w:hideMark/>
          </w:tcPr>
          <w:p w14:paraId="1F38D4E2" w14:textId="77777777" w:rsidR="009546D5" w:rsidRPr="00940328" w:rsidRDefault="009546D5" w:rsidP="009546D5">
            <w:pPr>
              <w:spacing w:after="0" w:line="240" w:lineRule="auto"/>
              <w:jc w:val="both"/>
              <w:rPr>
                <w:rFonts w:cstheme="minorHAnsi"/>
                <w:sz w:val="19"/>
                <w:szCs w:val="19"/>
              </w:rPr>
            </w:pPr>
            <w:proofErr w:type="spellStart"/>
            <w:r w:rsidRPr="00940328">
              <w:rPr>
                <w:rFonts w:cstheme="minorHAnsi"/>
                <w:sz w:val="19"/>
                <w:szCs w:val="19"/>
              </w:rPr>
              <w:t>Transworld</w:t>
            </w:r>
            <w:proofErr w:type="spellEnd"/>
            <w:r w:rsidRPr="00940328">
              <w:rPr>
                <w:rFonts w:cstheme="minorHAnsi"/>
                <w:sz w:val="19"/>
                <w:szCs w:val="19"/>
              </w:rPr>
              <w:t>, Franco Donatelli (come Frank Donat, 1 ill. a colori)</w:t>
            </w:r>
          </w:p>
        </w:tc>
        <w:tc>
          <w:tcPr>
            <w:tcW w:w="0" w:type="auto"/>
            <w:vAlign w:val="center"/>
            <w:hideMark/>
          </w:tcPr>
          <w:p w14:paraId="624B97E6"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40-48 (9) </w:t>
            </w:r>
          </w:p>
        </w:tc>
      </w:tr>
      <w:tr w:rsidR="00985383" w:rsidRPr="00940328" w14:paraId="5A5B9488" w14:textId="77777777" w:rsidTr="009546D5">
        <w:trPr>
          <w:tblCellSpacing w:w="15" w:type="dxa"/>
        </w:trPr>
        <w:tc>
          <w:tcPr>
            <w:tcW w:w="0" w:type="auto"/>
            <w:vMerge w:val="restart"/>
            <w:vAlign w:val="center"/>
            <w:hideMark/>
          </w:tcPr>
          <w:p w14:paraId="288E14B0"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2</w:t>
            </w:r>
          </w:p>
        </w:tc>
        <w:tc>
          <w:tcPr>
            <w:tcW w:w="0" w:type="auto"/>
            <w:vMerge w:val="restart"/>
            <w:vAlign w:val="center"/>
            <w:hideMark/>
          </w:tcPr>
          <w:p w14:paraId="6DBC7DC6" w14:textId="77777777" w:rsidR="009546D5" w:rsidRPr="00940328" w:rsidRDefault="009546D5" w:rsidP="00CD4433">
            <w:pPr>
              <w:spacing w:after="0" w:line="240" w:lineRule="auto"/>
              <w:jc w:val="both"/>
              <w:rPr>
                <w:rFonts w:cstheme="minorHAnsi"/>
                <w:sz w:val="19"/>
                <w:szCs w:val="19"/>
              </w:rPr>
            </w:pPr>
            <w:proofErr w:type="gramStart"/>
            <w:r w:rsidRPr="00940328">
              <w:rPr>
                <w:rFonts w:cstheme="minorHAnsi"/>
                <w:sz w:val="19"/>
                <w:szCs w:val="19"/>
              </w:rPr>
              <w:t>1 febbraio</w:t>
            </w:r>
            <w:proofErr w:type="gramEnd"/>
            <w:r w:rsidRPr="00940328">
              <w:rPr>
                <w:rFonts w:cstheme="minorHAnsi"/>
                <w:sz w:val="19"/>
                <w:szCs w:val="19"/>
              </w:rPr>
              <w:t xml:space="preserve"> </w:t>
            </w:r>
            <w:hyperlink r:id="rId20" w:tooltip="1961" w:history="1">
              <w:r w:rsidRPr="00940328">
                <w:rPr>
                  <w:rStyle w:val="Collegamentoipertestuale"/>
                  <w:rFonts w:cstheme="minorHAnsi"/>
                  <w:color w:val="auto"/>
                  <w:sz w:val="19"/>
                  <w:szCs w:val="19"/>
                  <w:u w:val="none"/>
                </w:rPr>
                <w:t>1961</w:t>
              </w:r>
            </w:hyperlink>
          </w:p>
        </w:tc>
        <w:tc>
          <w:tcPr>
            <w:tcW w:w="0" w:type="auto"/>
            <w:vAlign w:val="center"/>
            <w:hideMark/>
          </w:tcPr>
          <w:p w14:paraId="73320CF6" w14:textId="77777777" w:rsidR="009546D5" w:rsidRPr="00940328" w:rsidRDefault="009546D5" w:rsidP="009546D5">
            <w:pPr>
              <w:spacing w:after="0" w:line="240" w:lineRule="auto"/>
              <w:jc w:val="both"/>
              <w:rPr>
                <w:rFonts w:cstheme="minorHAnsi"/>
                <w:sz w:val="19"/>
                <w:szCs w:val="19"/>
              </w:rPr>
            </w:pPr>
            <w:proofErr w:type="spellStart"/>
            <w:r w:rsidRPr="00940328">
              <w:rPr>
                <w:rFonts w:cstheme="minorHAnsi"/>
                <w:i/>
                <w:iCs/>
                <w:sz w:val="19"/>
                <w:szCs w:val="19"/>
              </w:rPr>
              <w:t>Haïti</w:t>
            </w:r>
            <w:proofErr w:type="spellEnd"/>
            <w:r w:rsidRPr="00940328">
              <w:rPr>
                <w:rFonts w:cstheme="minorHAnsi"/>
                <w:i/>
                <w:iCs/>
                <w:sz w:val="19"/>
                <w:szCs w:val="19"/>
              </w:rPr>
              <w:t xml:space="preserve"> - Antica terra di avventure</w:t>
            </w:r>
          </w:p>
        </w:tc>
        <w:tc>
          <w:tcPr>
            <w:tcW w:w="0" w:type="auto"/>
            <w:vAlign w:val="center"/>
            <w:hideMark/>
          </w:tcPr>
          <w:p w14:paraId="62283945"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Jason Vella</w:t>
            </w:r>
          </w:p>
        </w:tc>
        <w:tc>
          <w:tcPr>
            <w:tcW w:w="0" w:type="auto"/>
            <w:vAlign w:val="center"/>
            <w:hideMark/>
          </w:tcPr>
          <w:p w14:paraId="3C29E84E"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F.P.G., E.P.S., Marka, </w:t>
            </w:r>
            <w:proofErr w:type="spellStart"/>
            <w:r w:rsidRPr="00940328">
              <w:rPr>
                <w:rFonts w:cstheme="minorHAnsi"/>
                <w:sz w:val="19"/>
                <w:szCs w:val="19"/>
              </w:rPr>
              <w:t>Transcontinental</w:t>
            </w:r>
            <w:proofErr w:type="spellEnd"/>
          </w:p>
        </w:tc>
        <w:tc>
          <w:tcPr>
            <w:tcW w:w="0" w:type="auto"/>
            <w:vAlign w:val="center"/>
            <w:hideMark/>
          </w:tcPr>
          <w:p w14:paraId="2EC1C2D1"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49-62 (14) </w:t>
            </w:r>
          </w:p>
        </w:tc>
      </w:tr>
      <w:tr w:rsidR="00985383" w:rsidRPr="00940328" w14:paraId="6186E62B" w14:textId="77777777" w:rsidTr="009546D5">
        <w:trPr>
          <w:tblCellSpacing w:w="15" w:type="dxa"/>
        </w:trPr>
        <w:tc>
          <w:tcPr>
            <w:tcW w:w="0" w:type="auto"/>
            <w:vMerge/>
            <w:vAlign w:val="center"/>
            <w:hideMark/>
          </w:tcPr>
          <w:p w14:paraId="065DFFA0" w14:textId="77777777" w:rsidR="009546D5" w:rsidRPr="00940328" w:rsidRDefault="009546D5" w:rsidP="009546D5">
            <w:pPr>
              <w:spacing w:after="0" w:line="240" w:lineRule="auto"/>
              <w:jc w:val="both"/>
              <w:rPr>
                <w:rFonts w:cstheme="minorHAnsi"/>
                <w:sz w:val="19"/>
                <w:szCs w:val="19"/>
              </w:rPr>
            </w:pPr>
          </w:p>
        </w:tc>
        <w:tc>
          <w:tcPr>
            <w:tcW w:w="0" w:type="auto"/>
            <w:vMerge/>
            <w:vAlign w:val="center"/>
            <w:hideMark/>
          </w:tcPr>
          <w:p w14:paraId="5F2444E9" w14:textId="77777777" w:rsidR="009546D5" w:rsidRPr="00940328" w:rsidRDefault="009546D5" w:rsidP="009546D5">
            <w:pPr>
              <w:spacing w:after="0" w:line="240" w:lineRule="auto"/>
              <w:jc w:val="both"/>
              <w:rPr>
                <w:rFonts w:cstheme="minorHAnsi"/>
                <w:sz w:val="19"/>
                <w:szCs w:val="19"/>
              </w:rPr>
            </w:pPr>
          </w:p>
        </w:tc>
        <w:tc>
          <w:tcPr>
            <w:tcW w:w="0" w:type="auto"/>
            <w:vAlign w:val="center"/>
            <w:hideMark/>
          </w:tcPr>
          <w:p w14:paraId="0D7489CC" w14:textId="77777777" w:rsidR="009546D5" w:rsidRPr="00940328" w:rsidRDefault="009546D5" w:rsidP="009546D5">
            <w:pPr>
              <w:spacing w:after="0" w:line="240" w:lineRule="auto"/>
              <w:jc w:val="both"/>
              <w:rPr>
                <w:rFonts w:cstheme="minorHAnsi"/>
                <w:sz w:val="19"/>
                <w:szCs w:val="19"/>
              </w:rPr>
            </w:pPr>
            <w:r w:rsidRPr="00940328">
              <w:rPr>
                <w:rFonts w:cstheme="minorHAnsi"/>
                <w:i/>
                <w:iCs/>
                <w:sz w:val="19"/>
                <w:szCs w:val="19"/>
              </w:rPr>
              <w:t>Gli squali! Tigri del mare</w:t>
            </w:r>
          </w:p>
        </w:tc>
        <w:tc>
          <w:tcPr>
            <w:tcW w:w="0" w:type="auto"/>
            <w:vAlign w:val="center"/>
            <w:hideMark/>
          </w:tcPr>
          <w:p w14:paraId="4AD700D8"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Piero </w:t>
            </w:r>
            <w:proofErr w:type="spellStart"/>
            <w:r w:rsidRPr="00940328">
              <w:rPr>
                <w:rFonts w:cstheme="minorHAnsi"/>
                <w:sz w:val="19"/>
                <w:szCs w:val="19"/>
              </w:rPr>
              <w:t>Millicich</w:t>
            </w:r>
            <w:proofErr w:type="spellEnd"/>
          </w:p>
        </w:tc>
        <w:tc>
          <w:tcPr>
            <w:tcW w:w="0" w:type="auto"/>
            <w:vAlign w:val="center"/>
            <w:hideMark/>
          </w:tcPr>
          <w:p w14:paraId="35483EFA" w14:textId="77777777" w:rsidR="009546D5" w:rsidRPr="00940328" w:rsidRDefault="009546D5" w:rsidP="009546D5">
            <w:pPr>
              <w:spacing w:after="0" w:line="240" w:lineRule="auto"/>
              <w:jc w:val="both"/>
              <w:rPr>
                <w:rFonts w:cstheme="minorHAnsi"/>
                <w:sz w:val="19"/>
                <w:szCs w:val="19"/>
              </w:rPr>
            </w:pPr>
            <w:proofErr w:type="spellStart"/>
            <w:r w:rsidRPr="00940328">
              <w:rPr>
                <w:rFonts w:cstheme="minorHAnsi"/>
                <w:sz w:val="19"/>
                <w:szCs w:val="19"/>
              </w:rPr>
              <w:t>Transworld</w:t>
            </w:r>
            <w:proofErr w:type="spellEnd"/>
            <w:r w:rsidRPr="00940328">
              <w:rPr>
                <w:rFonts w:cstheme="minorHAnsi"/>
                <w:sz w:val="19"/>
                <w:szCs w:val="19"/>
              </w:rPr>
              <w:t>, Fotocolor Milani</w:t>
            </w:r>
          </w:p>
        </w:tc>
        <w:tc>
          <w:tcPr>
            <w:tcW w:w="0" w:type="auto"/>
            <w:vAlign w:val="center"/>
            <w:hideMark/>
          </w:tcPr>
          <w:p w14:paraId="2FA4D4DD"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63-72 (10) </w:t>
            </w:r>
          </w:p>
        </w:tc>
      </w:tr>
      <w:tr w:rsidR="00985383" w:rsidRPr="00940328" w14:paraId="48DFD190" w14:textId="77777777" w:rsidTr="009546D5">
        <w:trPr>
          <w:tblCellSpacing w:w="15" w:type="dxa"/>
        </w:trPr>
        <w:tc>
          <w:tcPr>
            <w:tcW w:w="0" w:type="auto"/>
            <w:vMerge/>
            <w:vAlign w:val="center"/>
            <w:hideMark/>
          </w:tcPr>
          <w:p w14:paraId="0F38EF31" w14:textId="77777777" w:rsidR="009546D5" w:rsidRPr="00940328" w:rsidRDefault="009546D5" w:rsidP="009546D5">
            <w:pPr>
              <w:spacing w:after="0" w:line="240" w:lineRule="auto"/>
              <w:jc w:val="both"/>
              <w:rPr>
                <w:rFonts w:cstheme="minorHAnsi"/>
                <w:sz w:val="19"/>
                <w:szCs w:val="19"/>
              </w:rPr>
            </w:pPr>
          </w:p>
        </w:tc>
        <w:tc>
          <w:tcPr>
            <w:tcW w:w="0" w:type="auto"/>
            <w:vMerge/>
            <w:vAlign w:val="center"/>
            <w:hideMark/>
          </w:tcPr>
          <w:p w14:paraId="163CF00A" w14:textId="77777777" w:rsidR="009546D5" w:rsidRPr="00940328" w:rsidRDefault="009546D5" w:rsidP="009546D5">
            <w:pPr>
              <w:spacing w:after="0" w:line="240" w:lineRule="auto"/>
              <w:jc w:val="both"/>
              <w:rPr>
                <w:rFonts w:cstheme="minorHAnsi"/>
                <w:sz w:val="19"/>
                <w:szCs w:val="19"/>
              </w:rPr>
            </w:pPr>
          </w:p>
        </w:tc>
        <w:tc>
          <w:tcPr>
            <w:tcW w:w="0" w:type="auto"/>
            <w:vAlign w:val="center"/>
            <w:hideMark/>
          </w:tcPr>
          <w:p w14:paraId="3AD15CD1" w14:textId="77777777" w:rsidR="009546D5" w:rsidRPr="00940328" w:rsidRDefault="009546D5" w:rsidP="009546D5">
            <w:pPr>
              <w:spacing w:after="0" w:line="240" w:lineRule="auto"/>
              <w:jc w:val="both"/>
              <w:rPr>
                <w:rFonts w:cstheme="minorHAnsi"/>
                <w:sz w:val="19"/>
                <w:szCs w:val="19"/>
              </w:rPr>
            </w:pPr>
            <w:r w:rsidRPr="00940328">
              <w:rPr>
                <w:rFonts w:cstheme="minorHAnsi"/>
                <w:i/>
                <w:iCs/>
                <w:sz w:val="19"/>
                <w:szCs w:val="19"/>
              </w:rPr>
              <w:t xml:space="preserve">Un </w:t>
            </w:r>
            <w:hyperlink r:id="rId21" w:tooltip="Royal Canadian Mounted Police" w:history="1">
              <w:proofErr w:type="spellStart"/>
              <w:r w:rsidRPr="00940328">
                <w:rPr>
                  <w:rStyle w:val="Collegamentoipertestuale"/>
                  <w:rFonts w:cstheme="minorHAnsi"/>
                  <w:i/>
                  <w:iCs/>
                  <w:color w:val="auto"/>
                  <w:sz w:val="19"/>
                  <w:szCs w:val="19"/>
                  <w:u w:val="none"/>
                </w:rPr>
                <w:t>Mountie</w:t>
              </w:r>
              <w:proofErr w:type="spellEnd"/>
            </w:hyperlink>
            <w:r w:rsidRPr="00940328">
              <w:rPr>
                <w:rFonts w:cstheme="minorHAnsi"/>
                <w:i/>
                <w:iCs/>
                <w:sz w:val="19"/>
                <w:szCs w:val="19"/>
              </w:rPr>
              <w:t xml:space="preserve"> cattura sempre il suo uomo</w:t>
            </w:r>
          </w:p>
        </w:tc>
        <w:tc>
          <w:tcPr>
            <w:tcW w:w="0" w:type="auto"/>
            <w:vAlign w:val="center"/>
            <w:hideMark/>
          </w:tcPr>
          <w:p w14:paraId="0CE285B6"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Robert </w:t>
            </w:r>
            <w:proofErr w:type="spellStart"/>
            <w:r w:rsidRPr="00940328">
              <w:rPr>
                <w:rFonts w:cstheme="minorHAnsi"/>
                <w:sz w:val="19"/>
                <w:szCs w:val="19"/>
              </w:rPr>
              <w:t>Nunth</w:t>
            </w:r>
            <w:proofErr w:type="spellEnd"/>
          </w:p>
        </w:tc>
        <w:tc>
          <w:tcPr>
            <w:tcW w:w="0" w:type="auto"/>
            <w:vAlign w:val="center"/>
            <w:hideMark/>
          </w:tcPr>
          <w:p w14:paraId="69304B0A"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Fotocolor Ray </w:t>
            </w:r>
            <w:proofErr w:type="spellStart"/>
            <w:r w:rsidRPr="00940328">
              <w:rPr>
                <w:rFonts w:cstheme="minorHAnsi"/>
                <w:sz w:val="19"/>
                <w:szCs w:val="19"/>
              </w:rPr>
              <w:t>Halin</w:t>
            </w:r>
            <w:proofErr w:type="spellEnd"/>
            <w:r w:rsidRPr="00940328">
              <w:rPr>
                <w:rFonts w:cstheme="minorHAnsi"/>
                <w:sz w:val="19"/>
                <w:szCs w:val="19"/>
              </w:rPr>
              <w:t>, Franco Donatelli (come Frank Donat, 3 ill. in bianco e nero)</w:t>
            </w:r>
          </w:p>
        </w:tc>
        <w:tc>
          <w:tcPr>
            <w:tcW w:w="0" w:type="auto"/>
            <w:vAlign w:val="center"/>
            <w:hideMark/>
          </w:tcPr>
          <w:p w14:paraId="7CBBBA1C"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73-78 (6) </w:t>
            </w:r>
          </w:p>
        </w:tc>
      </w:tr>
      <w:tr w:rsidR="00985383" w:rsidRPr="00940328" w14:paraId="0B0CDC1C" w14:textId="77777777" w:rsidTr="009546D5">
        <w:trPr>
          <w:tblCellSpacing w:w="15" w:type="dxa"/>
        </w:trPr>
        <w:tc>
          <w:tcPr>
            <w:tcW w:w="0" w:type="auto"/>
            <w:vMerge/>
            <w:vAlign w:val="center"/>
            <w:hideMark/>
          </w:tcPr>
          <w:p w14:paraId="4D7751DC" w14:textId="77777777" w:rsidR="009546D5" w:rsidRPr="00940328" w:rsidRDefault="009546D5" w:rsidP="009546D5">
            <w:pPr>
              <w:spacing w:after="0" w:line="240" w:lineRule="auto"/>
              <w:jc w:val="both"/>
              <w:rPr>
                <w:rFonts w:cstheme="minorHAnsi"/>
                <w:sz w:val="19"/>
                <w:szCs w:val="19"/>
              </w:rPr>
            </w:pPr>
          </w:p>
        </w:tc>
        <w:tc>
          <w:tcPr>
            <w:tcW w:w="0" w:type="auto"/>
            <w:vMerge/>
            <w:vAlign w:val="center"/>
            <w:hideMark/>
          </w:tcPr>
          <w:p w14:paraId="758C48E0" w14:textId="77777777" w:rsidR="009546D5" w:rsidRPr="00940328" w:rsidRDefault="009546D5" w:rsidP="009546D5">
            <w:pPr>
              <w:spacing w:after="0" w:line="240" w:lineRule="auto"/>
              <w:jc w:val="both"/>
              <w:rPr>
                <w:rFonts w:cstheme="minorHAnsi"/>
                <w:sz w:val="19"/>
                <w:szCs w:val="19"/>
              </w:rPr>
            </w:pPr>
          </w:p>
        </w:tc>
        <w:tc>
          <w:tcPr>
            <w:tcW w:w="0" w:type="auto"/>
            <w:vAlign w:val="center"/>
            <w:hideMark/>
          </w:tcPr>
          <w:p w14:paraId="21D49F0E" w14:textId="77777777" w:rsidR="009546D5" w:rsidRPr="00940328" w:rsidRDefault="009546D5" w:rsidP="009546D5">
            <w:pPr>
              <w:spacing w:after="0" w:line="240" w:lineRule="auto"/>
              <w:jc w:val="both"/>
              <w:rPr>
                <w:rFonts w:cstheme="minorHAnsi"/>
                <w:sz w:val="19"/>
                <w:szCs w:val="19"/>
              </w:rPr>
            </w:pPr>
            <w:r w:rsidRPr="00940328">
              <w:rPr>
                <w:rFonts w:cstheme="minorHAnsi"/>
                <w:i/>
                <w:iCs/>
                <w:sz w:val="19"/>
                <w:szCs w:val="19"/>
              </w:rPr>
              <w:t>Nigeria, anno primo</w:t>
            </w:r>
          </w:p>
        </w:tc>
        <w:tc>
          <w:tcPr>
            <w:tcW w:w="0" w:type="auto"/>
            <w:vAlign w:val="center"/>
            <w:hideMark/>
          </w:tcPr>
          <w:p w14:paraId="74E6A24A"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Alberto Nunziante</w:t>
            </w:r>
          </w:p>
        </w:tc>
        <w:tc>
          <w:tcPr>
            <w:tcW w:w="0" w:type="auto"/>
            <w:vAlign w:val="center"/>
            <w:hideMark/>
          </w:tcPr>
          <w:p w14:paraId="4EECF8A7"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Ufficio Stampa del Consolato Britannico</w:t>
            </w:r>
          </w:p>
        </w:tc>
        <w:tc>
          <w:tcPr>
            <w:tcW w:w="0" w:type="auto"/>
            <w:vAlign w:val="center"/>
            <w:hideMark/>
          </w:tcPr>
          <w:p w14:paraId="740BFD99"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79-87 (9) </w:t>
            </w:r>
          </w:p>
        </w:tc>
      </w:tr>
      <w:tr w:rsidR="00985383" w:rsidRPr="00940328" w14:paraId="154848BF" w14:textId="77777777" w:rsidTr="009546D5">
        <w:trPr>
          <w:tblCellSpacing w:w="15" w:type="dxa"/>
        </w:trPr>
        <w:tc>
          <w:tcPr>
            <w:tcW w:w="0" w:type="auto"/>
            <w:vMerge/>
            <w:vAlign w:val="center"/>
            <w:hideMark/>
          </w:tcPr>
          <w:p w14:paraId="0764C5AA" w14:textId="77777777" w:rsidR="009546D5" w:rsidRPr="00940328" w:rsidRDefault="009546D5" w:rsidP="009546D5">
            <w:pPr>
              <w:spacing w:after="0" w:line="240" w:lineRule="auto"/>
              <w:jc w:val="both"/>
              <w:rPr>
                <w:rFonts w:cstheme="minorHAnsi"/>
                <w:sz w:val="19"/>
                <w:szCs w:val="19"/>
              </w:rPr>
            </w:pPr>
          </w:p>
        </w:tc>
        <w:tc>
          <w:tcPr>
            <w:tcW w:w="0" w:type="auto"/>
            <w:vMerge/>
            <w:vAlign w:val="center"/>
            <w:hideMark/>
          </w:tcPr>
          <w:p w14:paraId="3FFFB3AB" w14:textId="77777777" w:rsidR="009546D5" w:rsidRPr="00940328" w:rsidRDefault="009546D5" w:rsidP="009546D5">
            <w:pPr>
              <w:spacing w:after="0" w:line="240" w:lineRule="auto"/>
              <w:jc w:val="both"/>
              <w:rPr>
                <w:rFonts w:cstheme="minorHAnsi"/>
                <w:sz w:val="19"/>
                <w:szCs w:val="19"/>
              </w:rPr>
            </w:pPr>
          </w:p>
        </w:tc>
        <w:tc>
          <w:tcPr>
            <w:tcW w:w="0" w:type="auto"/>
            <w:vAlign w:val="center"/>
            <w:hideMark/>
          </w:tcPr>
          <w:p w14:paraId="4F9C87B4" w14:textId="77777777" w:rsidR="009546D5" w:rsidRPr="00940328" w:rsidRDefault="009546D5" w:rsidP="009546D5">
            <w:pPr>
              <w:spacing w:after="0" w:line="240" w:lineRule="auto"/>
              <w:jc w:val="both"/>
              <w:rPr>
                <w:rFonts w:cstheme="minorHAnsi"/>
                <w:sz w:val="19"/>
                <w:szCs w:val="19"/>
              </w:rPr>
            </w:pPr>
            <w:r w:rsidRPr="00940328">
              <w:rPr>
                <w:rFonts w:cstheme="minorHAnsi"/>
                <w:i/>
                <w:iCs/>
                <w:sz w:val="19"/>
                <w:szCs w:val="19"/>
              </w:rPr>
              <w:t xml:space="preserve">Con </w:t>
            </w:r>
            <w:hyperlink r:id="rId22" w:tooltip="Fridtjof Nansen" w:history="1">
              <w:r w:rsidRPr="00940328">
                <w:rPr>
                  <w:rStyle w:val="Collegamentoipertestuale"/>
                  <w:rFonts w:cstheme="minorHAnsi"/>
                  <w:i/>
                  <w:iCs/>
                  <w:color w:val="auto"/>
                  <w:sz w:val="19"/>
                  <w:szCs w:val="19"/>
                  <w:u w:val="none"/>
                </w:rPr>
                <w:t>Nansen</w:t>
              </w:r>
            </w:hyperlink>
            <w:r w:rsidRPr="00940328">
              <w:rPr>
                <w:rFonts w:cstheme="minorHAnsi"/>
                <w:i/>
                <w:iCs/>
                <w:sz w:val="19"/>
                <w:szCs w:val="19"/>
              </w:rPr>
              <w:t xml:space="preserve"> nell'affascinante silenzio del Polo Artico</w:t>
            </w:r>
          </w:p>
        </w:tc>
        <w:tc>
          <w:tcPr>
            <w:tcW w:w="0" w:type="auto"/>
            <w:vAlign w:val="center"/>
            <w:hideMark/>
          </w:tcPr>
          <w:p w14:paraId="430EE366"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Charles </w:t>
            </w:r>
            <w:proofErr w:type="spellStart"/>
            <w:r w:rsidRPr="00940328">
              <w:rPr>
                <w:rFonts w:cstheme="minorHAnsi"/>
                <w:sz w:val="19"/>
                <w:szCs w:val="19"/>
              </w:rPr>
              <w:t>Grawin</w:t>
            </w:r>
            <w:proofErr w:type="spellEnd"/>
          </w:p>
        </w:tc>
        <w:tc>
          <w:tcPr>
            <w:tcW w:w="0" w:type="auto"/>
            <w:vAlign w:val="center"/>
            <w:hideMark/>
          </w:tcPr>
          <w:p w14:paraId="2D36A62F"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Arborio Mella, </w:t>
            </w:r>
            <w:hyperlink r:id="rId23" w:tooltip="Tullio Farabola" w:history="1">
              <w:proofErr w:type="spellStart"/>
              <w:r w:rsidRPr="00940328">
                <w:rPr>
                  <w:rStyle w:val="Collegamentoipertestuale"/>
                  <w:rFonts w:cstheme="minorHAnsi"/>
                  <w:color w:val="auto"/>
                  <w:sz w:val="19"/>
                  <w:szCs w:val="19"/>
                  <w:u w:val="none"/>
                </w:rPr>
                <w:t>Farabola</w:t>
              </w:r>
              <w:proofErr w:type="spellEnd"/>
            </w:hyperlink>
            <w:r w:rsidRPr="00940328">
              <w:rPr>
                <w:rFonts w:cstheme="minorHAnsi"/>
                <w:sz w:val="19"/>
                <w:szCs w:val="19"/>
              </w:rPr>
              <w:t xml:space="preserve">, Fotocolor Ray </w:t>
            </w:r>
            <w:proofErr w:type="spellStart"/>
            <w:r w:rsidRPr="00940328">
              <w:rPr>
                <w:rFonts w:cstheme="minorHAnsi"/>
                <w:sz w:val="19"/>
                <w:szCs w:val="19"/>
              </w:rPr>
              <w:t>Halin</w:t>
            </w:r>
            <w:proofErr w:type="spellEnd"/>
            <w:r w:rsidRPr="00940328">
              <w:rPr>
                <w:rFonts w:cstheme="minorHAnsi"/>
                <w:sz w:val="19"/>
                <w:szCs w:val="19"/>
              </w:rPr>
              <w:t>, Franco Donatelli (come Frank Donat, 1 ill. a colori)</w:t>
            </w:r>
          </w:p>
        </w:tc>
        <w:tc>
          <w:tcPr>
            <w:tcW w:w="0" w:type="auto"/>
            <w:vAlign w:val="center"/>
            <w:hideMark/>
          </w:tcPr>
          <w:p w14:paraId="249222A8"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88-96 (9) </w:t>
            </w:r>
          </w:p>
        </w:tc>
      </w:tr>
      <w:tr w:rsidR="00985383" w:rsidRPr="00940328" w14:paraId="19D3D95A" w14:textId="77777777" w:rsidTr="009546D5">
        <w:trPr>
          <w:tblCellSpacing w:w="15" w:type="dxa"/>
        </w:trPr>
        <w:tc>
          <w:tcPr>
            <w:tcW w:w="0" w:type="auto"/>
            <w:vMerge w:val="restart"/>
            <w:vAlign w:val="center"/>
            <w:hideMark/>
          </w:tcPr>
          <w:p w14:paraId="111B8654"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3</w:t>
            </w:r>
          </w:p>
        </w:tc>
        <w:tc>
          <w:tcPr>
            <w:tcW w:w="0" w:type="auto"/>
            <w:vMerge w:val="restart"/>
            <w:vAlign w:val="center"/>
            <w:hideMark/>
          </w:tcPr>
          <w:p w14:paraId="67FD0E2B"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15 febbraio </w:t>
            </w:r>
            <w:hyperlink r:id="rId24" w:tooltip="1961" w:history="1">
              <w:r w:rsidRPr="00940328">
                <w:rPr>
                  <w:rStyle w:val="Collegamentoipertestuale"/>
                  <w:rFonts w:cstheme="minorHAnsi"/>
                  <w:color w:val="auto"/>
                  <w:sz w:val="19"/>
                  <w:szCs w:val="19"/>
                  <w:u w:val="none"/>
                </w:rPr>
                <w:t>1961</w:t>
              </w:r>
            </w:hyperlink>
          </w:p>
        </w:tc>
        <w:tc>
          <w:tcPr>
            <w:tcW w:w="0" w:type="auto"/>
            <w:vAlign w:val="center"/>
            <w:hideMark/>
          </w:tcPr>
          <w:p w14:paraId="721576A9" w14:textId="77777777" w:rsidR="009546D5" w:rsidRPr="00940328" w:rsidRDefault="009546D5" w:rsidP="009546D5">
            <w:pPr>
              <w:spacing w:after="0" w:line="240" w:lineRule="auto"/>
              <w:jc w:val="both"/>
              <w:rPr>
                <w:rFonts w:cstheme="minorHAnsi"/>
                <w:sz w:val="19"/>
                <w:szCs w:val="19"/>
              </w:rPr>
            </w:pPr>
            <w:r w:rsidRPr="00940328">
              <w:rPr>
                <w:rFonts w:cstheme="minorHAnsi"/>
                <w:i/>
                <w:iCs/>
                <w:sz w:val="19"/>
                <w:szCs w:val="19"/>
              </w:rPr>
              <w:t>Pigmei, leopardi e zanzariere nel cuore nero del Congo</w:t>
            </w:r>
          </w:p>
        </w:tc>
        <w:tc>
          <w:tcPr>
            <w:tcW w:w="0" w:type="auto"/>
            <w:vAlign w:val="center"/>
            <w:hideMark/>
          </w:tcPr>
          <w:p w14:paraId="3C7638F1"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Alessandro Maggiora Vergano</w:t>
            </w:r>
          </w:p>
        </w:tc>
        <w:tc>
          <w:tcPr>
            <w:tcW w:w="0" w:type="auto"/>
            <w:vAlign w:val="center"/>
            <w:hideMark/>
          </w:tcPr>
          <w:p w14:paraId="1E733FA8" w14:textId="77777777" w:rsidR="009546D5" w:rsidRPr="00940328" w:rsidRDefault="009546D5" w:rsidP="009546D5">
            <w:pPr>
              <w:spacing w:after="0" w:line="240" w:lineRule="auto"/>
              <w:jc w:val="both"/>
              <w:rPr>
                <w:rFonts w:cstheme="minorHAnsi"/>
                <w:sz w:val="19"/>
                <w:szCs w:val="19"/>
              </w:rPr>
            </w:pPr>
            <w:hyperlink r:id="rId25" w:tooltip="Mario Cussino" w:history="1">
              <w:r w:rsidRPr="00940328">
                <w:rPr>
                  <w:rStyle w:val="Collegamentoipertestuale"/>
                  <w:rFonts w:cstheme="minorHAnsi"/>
                  <w:color w:val="auto"/>
                  <w:sz w:val="19"/>
                  <w:szCs w:val="19"/>
                  <w:u w:val="none"/>
                </w:rPr>
                <w:t>Mario Cussino</w:t>
              </w:r>
            </w:hyperlink>
          </w:p>
        </w:tc>
        <w:tc>
          <w:tcPr>
            <w:tcW w:w="0" w:type="auto"/>
            <w:vAlign w:val="center"/>
            <w:hideMark/>
          </w:tcPr>
          <w:p w14:paraId="465DDC29"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97-110 (14) </w:t>
            </w:r>
          </w:p>
        </w:tc>
      </w:tr>
      <w:tr w:rsidR="00985383" w:rsidRPr="00940328" w14:paraId="5B7AE43D" w14:textId="77777777" w:rsidTr="009546D5">
        <w:trPr>
          <w:tblCellSpacing w:w="15" w:type="dxa"/>
        </w:trPr>
        <w:tc>
          <w:tcPr>
            <w:tcW w:w="0" w:type="auto"/>
            <w:vMerge/>
            <w:vAlign w:val="center"/>
            <w:hideMark/>
          </w:tcPr>
          <w:p w14:paraId="6F461DF8" w14:textId="77777777" w:rsidR="009546D5" w:rsidRPr="00940328" w:rsidRDefault="009546D5" w:rsidP="009546D5">
            <w:pPr>
              <w:spacing w:after="0" w:line="240" w:lineRule="auto"/>
              <w:jc w:val="both"/>
              <w:rPr>
                <w:rFonts w:cstheme="minorHAnsi"/>
                <w:sz w:val="19"/>
                <w:szCs w:val="19"/>
              </w:rPr>
            </w:pPr>
          </w:p>
        </w:tc>
        <w:tc>
          <w:tcPr>
            <w:tcW w:w="0" w:type="auto"/>
            <w:vMerge/>
            <w:vAlign w:val="center"/>
            <w:hideMark/>
          </w:tcPr>
          <w:p w14:paraId="6FF8AFD9" w14:textId="77777777" w:rsidR="009546D5" w:rsidRPr="00940328" w:rsidRDefault="009546D5" w:rsidP="009546D5">
            <w:pPr>
              <w:spacing w:after="0" w:line="240" w:lineRule="auto"/>
              <w:jc w:val="both"/>
              <w:rPr>
                <w:rFonts w:cstheme="minorHAnsi"/>
                <w:sz w:val="19"/>
                <w:szCs w:val="19"/>
              </w:rPr>
            </w:pPr>
          </w:p>
        </w:tc>
        <w:tc>
          <w:tcPr>
            <w:tcW w:w="0" w:type="auto"/>
            <w:vAlign w:val="center"/>
            <w:hideMark/>
          </w:tcPr>
          <w:p w14:paraId="327F024E" w14:textId="77777777" w:rsidR="009546D5" w:rsidRPr="00940328" w:rsidRDefault="009546D5" w:rsidP="009546D5">
            <w:pPr>
              <w:spacing w:after="0" w:line="240" w:lineRule="auto"/>
              <w:jc w:val="both"/>
              <w:rPr>
                <w:rFonts w:cstheme="minorHAnsi"/>
                <w:sz w:val="19"/>
                <w:szCs w:val="19"/>
              </w:rPr>
            </w:pPr>
            <w:r w:rsidRPr="00940328">
              <w:rPr>
                <w:rFonts w:cstheme="minorHAnsi"/>
                <w:i/>
                <w:iCs/>
                <w:sz w:val="19"/>
                <w:szCs w:val="19"/>
              </w:rPr>
              <w:t>Nel misterioso mondo delle tenebre eterne</w:t>
            </w:r>
          </w:p>
        </w:tc>
        <w:tc>
          <w:tcPr>
            <w:tcW w:w="0" w:type="auto"/>
            <w:vAlign w:val="center"/>
            <w:hideMark/>
          </w:tcPr>
          <w:p w14:paraId="4D884885"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Giulio Cappa</w:t>
            </w:r>
          </w:p>
        </w:tc>
        <w:tc>
          <w:tcPr>
            <w:tcW w:w="0" w:type="auto"/>
            <w:vAlign w:val="center"/>
            <w:hideMark/>
          </w:tcPr>
          <w:p w14:paraId="0052FC86"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Tito </w:t>
            </w:r>
            <w:proofErr w:type="spellStart"/>
            <w:r w:rsidRPr="00940328">
              <w:rPr>
                <w:rFonts w:cstheme="minorHAnsi"/>
                <w:sz w:val="19"/>
                <w:szCs w:val="19"/>
              </w:rPr>
              <w:t>Samoré</w:t>
            </w:r>
            <w:proofErr w:type="spellEnd"/>
          </w:p>
        </w:tc>
        <w:tc>
          <w:tcPr>
            <w:tcW w:w="0" w:type="auto"/>
            <w:vAlign w:val="center"/>
            <w:hideMark/>
          </w:tcPr>
          <w:p w14:paraId="0AAE4ADE"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111-121 (11) </w:t>
            </w:r>
          </w:p>
        </w:tc>
      </w:tr>
      <w:tr w:rsidR="00985383" w:rsidRPr="00940328" w14:paraId="0E9F4F33" w14:textId="77777777" w:rsidTr="009546D5">
        <w:trPr>
          <w:tblCellSpacing w:w="15" w:type="dxa"/>
        </w:trPr>
        <w:tc>
          <w:tcPr>
            <w:tcW w:w="0" w:type="auto"/>
            <w:vMerge/>
            <w:vAlign w:val="center"/>
            <w:hideMark/>
          </w:tcPr>
          <w:p w14:paraId="1492EC38" w14:textId="77777777" w:rsidR="009546D5" w:rsidRPr="00940328" w:rsidRDefault="009546D5" w:rsidP="009546D5">
            <w:pPr>
              <w:spacing w:after="0" w:line="240" w:lineRule="auto"/>
              <w:jc w:val="both"/>
              <w:rPr>
                <w:rFonts w:cstheme="minorHAnsi"/>
                <w:sz w:val="19"/>
                <w:szCs w:val="19"/>
              </w:rPr>
            </w:pPr>
          </w:p>
        </w:tc>
        <w:tc>
          <w:tcPr>
            <w:tcW w:w="0" w:type="auto"/>
            <w:vMerge/>
            <w:vAlign w:val="center"/>
            <w:hideMark/>
          </w:tcPr>
          <w:p w14:paraId="637CD265" w14:textId="77777777" w:rsidR="009546D5" w:rsidRPr="00940328" w:rsidRDefault="009546D5" w:rsidP="009546D5">
            <w:pPr>
              <w:spacing w:after="0" w:line="240" w:lineRule="auto"/>
              <w:jc w:val="both"/>
              <w:rPr>
                <w:rFonts w:cstheme="minorHAnsi"/>
                <w:sz w:val="19"/>
                <w:szCs w:val="19"/>
              </w:rPr>
            </w:pPr>
          </w:p>
        </w:tc>
        <w:tc>
          <w:tcPr>
            <w:tcW w:w="0" w:type="auto"/>
            <w:vAlign w:val="center"/>
            <w:hideMark/>
          </w:tcPr>
          <w:p w14:paraId="46A0536B" w14:textId="77777777" w:rsidR="009546D5" w:rsidRPr="00940328" w:rsidRDefault="009546D5" w:rsidP="009546D5">
            <w:pPr>
              <w:spacing w:after="0" w:line="240" w:lineRule="auto"/>
              <w:jc w:val="both"/>
              <w:rPr>
                <w:rFonts w:cstheme="minorHAnsi"/>
                <w:sz w:val="19"/>
                <w:szCs w:val="19"/>
              </w:rPr>
            </w:pPr>
            <w:r w:rsidRPr="00940328">
              <w:rPr>
                <w:rFonts w:cstheme="minorHAnsi"/>
                <w:i/>
                <w:iCs/>
                <w:sz w:val="19"/>
                <w:szCs w:val="19"/>
              </w:rPr>
              <w:t xml:space="preserve">È un antico sentiero indiano la </w:t>
            </w:r>
            <w:hyperlink r:id="rId26" w:tooltip="Broadway" w:history="1">
              <w:r w:rsidRPr="00940328">
                <w:rPr>
                  <w:rStyle w:val="Collegamentoipertestuale"/>
                  <w:rFonts w:cstheme="minorHAnsi"/>
                  <w:i/>
                  <w:iCs/>
                  <w:color w:val="auto"/>
                  <w:sz w:val="19"/>
                  <w:szCs w:val="19"/>
                  <w:u w:val="none"/>
                </w:rPr>
                <w:t>strada più popolare al mondo</w:t>
              </w:r>
            </w:hyperlink>
          </w:p>
        </w:tc>
        <w:tc>
          <w:tcPr>
            <w:tcW w:w="0" w:type="auto"/>
            <w:vAlign w:val="center"/>
            <w:hideMark/>
          </w:tcPr>
          <w:p w14:paraId="0FAD0AD6"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George Host</w:t>
            </w:r>
          </w:p>
        </w:tc>
        <w:tc>
          <w:tcPr>
            <w:tcW w:w="0" w:type="auto"/>
            <w:vAlign w:val="center"/>
            <w:hideMark/>
          </w:tcPr>
          <w:p w14:paraId="7C857AD9"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E.P.S.</w:t>
            </w:r>
          </w:p>
        </w:tc>
        <w:tc>
          <w:tcPr>
            <w:tcW w:w="0" w:type="auto"/>
            <w:vAlign w:val="center"/>
            <w:hideMark/>
          </w:tcPr>
          <w:p w14:paraId="27C6BF22"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122-127 (6) </w:t>
            </w:r>
          </w:p>
        </w:tc>
      </w:tr>
      <w:tr w:rsidR="00985383" w:rsidRPr="00940328" w14:paraId="54202DBA" w14:textId="77777777" w:rsidTr="009546D5">
        <w:trPr>
          <w:tblCellSpacing w:w="15" w:type="dxa"/>
        </w:trPr>
        <w:tc>
          <w:tcPr>
            <w:tcW w:w="0" w:type="auto"/>
            <w:vMerge/>
            <w:vAlign w:val="center"/>
            <w:hideMark/>
          </w:tcPr>
          <w:p w14:paraId="10AE14D2" w14:textId="77777777" w:rsidR="009546D5" w:rsidRPr="00940328" w:rsidRDefault="009546D5" w:rsidP="009546D5">
            <w:pPr>
              <w:spacing w:after="0" w:line="240" w:lineRule="auto"/>
              <w:jc w:val="both"/>
              <w:rPr>
                <w:rFonts w:cstheme="minorHAnsi"/>
                <w:sz w:val="19"/>
                <w:szCs w:val="19"/>
              </w:rPr>
            </w:pPr>
          </w:p>
        </w:tc>
        <w:tc>
          <w:tcPr>
            <w:tcW w:w="0" w:type="auto"/>
            <w:vMerge/>
            <w:vAlign w:val="center"/>
            <w:hideMark/>
          </w:tcPr>
          <w:p w14:paraId="01618619" w14:textId="77777777" w:rsidR="009546D5" w:rsidRPr="00940328" w:rsidRDefault="009546D5" w:rsidP="009546D5">
            <w:pPr>
              <w:spacing w:after="0" w:line="240" w:lineRule="auto"/>
              <w:jc w:val="both"/>
              <w:rPr>
                <w:rFonts w:cstheme="minorHAnsi"/>
                <w:sz w:val="19"/>
                <w:szCs w:val="19"/>
              </w:rPr>
            </w:pPr>
          </w:p>
        </w:tc>
        <w:tc>
          <w:tcPr>
            <w:tcW w:w="0" w:type="auto"/>
            <w:vAlign w:val="center"/>
            <w:hideMark/>
          </w:tcPr>
          <w:p w14:paraId="15621D57" w14:textId="77777777" w:rsidR="009546D5" w:rsidRPr="00940328" w:rsidRDefault="009546D5" w:rsidP="009546D5">
            <w:pPr>
              <w:spacing w:after="0" w:line="240" w:lineRule="auto"/>
              <w:jc w:val="both"/>
              <w:rPr>
                <w:rFonts w:cstheme="minorHAnsi"/>
                <w:sz w:val="19"/>
                <w:szCs w:val="19"/>
              </w:rPr>
            </w:pPr>
            <w:r w:rsidRPr="00940328">
              <w:rPr>
                <w:rFonts w:cstheme="minorHAnsi"/>
                <w:i/>
                <w:iCs/>
                <w:sz w:val="19"/>
                <w:szCs w:val="19"/>
              </w:rPr>
              <w:t>Tesori sacrificati alla diga di Assuan</w:t>
            </w:r>
          </w:p>
        </w:tc>
        <w:tc>
          <w:tcPr>
            <w:tcW w:w="0" w:type="auto"/>
            <w:vAlign w:val="center"/>
            <w:hideMark/>
          </w:tcPr>
          <w:p w14:paraId="700C452E"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Piero </w:t>
            </w:r>
            <w:proofErr w:type="spellStart"/>
            <w:r w:rsidRPr="00940328">
              <w:rPr>
                <w:rFonts w:cstheme="minorHAnsi"/>
                <w:sz w:val="19"/>
                <w:szCs w:val="19"/>
              </w:rPr>
              <w:t>Millicich</w:t>
            </w:r>
            <w:proofErr w:type="spellEnd"/>
          </w:p>
        </w:tc>
        <w:tc>
          <w:tcPr>
            <w:tcW w:w="0" w:type="auto"/>
            <w:vAlign w:val="center"/>
            <w:hideMark/>
          </w:tcPr>
          <w:p w14:paraId="21C6F25B"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Archivio, Arborio Mella, Barzaghi, London Express</w:t>
            </w:r>
          </w:p>
        </w:tc>
        <w:tc>
          <w:tcPr>
            <w:tcW w:w="0" w:type="auto"/>
            <w:vAlign w:val="center"/>
            <w:hideMark/>
          </w:tcPr>
          <w:p w14:paraId="684C59DC"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128-135 (8) </w:t>
            </w:r>
          </w:p>
        </w:tc>
      </w:tr>
      <w:tr w:rsidR="00985383" w:rsidRPr="00940328" w14:paraId="1AFD08FE" w14:textId="77777777" w:rsidTr="009546D5">
        <w:trPr>
          <w:tblCellSpacing w:w="15" w:type="dxa"/>
        </w:trPr>
        <w:tc>
          <w:tcPr>
            <w:tcW w:w="0" w:type="auto"/>
            <w:vMerge/>
            <w:vAlign w:val="center"/>
            <w:hideMark/>
          </w:tcPr>
          <w:p w14:paraId="71872C7B" w14:textId="77777777" w:rsidR="009546D5" w:rsidRPr="00940328" w:rsidRDefault="009546D5" w:rsidP="009546D5">
            <w:pPr>
              <w:spacing w:after="0" w:line="240" w:lineRule="auto"/>
              <w:jc w:val="both"/>
              <w:rPr>
                <w:rFonts w:cstheme="minorHAnsi"/>
                <w:sz w:val="19"/>
                <w:szCs w:val="19"/>
              </w:rPr>
            </w:pPr>
          </w:p>
        </w:tc>
        <w:tc>
          <w:tcPr>
            <w:tcW w:w="0" w:type="auto"/>
            <w:vMerge/>
            <w:vAlign w:val="center"/>
            <w:hideMark/>
          </w:tcPr>
          <w:p w14:paraId="69C26ACF" w14:textId="77777777" w:rsidR="009546D5" w:rsidRPr="00940328" w:rsidRDefault="009546D5" w:rsidP="009546D5">
            <w:pPr>
              <w:spacing w:after="0" w:line="240" w:lineRule="auto"/>
              <w:jc w:val="both"/>
              <w:rPr>
                <w:rFonts w:cstheme="minorHAnsi"/>
                <w:sz w:val="19"/>
                <w:szCs w:val="19"/>
              </w:rPr>
            </w:pPr>
          </w:p>
        </w:tc>
        <w:tc>
          <w:tcPr>
            <w:tcW w:w="0" w:type="auto"/>
            <w:vAlign w:val="center"/>
            <w:hideMark/>
          </w:tcPr>
          <w:p w14:paraId="6288786A" w14:textId="77777777" w:rsidR="009546D5" w:rsidRPr="00940328" w:rsidRDefault="009546D5" w:rsidP="009546D5">
            <w:pPr>
              <w:spacing w:after="0" w:line="240" w:lineRule="auto"/>
              <w:jc w:val="both"/>
              <w:rPr>
                <w:rFonts w:cstheme="minorHAnsi"/>
                <w:sz w:val="19"/>
                <w:szCs w:val="19"/>
              </w:rPr>
            </w:pPr>
            <w:r w:rsidRPr="00940328">
              <w:rPr>
                <w:rFonts w:cstheme="minorHAnsi"/>
                <w:i/>
                <w:iCs/>
                <w:sz w:val="19"/>
                <w:szCs w:val="19"/>
              </w:rPr>
              <w:t xml:space="preserve">1885 - </w:t>
            </w:r>
            <w:hyperlink r:id="rId27" w:tooltip="David Livingstone" w:history="1">
              <w:r w:rsidRPr="00940328">
                <w:rPr>
                  <w:rStyle w:val="Collegamentoipertestuale"/>
                  <w:rFonts w:cstheme="minorHAnsi"/>
                  <w:i/>
                  <w:iCs/>
                  <w:color w:val="auto"/>
                  <w:sz w:val="19"/>
                  <w:szCs w:val="19"/>
                  <w:u w:val="none"/>
                </w:rPr>
                <w:t>Livingstone</w:t>
              </w:r>
            </w:hyperlink>
            <w:r w:rsidRPr="00940328">
              <w:rPr>
                <w:rFonts w:cstheme="minorHAnsi"/>
                <w:i/>
                <w:iCs/>
                <w:sz w:val="19"/>
                <w:szCs w:val="19"/>
              </w:rPr>
              <w:t xml:space="preserve"> scopre le Cascate Vittoria</w:t>
            </w:r>
          </w:p>
        </w:tc>
        <w:tc>
          <w:tcPr>
            <w:tcW w:w="0" w:type="auto"/>
            <w:vAlign w:val="center"/>
            <w:hideMark/>
          </w:tcPr>
          <w:p w14:paraId="288065F5"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Jason Vella</w:t>
            </w:r>
          </w:p>
        </w:tc>
        <w:tc>
          <w:tcPr>
            <w:tcW w:w="0" w:type="auto"/>
            <w:vAlign w:val="center"/>
            <w:hideMark/>
          </w:tcPr>
          <w:p w14:paraId="60D42D9C"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Arborio Mella, Franco Donatelli (come Frank Donat, 1 ill. a colori)</w:t>
            </w:r>
          </w:p>
        </w:tc>
        <w:tc>
          <w:tcPr>
            <w:tcW w:w="0" w:type="auto"/>
            <w:vAlign w:val="center"/>
            <w:hideMark/>
          </w:tcPr>
          <w:p w14:paraId="46E6B00F"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136-144 (9) </w:t>
            </w:r>
          </w:p>
        </w:tc>
      </w:tr>
      <w:tr w:rsidR="00985383" w:rsidRPr="00940328" w14:paraId="033E3A5C" w14:textId="77777777" w:rsidTr="009546D5">
        <w:trPr>
          <w:tblCellSpacing w:w="15" w:type="dxa"/>
        </w:trPr>
        <w:tc>
          <w:tcPr>
            <w:tcW w:w="0" w:type="auto"/>
            <w:vMerge w:val="restart"/>
            <w:vAlign w:val="center"/>
            <w:hideMark/>
          </w:tcPr>
          <w:p w14:paraId="784EAE12"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4</w:t>
            </w:r>
          </w:p>
        </w:tc>
        <w:tc>
          <w:tcPr>
            <w:tcW w:w="0" w:type="auto"/>
            <w:vMerge w:val="restart"/>
            <w:vAlign w:val="center"/>
            <w:hideMark/>
          </w:tcPr>
          <w:p w14:paraId="7D78D269"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1º marzo </w:t>
            </w:r>
            <w:hyperlink r:id="rId28" w:tooltip="1961" w:history="1">
              <w:r w:rsidRPr="00940328">
                <w:rPr>
                  <w:rStyle w:val="Collegamentoipertestuale"/>
                  <w:rFonts w:cstheme="minorHAnsi"/>
                  <w:color w:val="auto"/>
                  <w:sz w:val="19"/>
                  <w:szCs w:val="19"/>
                  <w:u w:val="none"/>
                </w:rPr>
                <w:t>1961</w:t>
              </w:r>
            </w:hyperlink>
          </w:p>
        </w:tc>
        <w:tc>
          <w:tcPr>
            <w:tcW w:w="0" w:type="auto"/>
            <w:vAlign w:val="center"/>
            <w:hideMark/>
          </w:tcPr>
          <w:p w14:paraId="1F2CF950" w14:textId="77777777" w:rsidR="009546D5" w:rsidRPr="00940328" w:rsidRDefault="009546D5" w:rsidP="009546D5">
            <w:pPr>
              <w:spacing w:after="0" w:line="240" w:lineRule="auto"/>
              <w:jc w:val="both"/>
              <w:rPr>
                <w:rFonts w:cstheme="minorHAnsi"/>
                <w:sz w:val="19"/>
                <w:szCs w:val="19"/>
              </w:rPr>
            </w:pPr>
            <w:r w:rsidRPr="00940328">
              <w:rPr>
                <w:rFonts w:cstheme="minorHAnsi"/>
                <w:i/>
                <w:iCs/>
                <w:sz w:val="19"/>
                <w:szCs w:val="19"/>
              </w:rPr>
              <w:t>Dal Tibet al mare - La grande muraglia cinese</w:t>
            </w:r>
          </w:p>
        </w:tc>
        <w:tc>
          <w:tcPr>
            <w:tcW w:w="0" w:type="auto"/>
            <w:vAlign w:val="center"/>
            <w:hideMark/>
          </w:tcPr>
          <w:p w14:paraId="1B652C96"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Piero </w:t>
            </w:r>
            <w:proofErr w:type="spellStart"/>
            <w:r w:rsidRPr="00940328">
              <w:rPr>
                <w:rFonts w:cstheme="minorHAnsi"/>
                <w:sz w:val="19"/>
                <w:szCs w:val="19"/>
              </w:rPr>
              <w:t>Millicich</w:t>
            </w:r>
            <w:proofErr w:type="spellEnd"/>
          </w:p>
        </w:tc>
        <w:tc>
          <w:tcPr>
            <w:tcW w:w="0" w:type="auto"/>
            <w:vAlign w:val="center"/>
            <w:hideMark/>
          </w:tcPr>
          <w:p w14:paraId="136C24A7" w14:textId="77777777" w:rsidR="009546D5" w:rsidRPr="00940328" w:rsidRDefault="009546D5" w:rsidP="009546D5">
            <w:pPr>
              <w:spacing w:after="0" w:line="240" w:lineRule="auto"/>
              <w:jc w:val="both"/>
              <w:rPr>
                <w:rFonts w:cstheme="minorHAnsi"/>
                <w:sz w:val="19"/>
                <w:szCs w:val="19"/>
              </w:rPr>
            </w:pPr>
            <w:proofErr w:type="spellStart"/>
            <w:r w:rsidRPr="00940328">
              <w:rPr>
                <w:rFonts w:cstheme="minorHAnsi"/>
                <w:sz w:val="19"/>
                <w:szCs w:val="19"/>
              </w:rPr>
              <w:t>Bernari</w:t>
            </w:r>
            <w:proofErr w:type="spellEnd"/>
            <w:r w:rsidRPr="00940328">
              <w:rPr>
                <w:rFonts w:cstheme="minorHAnsi"/>
                <w:sz w:val="19"/>
                <w:szCs w:val="19"/>
              </w:rPr>
              <w:t>, Nicola Sansone, E.P.S.</w:t>
            </w:r>
          </w:p>
        </w:tc>
        <w:tc>
          <w:tcPr>
            <w:tcW w:w="0" w:type="auto"/>
            <w:vAlign w:val="center"/>
            <w:hideMark/>
          </w:tcPr>
          <w:p w14:paraId="36C6C9F3"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145-158 (14) </w:t>
            </w:r>
          </w:p>
        </w:tc>
      </w:tr>
      <w:tr w:rsidR="00985383" w:rsidRPr="00940328" w14:paraId="53058256" w14:textId="77777777" w:rsidTr="009546D5">
        <w:trPr>
          <w:tblCellSpacing w:w="15" w:type="dxa"/>
        </w:trPr>
        <w:tc>
          <w:tcPr>
            <w:tcW w:w="0" w:type="auto"/>
            <w:vMerge/>
            <w:vAlign w:val="center"/>
            <w:hideMark/>
          </w:tcPr>
          <w:p w14:paraId="05518F0D" w14:textId="77777777" w:rsidR="009546D5" w:rsidRPr="00940328" w:rsidRDefault="009546D5" w:rsidP="009546D5">
            <w:pPr>
              <w:spacing w:after="0" w:line="240" w:lineRule="auto"/>
              <w:jc w:val="both"/>
              <w:rPr>
                <w:rFonts w:cstheme="minorHAnsi"/>
                <w:sz w:val="19"/>
                <w:szCs w:val="19"/>
              </w:rPr>
            </w:pPr>
          </w:p>
        </w:tc>
        <w:tc>
          <w:tcPr>
            <w:tcW w:w="0" w:type="auto"/>
            <w:vMerge/>
            <w:vAlign w:val="center"/>
            <w:hideMark/>
          </w:tcPr>
          <w:p w14:paraId="24E99EF9" w14:textId="77777777" w:rsidR="009546D5" w:rsidRPr="00940328" w:rsidRDefault="009546D5" w:rsidP="009546D5">
            <w:pPr>
              <w:spacing w:after="0" w:line="240" w:lineRule="auto"/>
              <w:jc w:val="both"/>
              <w:rPr>
                <w:rFonts w:cstheme="minorHAnsi"/>
                <w:sz w:val="19"/>
                <w:szCs w:val="19"/>
              </w:rPr>
            </w:pPr>
          </w:p>
        </w:tc>
        <w:tc>
          <w:tcPr>
            <w:tcW w:w="0" w:type="auto"/>
            <w:vAlign w:val="center"/>
            <w:hideMark/>
          </w:tcPr>
          <w:p w14:paraId="3184783C" w14:textId="77777777" w:rsidR="009546D5" w:rsidRPr="00940328" w:rsidRDefault="009546D5" w:rsidP="009546D5">
            <w:pPr>
              <w:spacing w:after="0" w:line="240" w:lineRule="auto"/>
              <w:jc w:val="both"/>
              <w:rPr>
                <w:rFonts w:cstheme="minorHAnsi"/>
                <w:sz w:val="19"/>
                <w:szCs w:val="19"/>
              </w:rPr>
            </w:pPr>
            <w:r w:rsidRPr="00940328">
              <w:rPr>
                <w:rFonts w:cstheme="minorHAnsi"/>
                <w:i/>
                <w:iCs/>
                <w:sz w:val="19"/>
                <w:szCs w:val="19"/>
              </w:rPr>
              <w:t>Operazione Luna</w:t>
            </w:r>
          </w:p>
        </w:tc>
        <w:tc>
          <w:tcPr>
            <w:tcW w:w="0" w:type="auto"/>
            <w:vAlign w:val="center"/>
            <w:hideMark/>
          </w:tcPr>
          <w:p w14:paraId="420572D2"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Colin Drew</w:t>
            </w:r>
          </w:p>
        </w:tc>
        <w:tc>
          <w:tcPr>
            <w:tcW w:w="0" w:type="auto"/>
            <w:vAlign w:val="center"/>
            <w:hideMark/>
          </w:tcPr>
          <w:p w14:paraId="6612BC63"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Archivio, E.P.S.</w:t>
            </w:r>
          </w:p>
        </w:tc>
        <w:tc>
          <w:tcPr>
            <w:tcW w:w="0" w:type="auto"/>
            <w:vAlign w:val="center"/>
            <w:hideMark/>
          </w:tcPr>
          <w:p w14:paraId="77D21F3E"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159-164 (6) </w:t>
            </w:r>
          </w:p>
        </w:tc>
      </w:tr>
      <w:tr w:rsidR="00985383" w:rsidRPr="00940328" w14:paraId="70E74781" w14:textId="77777777" w:rsidTr="009546D5">
        <w:trPr>
          <w:tblCellSpacing w:w="15" w:type="dxa"/>
        </w:trPr>
        <w:tc>
          <w:tcPr>
            <w:tcW w:w="0" w:type="auto"/>
            <w:vMerge/>
            <w:vAlign w:val="center"/>
            <w:hideMark/>
          </w:tcPr>
          <w:p w14:paraId="1565FDFA" w14:textId="77777777" w:rsidR="009546D5" w:rsidRPr="00940328" w:rsidRDefault="009546D5" w:rsidP="009546D5">
            <w:pPr>
              <w:spacing w:after="0" w:line="240" w:lineRule="auto"/>
              <w:jc w:val="both"/>
              <w:rPr>
                <w:rFonts w:cstheme="minorHAnsi"/>
                <w:sz w:val="19"/>
                <w:szCs w:val="19"/>
              </w:rPr>
            </w:pPr>
          </w:p>
        </w:tc>
        <w:tc>
          <w:tcPr>
            <w:tcW w:w="0" w:type="auto"/>
            <w:vMerge/>
            <w:vAlign w:val="center"/>
            <w:hideMark/>
          </w:tcPr>
          <w:p w14:paraId="04CD2668" w14:textId="77777777" w:rsidR="009546D5" w:rsidRPr="00940328" w:rsidRDefault="009546D5" w:rsidP="009546D5">
            <w:pPr>
              <w:spacing w:after="0" w:line="240" w:lineRule="auto"/>
              <w:jc w:val="both"/>
              <w:rPr>
                <w:rFonts w:cstheme="minorHAnsi"/>
                <w:sz w:val="19"/>
                <w:szCs w:val="19"/>
              </w:rPr>
            </w:pPr>
          </w:p>
        </w:tc>
        <w:tc>
          <w:tcPr>
            <w:tcW w:w="0" w:type="auto"/>
            <w:vAlign w:val="center"/>
            <w:hideMark/>
          </w:tcPr>
          <w:p w14:paraId="4D471B4D" w14:textId="77777777" w:rsidR="009546D5" w:rsidRPr="00940328" w:rsidRDefault="009546D5" w:rsidP="009546D5">
            <w:pPr>
              <w:spacing w:after="0" w:line="240" w:lineRule="auto"/>
              <w:jc w:val="both"/>
              <w:rPr>
                <w:rFonts w:cstheme="minorHAnsi"/>
                <w:sz w:val="19"/>
                <w:szCs w:val="19"/>
              </w:rPr>
            </w:pPr>
            <w:r w:rsidRPr="00940328">
              <w:rPr>
                <w:rFonts w:cstheme="minorHAnsi"/>
                <w:i/>
                <w:iCs/>
                <w:sz w:val="19"/>
                <w:szCs w:val="19"/>
              </w:rPr>
              <w:t xml:space="preserve">I misteri del </w:t>
            </w:r>
            <w:proofErr w:type="spellStart"/>
            <w:r w:rsidRPr="00940328">
              <w:rPr>
                <w:rFonts w:cstheme="minorHAnsi"/>
                <w:i/>
                <w:iCs/>
                <w:sz w:val="19"/>
                <w:szCs w:val="19"/>
              </w:rPr>
              <w:t>Kuapur</w:t>
            </w:r>
            <w:proofErr w:type="spellEnd"/>
            <w:r w:rsidRPr="00940328">
              <w:rPr>
                <w:rFonts w:cstheme="minorHAnsi"/>
                <w:i/>
                <w:iCs/>
                <w:sz w:val="19"/>
                <w:szCs w:val="19"/>
              </w:rPr>
              <w:t xml:space="preserve"> nel cuore del Brasile</w:t>
            </w:r>
          </w:p>
        </w:tc>
        <w:tc>
          <w:tcPr>
            <w:tcW w:w="0" w:type="auto"/>
            <w:vAlign w:val="center"/>
            <w:hideMark/>
          </w:tcPr>
          <w:p w14:paraId="3BEF49AA"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Jorge Ferreira</w:t>
            </w:r>
          </w:p>
        </w:tc>
        <w:tc>
          <w:tcPr>
            <w:tcW w:w="0" w:type="auto"/>
            <w:vAlign w:val="center"/>
            <w:hideMark/>
          </w:tcPr>
          <w:p w14:paraId="65E9DFCA" w14:textId="77777777" w:rsidR="009546D5" w:rsidRPr="00940328" w:rsidRDefault="009546D5" w:rsidP="009546D5">
            <w:pPr>
              <w:spacing w:after="0" w:line="240" w:lineRule="auto"/>
              <w:jc w:val="both"/>
              <w:rPr>
                <w:rFonts w:cstheme="minorHAnsi"/>
                <w:sz w:val="19"/>
                <w:szCs w:val="19"/>
              </w:rPr>
            </w:pPr>
            <w:proofErr w:type="spellStart"/>
            <w:r w:rsidRPr="00940328">
              <w:rPr>
                <w:rFonts w:cstheme="minorHAnsi"/>
                <w:sz w:val="19"/>
                <w:szCs w:val="19"/>
              </w:rPr>
              <w:t>Herny</w:t>
            </w:r>
            <w:proofErr w:type="spellEnd"/>
            <w:r w:rsidRPr="00940328">
              <w:rPr>
                <w:rFonts w:cstheme="minorHAnsi"/>
                <w:sz w:val="19"/>
                <w:szCs w:val="19"/>
              </w:rPr>
              <w:t xml:space="preserve"> </w:t>
            </w:r>
            <w:proofErr w:type="spellStart"/>
            <w:r w:rsidRPr="00940328">
              <w:rPr>
                <w:rFonts w:cstheme="minorHAnsi"/>
                <w:sz w:val="19"/>
                <w:szCs w:val="19"/>
              </w:rPr>
              <w:t>Ballot</w:t>
            </w:r>
            <w:proofErr w:type="spellEnd"/>
            <w:r w:rsidRPr="00940328">
              <w:rPr>
                <w:rFonts w:cstheme="minorHAnsi"/>
                <w:sz w:val="19"/>
                <w:szCs w:val="19"/>
              </w:rPr>
              <w:t>, E.P.S. (diapositive)</w:t>
            </w:r>
          </w:p>
        </w:tc>
        <w:tc>
          <w:tcPr>
            <w:tcW w:w="0" w:type="auto"/>
            <w:vAlign w:val="center"/>
            <w:hideMark/>
          </w:tcPr>
          <w:p w14:paraId="583B2AD6"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165-173 (9) </w:t>
            </w:r>
          </w:p>
        </w:tc>
      </w:tr>
      <w:tr w:rsidR="00985383" w:rsidRPr="00940328" w14:paraId="15487465" w14:textId="77777777" w:rsidTr="009546D5">
        <w:trPr>
          <w:tblCellSpacing w:w="15" w:type="dxa"/>
        </w:trPr>
        <w:tc>
          <w:tcPr>
            <w:tcW w:w="0" w:type="auto"/>
            <w:vMerge/>
            <w:vAlign w:val="center"/>
            <w:hideMark/>
          </w:tcPr>
          <w:p w14:paraId="73AF120D" w14:textId="77777777" w:rsidR="009546D5" w:rsidRPr="00940328" w:rsidRDefault="009546D5" w:rsidP="009546D5">
            <w:pPr>
              <w:spacing w:after="0" w:line="240" w:lineRule="auto"/>
              <w:jc w:val="both"/>
              <w:rPr>
                <w:rFonts w:cstheme="minorHAnsi"/>
                <w:sz w:val="19"/>
                <w:szCs w:val="19"/>
              </w:rPr>
            </w:pPr>
          </w:p>
        </w:tc>
        <w:tc>
          <w:tcPr>
            <w:tcW w:w="0" w:type="auto"/>
            <w:vMerge/>
            <w:vAlign w:val="center"/>
            <w:hideMark/>
          </w:tcPr>
          <w:p w14:paraId="1E547609" w14:textId="77777777" w:rsidR="009546D5" w:rsidRPr="00940328" w:rsidRDefault="009546D5" w:rsidP="009546D5">
            <w:pPr>
              <w:spacing w:after="0" w:line="240" w:lineRule="auto"/>
              <w:jc w:val="both"/>
              <w:rPr>
                <w:rFonts w:cstheme="minorHAnsi"/>
                <w:sz w:val="19"/>
                <w:szCs w:val="19"/>
              </w:rPr>
            </w:pPr>
          </w:p>
        </w:tc>
        <w:tc>
          <w:tcPr>
            <w:tcW w:w="0" w:type="auto"/>
            <w:vAlign w:val="center"/>
            <w:hideMark/>
          </w:tcPr>
          <w:p w14:paraId="2940EDBE" w14:textId="77777777" w:rsidR="009546D5" w:rsidRPr="00940328" w:rsidRDefault="009546D5" w:rsidP="009546D5">
            <w:pPr>
              <w:spacing w:after="0" w:line="240" w:lineRule="auto"/>
              <w:jc w:val="both"/>
              <w:rPr>
                <w:rFonts w:cstheme="minorHAnsi"/>
                <w:sz w:val="19"/>
                <w:szCs w:val="19"/>
              </w:rPr>
            </w:pPr>
            <w:r w:rsidRPr="00940328">
              <w:rPr>
                <w:rFonts w:cstheme="minorHAnsi"/>
                <w:i/>
                <w:iCs/>
                <w:sz w:val="19"/>
                <w:szCs w:val="19"/>
              </w:rPr>
              <w:t>Un leone in famiglia</w:t>
            </w:r>
          </w:p>
        </w:tc>
        <w:tc>
          <w:tcPr>
            <w:tcW w:w="0" w:type="auto"/>
            <w:vAlign w:val="center"/>
            <w:hideMark/>
          </w:tcPr>
          <w:p w14:paraId="3AED6DE3"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Juliana Wang</w:t>
            </w:r>
          </w:p>
        </w:tc>
        <w:tc>
          <w:tcPr>
            <w:tcW w:w="0" w:type="auto"/>
            <w:vAlign w:val="center"/>
            <w:hideMark/>
          </w:tcPr>
          <w:p w14:paraId="419D6B77"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Agenzia </w:t>
            </w:r>
            <w:proofErr w:type="spellStart"/>
            <w:r w:rsidRPr="00940328">
              <w:rPr>
                <w:rFonts w:cstheme="minorHAnsi"/>
                <w:sz w:val="19"/>
                <w:szCs w:val="19"/>
              </w:rPr>
              <w:t>Transworld</w:t>
            </w:r>
            <w:proofErr w:type="spellEnd"/>
          </w:p>
        </w:tc>
        <w:tc>
          <w:tcPr>
            <w:tcW w:w="0" w:type="auto"/>
            <w:vAlign w:val="center"/>
            <w:hideMark/>
          </w:tcPr>
          <w:p w14:paraId="4F309171"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174-177 (4) </w:t>
            </w:r>
          </w:p>
        </w:tc>
      </w:tr>
      <w:tr w:rsidR="00985383" w:rsidRPr="00940328" w14:paraId="7C501C89" w14:textId="77777777" w:rsidTr="009546D5">
        <w:trPr>
          <w:tblCellSpacing w:w="15" w:type="dxa"/>
        </w:trPr>
        <w:tc>
          <w:tcPr>
            <w:tcW w:w="0" w:type="auto"/>
            <w:vMerge/>
            <w:vAlign w:val="center"/>
            <w:hideMark/>
          </w:tcPr>
          <w:p w14:paraId="17A60017" w14:textId="77777777" w:rsidR="009546D5" w:rsidRPr="00940328" w:rsidRDefault="009546D5" w:rsidP="009546D5">
            <w:pPr>
              <w:spacing w:after="0" w:line="240" w:lineRule="auto"/>
              <w:jc w:val="both"/>
              <w:rPr>
                <w:rFonts w:cstheme="minorHAnsi"/>
                <w:sz w:val="19"/>
                <w:szCs w:val="19"/>
              </w:rPr>
            </w:pPr>
          </w:p>
        </w:tc>
        <w:tc>
          <w:tcPr>
            <w:tcW w:w="0" w:type="auto"/>
            <w:vMerge/>
            <w:vAlign w:val="center"/>
            <w:hideMark/>
          </w:tcPr>
          <w:p w14:paraId="565E2B13" w14:textId="77777777" w:rsidR="009546D5" w:rsidRPr="00940328" w:rsidRDefault="009546D5" w:rsidP="009546D5">
            <w:pPr>
              <w:spacing w:after="0" w:line="240" w:lineRule="auto"/>
              <w:jc w:val="both"/>
              <w:rPr>
                <w:rFonts w:cstheme="minorHAnsi"/>
                <w:sz w:val="19"/>
                <w:szCs w:val="19"/>
              </w:rPr>
            </w:pPr>
          </w:p>
        </w:tc>
        <w:tc>
          <w:tcPr>
            <w:tcW w:w="0" w:type="auto"/>
            <w:vAlign w:val="center"/>
            <w:hideMark/>
          </w:tcPr>
          <w:p w14:paraId="75A764FF" w14:textId="77777777" w:rsidR="009546D5" w:rsidRPr="00940328" w:rsidRDefault="009546D5" w:rsidP="009546D5">
            <w:pPr>
              <w:spacing w:after="0" w:line="240" w:lineRule="auto"/>
              <w:jc w:val="both"/>
              <w:rPr>
                <w:rFonts w:cstheme="minorHAnsi"/>
                <w:sz w:val="19"/>
                <w:szCs w:val="19"/>
              </w:rPr>
            </w:pPr>
            <w:r w:rsidRPr="00940328">
              <w:rPr>
                <w:rFonts w:cstheme="minorHAnsi"/>
                <w:i/>
                <w:iCs/>
                <w:sz w:val="19"/>
                <w:szCs w:val="19"/>
              </w:rPr>
              <w:t>La polizia americana contro i pirati dei fiumi</w:t>
            </w:r>
          </w:p>
        </w:tc>
        <w:tc>
          <w:tcPr>
            <w:tcW w:w="0" w:type="auto"/>
            <w:vAlign w:val="center"/>
            <w:hideMark/>
          </w:tcPr>
          <w:p w14:paraId="31DA7676"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Alberto Nunziante</w:t>
            </w:r>
          </w:p>
        </w:tc>
        <w:tc>
          <w:tcPr>
            <w:tcW w:w="0" w:type="auto"/>
            <w:vAlign w:val="center"/>
            <w:hideMark/>
          </w:tcPr>
          <w:p w14:paraId="24FF4F08"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Archivio, E.P.S., C.</w:t>
            </w:r>
            <w:proofErr w:type="gramStart"/>
            <w:r w:rsidRPr="00940328">
              <w:rPr>
                <w:rFonts w:cstheme="minorHAnsi"/>
                <w:sz w:val="19"/>
                <w:szCs w:val="19"/>
              </w:rPr>
              <w:t>T.A</w:t>
            </w:r>
            <w:proofErr w:type="gramEnd"/>
          </w:p>
        </w:tc>
        <w:tc>
          <w:tcPr>
            <w:tcW w:w="0" w:type="auto"/>
            <w:vAlign w:val="center"/>
            <w:hideMark/>
          </w:tcPr>
          <w:p w14:paraId="7187A84A"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178-183 (6) </w:t>
            </w:r>
          </w:p>
        </w:tc>
      </w:tr>
      <w:tr w:rsidR="00985383" w:rsidRPr="00940328" w14:paraId="24385C40" w14:textId="77777777" w:rsidTr="009546D5">
        <w:trPr>
          <w:tblCellSpacing w:w="15" w:type="dxa"/>
        </w:trPr>
        <w:tc>
          <w:tcPr>
            <w:tcW w:w="0" w:type="auto"/>
            <w:vMerge/>
            <w:vAlign w:val="center"/>
            <w:hideMark/>
          </w:tcPr>
          <w:p w14:paraId="2863A523" w14:textId="77777777" w:rsidR="009546D5" w:rsidRPr="00940328" w:rsidRDefault="009546D5" w:rsidP="009546D5">
            <w:pPr>
              <w:spacing w:after="0" w:line="240" w:lineRule="auto"/>
              <w:jc w:val="both"/>
              <w:rPr>
                <w:rFonts w:cstheme="minorHAnsi"/>
                <w:sz w:val="19"/>
                <w:szCs w:val="19"/>
              </w:rPr>
            </w:pPr>
          </w:p>
        </w:tc>
        <w:tc>
          <w:tcPr>
            <w:tcW w:w="0" w:type="auto"/>
            <w:vMerge/>
            <w:vAlign w:val="center"/>
            <w:hideMark/>
          </w:tcPr>
          <w:p w14:paraId="11C302D0" w14:textId="77777777" w:rsidR="009546D5" w:rsidRPr="00940328" w:rsidRDefault="009546D5" w:rsidP="009546D5">
            <w:pPr>
              <w:spacing w:after="0" w:line="240" w:lineRule="auto"/>
              <w:jc w:val="both"/>
              <w:rPr>
                <w:rFonts w:cstheme="minorHAnsi"/>
                <w:sz w:val="19"/>
                <w:szCs w:val="19"/>
              </w:rPr>
            </w:pPr>
          </w:p>
        </w:tc>
        <w:tc>
          <w:tcPr>
            <w:tcW w:w="0" w:type="auto"/>
            <w:vAlign w:val="center"/>
            <w:hideMark/>
          </w:tcPr>
          <w:p w14:paraId="014FA9E7" w14:textId="77777777" w:rsidR="009546D5" w:rsidRPr="00940328" w:rsidRDefault="009546D5" w:rsidP="009546D5">
            <w:pPr>
              <w:spacing w:after="0" w:line="240" w:lineRule="auto"/>
              <w:jc w:val="both"/>
              <w:rPr>
                <w:rFonts w:cstheme="minorHAnsi"/>
                <w:sz w:val="19"/>
                <w:szCs w:val="19"/>
              </w:rPr>
            </w:pPr>
            <w:hyperlink r:id="rId29" w:tooltip="Henry Morton Stanley" w:history="1">
              <w:r w:rsidRPr="00940328">
                <w:rPr>
                  <w:rStyle w:val="Collegamentoipertestuale"/>
                  <w:rFonts w:cstheme="minorHAnsi"/>
                  <w:i/>
                  <w:iCs/>
                  <w:color w:val="auto"/>
                  <w:sz w:val="19"/>
                  <w:szCs w:val="19"/>
                  <w:u w:val="none"/>
                </w:rPr>
                <w:t>Stanley</w:t>
              </w:r>
            </w:hyperlink>
            <w:r w:rsidRPr="00940328">
              <w:rPr>
                <w:rFonts w:cstheme="minorHAnsi"/>
                <w:i/>
                <w:iCs/>
                <w:sz w:val="19"/>
                <w:szCs w:val="19"/>
              </w:rPr>
              <w:t xml:space="preserve"> - Appuntamento col destino</w:t>
            </w:r>
          </w:p>
        </w:tc>
        <w:tc>
          <w:tcPr>
            <w:tcW w:w="0" w:type="auto"/>
            <w:vAlign w:val="center"/>
            <w:hideMark/>
          </w:tcPr>
          <w:p w14:paraId="6835A934"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Jason Vella</w:t>
            </w:r>
          </w:p>
        </w:tc>
        <w:tc>
          <w:tcPr>
            <w:tcW w:w="0" w:type="auto"/>
            <w:vAlign w:val="center"/>
            <w:hideMark/>
          </w:tcPr>
          <w:p w14:paraId="6DA92920"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Arborio Mella, Franco Donatelli (come Frank Donat, 1 ill. a colori)</w:t>
            </w:r>
          </w:p>
        </w:tc>
        <w:tc>
          <w:tcPr>
            <w:tcW w:w="0" w:type="auto"/>
            <w:vAlign w:val="center"/>
            <w:hideMark/>
          </w:tcPr>
          <w:p w14:paraId="0D9B91E3"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184-192 (9) </w:t>
            </w:r>
          </w:p>
        </w:tc>
      </w:tr>
      <w:tr w:rsidR="00985383" w:rsidRPr="00940328" w14:paraId="481C7918" w14:textId="77777777" w:rsidTr="009546D5">
        <w:trPr>
          <w:tblCellSpacing w:w="15" w:type="dxa"/>
        </w:trPr>
        <w:tc>
          <w:tcPr>
            <w:tcW w:w="0" w:type="auto"/>
            <w:vMerge w:val="restart"/>
            <w:vAlign w:val="center"/>
            <w:hideMark/>
          </w:tcPr>
          <w:p w14:paraId="2137D23A"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5</w:t>
            </w:r>
          </w:p>
        </w:tc>
        <w:tc>
          <w:tcPr>
            <w:tcW w:w="0" w:type="auto"/>
            <w:vMerge w:val="restart"/>
            <w:vAlign w:val="center"/>
            <w:hideMark/>
          </w:tcPr>
          <w:p w14:paraId="7588BFC7"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15 marzo </w:t>
            </w:r>
            <w:hyperlink r:id="rId30" w:tooltip="1961" w:history="1">
              <w:r w:rsidRPr="00940328">
                <w:rPr>
                  <w:rStyle w:val="Collegamentoipertestuale"/>
                  <w:rFonts w:cstheme="minorHAnsi"/>
                  <w:color w:val="auto"/>
                  <w:sz w:val="19"/>
                  <w:szCs w:val="19"/>
                  <w:u w:val="none"/>
                </w:rPr>
                <w:t>1961</w:t>
              </w:r>
            </w:hyperlink>
          </w:p>
        </w:tc>
        <w:tc>
          <w:tcPr>
            <w:tcW w:w="0" w:type="auto"/>
            <w:vAlign w:val="center"/>
            <w:hideMark/>
          </w:tcPr>
          <w:p w14:paraId="1A3224CA" w14:textId="77777777" w:rsidR="009546D5" w:rsidRPr="00940328" w:rsidRDefault="009546D5" w:rsidP="009546D5">
            <w:pPr>
              <w:spacing w:after="0" w:line="240" w:lineRule="auto"/>
              <w:jc w:val="both"/>
              <w:rPr>
                <w:rFonts w:cstheme="minorHAnsi"/>
                <w:sz w:val="19"/>
                <w:szCs w:val="19"/>
              </w:rPr>
            </w:pPr>
            <w:r w:rsidRPr="00940328">
              <w:rPr>
                <w:rFonts w:cstheme="minorHAnsi"/>
                <w:i/>
                <w:iCs/>
                <w:sz w:val="19"/>
                <w:szCs w:val="19"/>
              </w:rPr>
              <w:t>Bangkok - La Venezia dell'oriente</w:t>
            </w:r>
          </w:p>
        </w:tc>
        <w:tc>
          <w:tcPr>
            <w:tcW w:w="0" w:type="auto"/>
            <w:vAlign w:val="center"/>
            <w:hideMark/>
          </w:tcPr>
          <w:p w14:paraId="10BA17A7"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Fulvio Angiolini</w:t>
            </w:r>
          </w:p>
        </w:tc>
        <w:tc>
          <w:tcPr>
            <w:tcW w:w="0" w:type="auto"/>
            <w:vAlign w:val="center"/>
            <w:hideMark/>
          </w:tcPr>
          <w:p w14:paraId="4E2A12F8"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Ray </w:t>
            </w:r>
            <w:proofErr w:type="spellStart"/>
            <w:r w:rsidRPr="00940328">
              <w:rPr>
                <w:rFonts w:cstheme="minorHAnsi"/>
                <w:sz w:val="19"/>
                <w:szCs w:val="19"/>
              </w:rPr>
              <w:t>Halin</w:t>
            </w:r>
            <w:proofErr w:type="spellEnd"/>
          </w:p>
        </w:tc>
        <w:tc>
          <w:tcPr>
            <w:tcW w:w="0" w:type="auto"/>
            <w:vAlign w:val="center"/>
            <w:hideMark/>
          </w:tcPr>
          <w:p w14:paraId="3F26A1DD"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193-206 (14) </w:t>
            </w:r>
          </w:p>
        </w:tc>
      </w:tr>
      <w:tr w:rsidR="00985383" w:rsidRPr="00940328" w14:paraId="46A975F5" w14:textId="77777777" w:rsidTr="009546D5">
        <w:trPr>
          <w:tblCellSpacing w:w="15" w:type="dxa"/>
        </w:trPr>
        <w:tc>
          <w:tcPr>
            <w:tcW w:w="0" w:type="auto"/>
            <w:vMerge/>
            <w:vAlign w:val="center"/>
            <w:hideMark/>
          </w:tcPr>
          <w:p w14:paraId="075E7772" w14:textId="77777777" w:rsidR="009546D5" w:rsidRPr="00940328" w:rsidRDefault="009546D5" w:rsidP="009546D5">
            <w:pPr>
              <w:spacing w:after="0" w:line="240" w:lineRule="auto"/>
              <w:jc w:val="both"/>
              <w:rPr>
                <w:rFonts w:cstheme="minorHAnsi"/>
                <w:sz w:val="19"/>
                <w:szCs w:val="19"/>
              </w:rPr>
            </w:pPr>
          </w:p>
        </w:tc>
        <w:tc>
          <w:tcPr>
            <w:tcW w:w="0" w:type="auto"/>
            <w:vMerge/>
            <w:vAlign w:val="center"/>
            <w:hideMark/>
          </w:tcPr>
          <w:p w14:paraId="4E190F34" w14:textId="77777777" w:rsidR="009546D5" w:rsidRPr="00940328" w:rsidRDefault="009546D5" w:rsidP="009546D5">
            <w:pPr>
              <w:spacing w:after="0" w:line="240" w:lineRule="auto"/>
              <w:jc w:val="both"/>
              <w:rPr>
                <w:rFonts w:cstheme="minorHAnsi"/>
                <w:sz w:val="19"/>
                <w:szCs w:val="19"/>
              </w:rPr>
            </w:pPr>
          </w:p>
        </w:tc>
        <w:tc>
          <w:tcPr>
            <w:tcW w:w="0" w:type="auto"/>
            <w:vAlign w:val="center"/>
            <w:hideMark/>
          </w:tcPr>
          <w:p w14:paraId="32691FF9" w14:textId="77777777" w:rsidR="009546D5" w:rsidRPr="00940328" w:rsidRDefault="009546D5" w:rsidP="009546D5">
            <w:pPr>
              <w:spacing w:after="0" w:line="240" w:lineRule="auto"/>
              <w:jc w:val="both"/>
              <w:rPr>
                <w:rFonts w:cstheme="minorHAnsi"/>
                <w:sz w:val="19"/>
                <w:szCs w:val="19"/>
              </w:rPr>
            </w:pPr>
            <w:r w:rsidRPr="00940328">
              <w:rPr>
                <w:rFonts w:cstheme="minorHAnsi"/>
                <w:i/>
                <w:iCs/>
                <w:sz w:val="19"/>
                <w:szCs w:val="19"/>
              </w:rPr>
              <w:t>...S. O. S. Artico... Nave chiama rompighiaccio</w:t>
            </w:r>
          </w:p>
        </w:tc>
        <w:tc>
          <w:tcPr>
            <w:tcW w:w="0" w:type="auto"/>
            <w:vAlign w:val="center"/>
            <w:hideMark/>
          </w:tcPr>
          <w:p w14:paraId="05FC6462"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Piero </w:t>
            </w:r>
            <w:proofErr w:type="spellStart"/>
            <w:r w:rsidRPr="00940328">
              <w:rPr>
                <w:rFonts w:cstheme="minorHAnsi"/>
                <w:sz w:val="19"/>
                <w:szCs w:val="19"/>
              </w:rPr>
              <w:t>Millicich</w:t>
            </w:r>
            <w:proofErr w:type="spellEnd"/>
          </w:p>
        </w:tc>
        <w:tc>
          <w:tcPr>
            <w:tcW w:w="0" w:type="auto"/>
            <w:vAlign w:val="center"/>
            <w:hideMark/>
          </w:tcPr>
          <w:p w14:paraId="3EA3BDAC" w14:textId="77777777" w:rsidR="009546D5" w:rsidRPr="00940328" w:rsidRDefault="009546D5" w:rsidP="009546D5">
            <w:pPr>
              <w:spacing w:after="0" w:line="240" w:lineRule="auto"/>
              <w:jc w:val="both"/>
              <w:rPr>
                <w:rFonts w:cstheme="minorHAnsi"/>
                <w:sz w:val="19"/>
                <w:szCs w:val="19"/>
              </w:rPr>
            </w:pPr>
            <w:proofErr w:type="spellStart"/>
            <w:r w:rsidRPr="00940328">
              <w:rPr>
                <w:rFonts w:cstheme="minorHAnsi"/>
                <w:sz w:val="19"/>
                <w:szCs w:val="19"/>
              </w:rPr>
              <w:t>Publifoto</w:t>
            </w:r>
            <w:proofErr w:type="spellEnd"/>
          </w:p>
        </w:tc>
        <w:tc>
          <w:tcPr>
            <w:tcW w:w="0" w:type="auto"/>
            <w:vAlign w:val="center"/>
            <w:hideMark/>
          </w:tcPr>
          <w:p w14:paraId="2AB0408F"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207-213 (7) </w:t>
            </w:r>
          </w:p>
        </w:tc>
      </w:tr>
      <w:tr w:rsidR="00985383" w:rsidRPr="00940328" w14:paraId="505A8E94" w14:textId="77777777" w:rsidTr="009546D5">
        <w:trPr>
          <w:tblCellSpacing w:w="15" w:type="dxa"/>
        </w:trPr>
        <w:tc>
          <w:tcPr>
            <w:tcW w:w="0" w:type="auto"/>
            <w:vMerge/>
            <w:vAlign w:val="center"/>
            <w:hideMark/>
          </w:tcPr>
          <w:p w14:paraId="6E1F00D5" w14:textId="77777777" w:rsidR="009546D5" w:rsidRPr="00940328" w:rsidRDefault="009546D5" w:rsidP="009546D5">
            <w:pPr>
              <w:spacing w:after="0" w:line="240" w:lineRule="auto"/>
              <w:jc w:val="both"/>
              <w:rPr>
                <w:rFonts w:cstheme="minorHAnsi"/>
                <w:sz w:val="19"/>
                <w:szCs w:val="19"/>
              </w:rPr>
            </w:pPr>
          </w:p>
        </w:tc>
        <w:tc>
          <w:tcPr>
            <w:tcW w:w="0" w:type="auto"/>
            <w:vMerge/>
            <w:vAlign w:val="center"/>
            <w:hideMark/>
          </w:tcPr>
          <w:p w14:paraId="366FDA80" w14:textId="77777777" w:rsidR="009546D5" w:rsidRPr="00940328" w:rsidRDefault="009546D5" w:rsidP="009546D5">
            <w:pPr>
              <w:spacing w:after="0" w:line="240" w:lineRule="auto"/>
              <w:jc w:val="both"/>
              <w:rPr>
                <w:rFonts w:cstheme="minorHAnsi"/>
                <w:sz w:val="19"/>
                <w:szCs w:val="19"/>
              </w:rPr>
            </w:pPr>
          </w:p>
        </w:tc>
        <w:tc>
          <w:tcPr>
            <w:tcW w:w="0" w:type="auto"/>
            <w:vAlign w:val="center"/>
            <w:hideMark/>
          </w:tcPr>
          <w:p w14:paraId="7C1E225C" w14:textId="77777777" w:rsidR="009546D5" w:rsidRPr="00940328" w:rsidRDefault="009546D5" w:rsidP="009546D5">
            <w:pPr>
              <w:spacing w:after="0" w:line="240" w:lineRule="auto"/>
              <w:jc w:val="both"/>
              <w:rPr>
                <w:rFonts w:cstheme="minorHAnsi"/>
                <w:sz w:val="19"/>
                <w:szCs w:val="19"/>
              </w:rPr>
            </w:pPr>
            <w:hyperlink r:id="rId31" w:tooltip="Brasilia" w:history="1">
              <w:r w:rsidRPr="00940328">
                <w:rPr>
                  <w:rStyle w:val="Collegamentoipertestuale"/>
                  <w:rFonts w:cstheme="minorHAnsi"/>
                  <w:i/>
                  <w:iCs/>
                  <w:color w:val="auto"/>
                  <w:sz w:val="19"/>
                  <w:szCs w:val="19"/>
                  <w:u w:val="none"/>
                </w:rPr>
                <w:t>La più moderna città del mondo</w:t>
              </w:r>
            </w:hyperlink>
          </w:p>
        </w:tc>
        <w:tc>
          <w:tcPr>
            <w:tcW w:w="0" w:type="auto"/>
            <w:vAlign w:val="center"/>
            <w:hideMark/>
          </w:tcPr>
          <w:p w14:paraId="2B1916AA"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Jason Vella</w:t>
            </w:r>
          </w:p>
        </w:tc>
        <w:tc>
          <w:tcPr>
            <w:tcW w:w="0" w:type="auto"/>
            <w:vAlign w:val="center"/>
            <w:hideMark/>
          </w:tcPr>
          <w:p w14:paraId="7C873951"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Mario Andi</w:t>
            </w:r>
          </w:p>
        </w:tc>
        <w:tc>
          <w:tcPr>
            <w:tcW w:w="0" w:type="auto"/>
            <w:vAlign w:val="center"/>
            <w:hideMark/>
          </w:tcPr>
          <w:p w14:paraId="6AAED627"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214-221 (8) </w:t>
            </w:r>
          </w:p>
        </w:tc>
      </w:tr>
      <w:tr w:rsidR="00985383" w:rsidRPr="00940328" w14:paraId="4DE79432" w14:textId="77777777" w:rsidTr="009546D5">
        <w:trPr>
          <w:tblCellSpacing w:w="15" w:type="dxa"/>
        </w:trPr>
        <w:tc>
          <w:tcPr>
            <w:tcW w:w="0" w:type="auto"/>
            <w:vMerge/>
            <w:vAlign w:val="center"/>
            <w:hideMark/>
          </w:tcPr>
          <w:p w14:paraId="3D1C99A2" w14:textId="77777777" w:rsidR="009546D5" w:rsidRPr="00940328" w:rsidRDefault="009546D5" w:rsidP="009546D5">
            <w:pPr>
              <w:spacing w:after="0" w:line="240" w:lineRule="auto"/>
              <w:jc w:val="both"/>
              <w:rPr>
                <w:rFonts w:cstheme="minorHAnsi"/>
                <w:sz w:val="19"/>
                <w:szCs w:val="19"/>
              </w:rPr>
            </w:pPr>
          </w:p>
        </w:tc>
        <w:tc>
          <w:tcPr>
            <w:tcW w:w="0" w:type="auto"/>
            <w:vMerge/>
            <w:vAlign w:val="center"/>
            <w:hideMark/>
          </w:tcPr>
          <w:p w14:paraId="0D3EBBD7" w14:textId="77777777" w:rsidR="009546D5" w:rsidRPr="00940328" w:rsidRDefault="009546D5" w:rsidP="009546D5">
            <w:pPr>
              <w:spacing w:after="0" w:line="240" w:lineRule="auto"/>
              <w:jc w:val="both"/>
              <w:rPr>
                <w:rFonts w:cstheme="minorHAnsi"/>
                <w:sz w:val="19"/>
                <w:szCs w:val="19"/>
              </w:rPr>
            </w:pPr>
          </w:p>
        </w:tc>
        <w:tc>
          <w:tcPr>
            <w:tcW w:w="0" w:type="auto"/>
            <w:vAlign w:val="center"/>
            <w:hideMark/>
          </w:tcPr>
          <w:p w14:paraId="3AB8CE5E" w14:textId="77777777" w:rsidR="009546D5" w:rsidRPr="00940328" w:rsidRDefault="009546D5" w:rsidP="009546D5">
            <w:pPr>
              <w:spacing w:after="0" w:line="240" w:lineRule="auto"/>
              <w:jc w:val="both"/>
              <w:rPr>
                <w:rFonts w:cstheme="minorHAnsi"/>
                <w:sz w:val="19"/>
                <w:szCs w:val="19"/>
              </w:rPr>
            </w:pPr>
            <w:proofErr w:type="spellStart"/>
            <w:r w:rsidRPr="00940328">
              <w:rPr>
                <w:rFonts w:cstheme="minorHAnsi"/>
                <w:i/>
                <w:iCs/>
                <w:sz w:val="19"/>
                <w:szCs w:val="19"/>
              </w:rPr>
              <w:t>Freedomland</w:t>
            </w:r>
            <w:proofErr w:type="spellEnd"/>
            <w:r w:rsidRPr="00940328">
              <w:rPr>
                <w:rFonts w:cstheme="minorHAnsi"/>
                <w:i/>
                <w:iCs/>
                <w:sz w:val="19"/>
                <w:szCs w:val="19"/>
              </w:rPr>
              <w:t xml:space="preserve"> - Terra di libertà</w:t>
            </w:r>
          </w:p>
        </w:tc>
        <w:tc>
          <w:tcPr>
            <w:tcW w:w="0" w:type="auto"/>
            <w:shd w:val="clear" w:color="auto" w:fill="ECECEC"/>
            <w:vAlign w:val="center"/>
            <w:hideMark/>
          </w:tcPr>
          <w:p w14:paraId="5ED1CCE1"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Non accreditato</w:t>
            </w:r>
          </w:p>
        </w:tc>
        <w:tc>
          <w:tcPr>
            <w:tcW w:w="0" w:type="auto"/>
            <w:vAlign w:val="center"/>
            <w:hideMark/>
          </w:tcPr>
          <w:p w14:paraId="31ADC0AF"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E.P.S., Aurelio Galleppini (non accreditato, 4 ill. a colori)</w:t>
            </w:r>
          </w:p>
        </w:tc>
        <w:tc>
          <w:tcPr>
            <w:tcW w:w="0" w:type="auto"/>
            <w:vAlign w:val="center"/>
            <w:hideMark/>
          </w:tcPr>
          <w:p w14:paraId="71C5D775"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222-231 (10) </w:t>
            </w:r>
          </w:p>
        </w:tc>
      </w:tr>
      <w:tr w:rsidR="00985383" w:rsidRPr="00940328" w14:paraId="5F48A32B" w14:textId="77777777" w:rsidTr="009546D5">
        <w:trPr>
          <w:tblCellSpacing w:w="15" w:type="dxa"/>
        </w:trPr>
        <w:tc>
          <w:tcPr>
            <w:tcW w:w="0" w:type="auto"/>
            <w:vMerge/>
            <w:vAlign w:val="center"/>
            <w:hideMark/>
          </w:tcPr>
          <w:p w14:paraId="482D2332" w14:textId="77777777" w:rsidR="009546D5" w:rsidRPr="00940328" w:rsidRDefault="009546D5" w:rsidP="009546D5">
            <w:pPr>
              <w:spacing w:after="0" w:line="240" w:lineRule="auto"/>
              <w:jc w:val="both"/>
              <w:rPr>
                <w:rFonts w:cstheme="minorHAnsi"/>
                <w:sz w:val="19"/>
                <w:szCs w:val="19"/>
              </w:rPr>
            </w:pPr>
          </w:p>
        </w:tc>
        <w:tc>
          <w:tcPr>
            <w:tcW w:w="0" w:type="auto"/>
            <w:vMerge/>
            <w:vAlign w:val="center"/>
            <w:hideMark/>
          </w:tcPr>
          <w:p w14:paraId="06AC17A0" w14:textId="77777777" w:rsidR="009546D5" w:rsidRPr="00940328" w:rsidRDefault="009546D5" w:rsidP="009546D5">
            <w:pPr>
              <w:spacing w:after="0" w:line="240" w:lineRule="auto"/>
              <w:jc w:val="both"/>
              <w:rPr>
                <w:rFonts w:cstheme="minorHAnsi"/>
                <w:sz w:val="19"/>
                <w:szCs w:val="19"/>
              </w:rPr>
            </w:pPr>
          </w:p>
        </w:tc>
        <w:tc>
          <w:tcPr>
            <w:tcW w:w="0" w:type="auto"/>
            <w:vAlign w:val="center"/>
            <w:hideMark/>
          </w:tcPr>
          <w:p w14:paraId="1312FC2A" w14:textId="77777777" w:rsidR="009546D5" w:rsidRPr="00940328" w:rsidRDefault="009546D5" w:rsidP="009546D5">
            <w:pPr>
              <w:spacing w:after="0" w:line="240" w:lineRule="auto"/>
              <w:jc w:val="both"/>
              <w:rPr>
                <w:rFonts w:cstheme="minorHAnsi"/>
                <w:sz w:val="19"/>
                <w:szCs w:val="19"/>
              </w:rPr>
            </w:pPr>
            <w:r w:rsidRPr="00940328">
              <w:rPr>
                <w:rFonts w:cstheme="minorHAnsi"/>
                <w:i/>
                <w:iCs/>
                <w:sz w:val="19"/>
                <w:szCs w:val="19"/>
              </w:rPr>
              <w:t>A vele spiegate con Vasco de Gama</w:t>
            </w:r>
          </w:p>
        </w:tc>
        <w:tc>
          <w:tcPr>
            <w:tcW w:w="0" w:type="auto"/>
            <w:vAlign w:val="center"/>
            <w:hideMark/>
          </w:tcPr>
          <w:p w14:paraId="5A60A315"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Federico Bardi</w:t>
            </w:r>
          </w:p>
        </w:tc>
        <w:tc>
          <w:tcPr>
            <w:tcW w:w="0" w:type="auto"/>
            <w:vAlign w:val="center"/>
            <w:hideMark/>
          </w:tcPr>
          <w:p w14:paraId="485D55F0"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Archivio, Studio dell'Illustrazione, Franco Donatelli (come Frank Donat, 1 ill. a colori)</w:t>
            </w:r>
          </w:p>
        </w:tc>
        <w:tc>
          <w:tcPr>
            <w:tcW w:w="0" w:type="auto"/>
            <w:vAlign w:val="center"/>
            <w:hideMark/>
          </w:tcPr>
          <w:p w14:paraId="3FB6B4F3"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232-240 (9) </w:t>
            </w:r>
          </w:p>
        </w:tc>
      </w:tr>
      <w:tr w:rsidR="00985383" w:rsidRPr="00940328" w14:paraId="125893F8" w14:textId="77777777" w:rsidTr="009546D5">
        <w:trPr>
          <w:tblCellSpacing w:w="15" w:type="dxa"/>
        </w:trPr>
        <w:tc>
          <w:tcPr>
            <w:tcW w:w="0" w:type="auto"/>
            <w:vMerge w:val="restart"/>
            <w:vAlign w:val="center"/>
            <w:hideMark/>
          </w:tcPr>
          <w:p w14:paraId="00A8A11C"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6</w:t>
            </w:r>
          </w:p>
        </w:tc>
        <w:tc>
          <w:tcPr>
            <w:tcW w:w="0" w:type="auto"/>
            <w:vMerge w:val="restart"/>
            <w:vAlign w:val="center"/>
            <w:hideMark/>
          </w:tcPr>
          <w:p w14:paraId="603965A5"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1º aprile </w:t>
            </w:r>
            <w:hyperlink r:id="rId32" w:tooltip="1961" w:history="1">
              <w:r w:rsidRPr="00940328">
                <w:rPr>
                  <w:rStyle w:val="Collegamentoipertestuale"/>
                  <w:rFonts w:cstheme="minorHAnsi"/>
                  <w:color w:val="auto"/>
                  <w:sz w:val="19"/>
                  <w:szCs w:val="19"/>
                  <w:u w:val="none"/>
                </w:rPr>
                <w:t>1961</w:t>
              </w:r>
            </w:hyperlink>
          </w:p>
        </w:tc>
        <w:tc>
          <w:tcPr>
            <w:tcW w:w="0" w:type="auto"/>
            <w:vAlign w:val="center"/>
            <w:hideMark/>
          </w:tcPr>
          <w:p w14:paraId="14FD46CF" w14:textId="77777777" w:rsidR="009546D5" w:rsidRPr="00940328" w:rsidRDefault="009546D5" w:rsidP="009546D5">
            <w:pPr>
              <w:spacing w:after="0" w:line="240" w:lineRule="auto"/>
              <w:jc w:val="both"/>
              <w:rPr>
                <w:rFonts w:cstheme="minorHAnsi"/>
                <w:sz w:val="19"/>
                <w:szCs w:val="19"/>
              </w:rPr>
            </w:pPr>
            <w:r w:rsidRPr="00940328">
              <w:rPr>
                <w:rFonts w:cstheme="minorHAnsi"/>
                <w:i/>
                <w:iCs/>
                <w:sz w:val="19"/>
                <w:szCs w:val="19"/>
              </w:rPr>
              <w:t>Il Perù: dalla civiltà degli Incas alla conquista spagnola</w:t>
            </w:r>
          </w:p>
        </w:tc>
        <w:tc>
          <w:tcPr>
            <w:tcW w:w="0" w:type="auto"/>
            <w:vAlign w:val="center"/>
            <w:hideMark/>
          </w:tcPr>
          <w:p w14:paraId="5392264D"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Piero </w:t>
            </w:r>
            <w:proofErr w:type="spellStart"/>
            <w:r w:rsidRPr="00940328">
              <w:rPr>
                <w:rFonts w:cstheme="minorHAnsi"/>
                <w:sz w:val="19"/>
                <w:szCs w:val="19"/>
              </w:rPr>
              <w:t>Millicich</w:t>
            </w:r>
            <w:proofErr w:type="spellEnd"/>
          </w:p>
        </w:tc>
        <w:tc>
          <w:tcPr>
            <w:tcW w:w="0" w:type="auto"/>
            <w:vAlign w:val="center"/>
            <w:hideMark/>
          </w:tcPr>
          <w:p w14:paraId="28D42D2B"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F.P.G., </w:t>
            </w:r>
            <w:hyperlink r:id="rId33" w:tooltip="Folco Quilici" w:history="1">
              <w:r w:rsidRPr="00940328">
                <w:rPr>
                  <w:rStyle w:val="Collegamentoipertestuale"/>
                  <w:rFonts w:cstheme="minorHAnsi"/>
                  <w:color w:val="auto"/>
                  <w:sz w:val="19"/>
                  <w:szCs w:val="19"/>
                  <w:u w:val="none"/>
                </w:rPr>
                <w:t>Folco Quilici</w:t>
              </w:r>
            </w:hyperlink>
          </w:p>
        </w:tc>
        <w:tc>
          <w:tcPr>
            <w:tcW w:w="0" w:type="auto"/>
            <w:vAlign w:val="center"/>
            <w:hideMark/>
          </w:tcPr>
          <w:p w14:paraId="6ED59240"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241-254 (14) </w:t>
            </w:r>
          </w:p>
        </w:tc>
      </w:tr>
      <w:tr w:rsidR="00985383" w:rsidRPr="00940328" w14:paraId="445910A8" w14:textId="77777777" w:rsidTr="009546D5">
        <w:trPr>
          <w:tblCellSpacing w:w="15" w:type="dxa"/>
        </w:trPr>
        <w:tc>
          <w:tcPr>
            <w:tcW w:w="0" w:type="auto"/>
            <w:vMerge/>
            <w:vAlign w:val="center"/>
            <w:hideMark/>
          </w:tcPr>
          <w:p w14:paraId="6B31482A" w14:textId="77777777" w:rsidR="009546D5" w:rsidRPr="00940328" w:rsidRDefault="009546D5" w:rsidP="009546D5">
            <w:pPr>
              <w:spacing w:after="0" w:line="240" w:lineRule="auto"/>
              <w:jc w:val="both"/>
              <w:rPr>
                <w:rFonts w:cstheme="minorHAnsi"/>
                <w:sz w:val="19"/>
                <w:szCs w:val="19"/>
              </w:rPr>
            </w:pPr>
          </w:p>
        </w:tc>
        <w:tc>
          <w:tcPr>
            <w:tcW w:w="0" w:type="auto"/>
            <w:vMerge/>
            <w:vAlign w:val="center"/>
            <w:hideMark/>
          </w:tcPr>
          <w:p w14:paraId="5CAA6080" w14:textId="77777777" w:rsidR="009546D5" w:rsidRPr="00940328" w:rsidRDefault="009546D5" w:rsidP="009546D5">
            <w:pPr>
              <w:spacing w:after="0" w:line="240" w:lineRule="auto"/>
              <w:jc w:val="both"/>
              <w:rPr>
                <w:rFonts w:cstheme="minorHAnsi"/>
                <w:sz w:val="19"/>
                <w:szCs w:val="19"/>
              </w:rPr>
            </w:pPr>
          </w:p>
        </w:tc>
        <w:tc>
          <w:tcPr>
            <w:tcW w:w="0" w:type="auto"/>
            <w:vAlign w:val="center"/>
            <w:hideMark/>
          </w:tcPr>
          <w:p w14:paraId="0F450869" w14:textId="77777777" w:rsidR="009546D5" w:rsidRPr="00940328" w:rsidRDefault="009546D5" w:rsidP="009546D5">
            <w:pPr>
              <w:spacing w:after="0" w:line="240" w:lineRule="auto"/>
              <w:jc w:val="both"/>
              <w:rPr>
                <w:rFonts w:cstheme="minorHAnsi"/>
                <w:sz w:val="19"/>
                <w:szCs w:val="19"/>
              </w:rPr>
            </w:pPr>
            <w:r w:rsidRPr="00940328">
              <w:rPr>
                <w:rFonts w:cstheme="minorHAnsi"/>
                <w:i/>
                <w:iCs/>
                <w:sz w:val="19"/>
                <w:szCs w:val="19"/>
              </w:rPr>
              <w:t>Emilio Salgari - La fantasia in mille avventure</w:t>
            </w:r>
          </w:p>
        </w:tc>
        <w:tc>
          <w:tcPr>
            <w:tcW w:w="0" w:type="auto"/>
            <w:vAlign w:val="center"/>
            <w:hideMark/>
          </w:tcPr>
          <w:p w14:paraId="66606BEC"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A. M. Contin</w:t>
            </w:r>
          </w:p>
        </w:tc>
        <w:tc>
          <w:tcPr>
            <w:tcW w:w="0" w:type="auto"/>
            <w:vMerge w:val="restart"/>
            <w:vAlign w:val="center"/>
            <w:hideMark/>
          </w:tcPr>
          <w:p w14:paraId="1C193D64"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Archivio Emilio Firpo</w:t>
            </w:r>
          </w:p>
        </w:tc>
        <w:tc>
          <w:tcPr>
            <w:tcW w:w="0" w:type="auto"/>
            <w:vAlign w:val="center"/>
            <w:hideMark/>
          </w:tcPr>
          <w:p w14:paraId="0F54D416"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255-256 (2) </w:t>
            </w:r>
          </w:p>
        </w:tc>
      </w:tr>
      <w:tr w:rsidR="00985383" w:rsidRPr="00940328" w14:paraId="6A5CCA9B" w14:textId="77777777" w:rsidTr="009546D5">
        <w:trPr>
          <w:tblCellSpacing w:w="15" w:type="dxa"/>
        </w:trPr>
        <w:tc>
          <w:tcPr>
            <w:tcW w:w="0" w:type="auto"/>
            <w:vMerge/>
            <w:vAlign w:val="center"/>
            <w:hideMark/>
          </w:tcPr>
          <w:p w14:paraId="27E0CD82" w14:textId="77777777" w:rsidR="009546D5" w:rsidRPr="00940328" w:rsidRDefault="009546D5" w:rsidP="009546D5">
            <w:pPr>
              <w:spacing w:after="0" w:line="240" w:lineRule="auto"/>
              <w:jc w:val="both"/>
              <w:rPr>
                <w:rFonts w:cstheme="minorHAnsi"/>
                <w:sz w:val="19"/>
                <w:szCs w:val="19"/>
              </w:rPr>
            </w:pPr>
          </w:p>
        </w:tc>
        <w:tc>
          <w:tcPr>
            <w:tcW w:w="0" w:type="auto"/>
            <w:vMerge/>
            <w:vAlign w:val="center"/>
            <w:hideMark/>
          </w:tcPr>
          <w:p w14:paraId="7638AAD9" w14:textId="77777777" w:rsidR="009546D5" w:rsidRPr="00940328" w:rsidRDefault="009546D5" w:rsidP="009546D5">
            <w:pPr>
              <w:spacing w:after="0" w:line="240" w:lineRule="auto"/>
              <w:jc w:val="both"/>
              <w:rPr>
                <w:rFonts w:cstheme="minorHAnsi"/>
                <w:sz w:val="19"/>
                <w:szCs w:val="19"/>
              </w:rPr>
            </w:pPr>
          </w:p>
        </w:tc>
        <w:tc>
          <w:tcPr>
            <w:tcW w:w="0" w:type="auto"/>
            <w:vAlign w:val="center"/>
            <w:hideMark/>
          </w:tcPr>
          <w:p w14:paraId="76FF30A1" w14:textId="77777777" w:rsidR="009546D5" w:rsidRPr="00940328" w:rsidRDefault="009546D5" w:rsidP="009546D5">
            <w:pPr>
              <w:spacing w:after="0" w:line="240" w:lineRule="auto"/>
              <w:jc w:val="both"/>
              <w:rPr>
                <w:rFonts w:cstheme="minorHAnsi"/>
                <w:sz w:val="19"/>
                <w:szCs w:val="19"/>
              </w:rPr>
            </w:pPr>
            <w:r w:rsidRPr="00940328">
              <w:rPr>
                <w:rFonts w:cstheme="minorHAnsi"/>
                <w:i/>
                <w:iCs/>
                <w:sz w:val="19"/>
                <w:szCs w:val="19"/>
              </w:rPr>
              <w:t>A cinquant'anni dalla morte di Emilio Salgari</w:t>
            </w:r>
          </w:p>
        </w:tc>
        <w:tc>
          <w:tcPr>
            <w:tcW w:w="0" w:type="auto"/>
            <w:vAlign w:val="center"/>
            <w:hideMark/>
          </w:tcPr>
          <w:p w14:paraId="36F97C9C"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Emilio Firpo</w:t>
            </w:r>
          </w:p>
        </w:tc>
        <w:tc>
          <w:tcPr>
            <w:tcW w:w="0" w:type="auto"/>
            <w:vMerge/>
            <w:vAlign w:val="center"/>
            <w:hideMark/>
          </w:tcPr>
          <w:p w14:paraId="1C2E4AB6" w14:textId="77777777" w:rsidR="009546D5" w:rsidRPr="00940328" w:rsidRDefault="009546D5" w:rsidP="009546D5">
            <w:pPr>
              <w:spacing w:after="0" w:line="240" w:lineRule="auto"/>
              <w:jc w:val="both"/>
              <w:rPr>
                <w:rFonts w:cstheme="minorHAnsi"/>
                <w:sz w:val="19"/>
                <w:szCs w:val="19"/>
              </w:rPr>
            </w:pPr>
          </w:p>
        </w:tc>
        <w:tc>
          <w:tcPr>
            <w:tcW w:w="0" w:type="auto"/>
            <w:vAlign w:val="center"/>
            <w:hideMark/>
          </w:tcPr>
          <w:p w14:paraId="36F4DA05"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257-260 (4) </w:t>
            </w:r>
          </w:p>
        </w:tc>
      </w:tr>
      <w:tr w:rsidR="00985383" w:rsidRPr="00940328" w14:paraId="45D38F06" w14:textId="77777777" w:rsidTr="009546D5">
        <w:trPr>
          <w:tblCellSpacing w:w="15" w:type="dxa"/>
        </w:trPr>
        <w:tc>
          <w:tcPr>
            <w:tcW w:w="0" w:type="auto"/>
            <w:vMerge/>
            <w:vAlign w:val="center"/>
            <w:hideMark/>
          </w:tcPr>
          <w:p w14:paraId="04D57F85" w14:textId="77777777" w:rsidR="009546D5" w:rsidRPr="00940328" w:rsidRDefault="009546D5" w:rsidP="009546D5">
            <w:pPr>
              <w:spacing w:after="0" w:line="240" w:lineRule="auto"/>
              <w:jc w:val="both"/>
              <w:rPr>
                <w:rFonts w:cstheme="minorHAnsi"/>
                <w:sz w:val="19"/>
                <w:szCs w:val="19"/>
              </w:rPr>
            </w:pPr>
          </w:p>
        </w:tc>
        <w:tc>
          <w:tcPr>
            <w:tcW w:w="0" w:type="auto"/>
            <w:vMerge/>
            <w:vAlign w:val="center"/>
            <w:hideMark/>
          </w:tcPr>
          <w:p w14:paraId="0D89B150" w14:textId="77777777" w:rsidR="009546D5" w:rsidRPr="00940328" w:rsidRDefault="009546D5" w:rsidP="009546D5">
            <w:pPr>
              <w:spacing w:after="0" w:line="240" w:lineRule="auto"/>
              <w:jc w:val="both"/>
              <w:rPr>
                <w:rFonts w:cstheme="minorHAnsi"/>
                <w:sz w:val="19"/>
                <w:szCs w:val="19"/>
              </w:rPr>
            </w:pPr>
          </w:p>
        </w:tc>
        <w:tc>
          <w:tcPr>
            <w:tcW w:w="0" w:type="auto"/>
            <w:vAlign w:val="center"/>
            <w:hideMark/>
          </w:tcPr>
          <w:p w14:paraId="7664130A" w14:textId="77777777" w:rsidR="009546D5" w:rsidRPr="00940328" w:rsidRDefault="009546D5" w:rsidP="009546D5">
            <w:pPr>
              <w:spacing w:after="0" w:line="240" w:lineRule="auto"/>
              <w:jc w:val="both"/>
              <w:rPr>
                <w:rFonts w:cstheme="minorHAnsi"/>
                <w:sz w:val="19"/>
                <w:szCs w:val="19"/>
              </w:rPr>
            </w:pPr>
            <w:r w:rsidRPr="00940328">
              <w:rPr>
                <w:rFonts w:cstheme="minorHAnsi"/>
                <w:i/>
                <w:iCs/>
                <w:sz w:val="19"/>
                <w:szCs w:val="19"/>
              </w:rPr>
              <w:t>I pirati malesi del Mar di Sulu</w:t>
            </w:r>
          </w:p>
        </w:tc>
        <w:tc>
          <w:tcPr>
            <w:tcW w:w="0" w:type="auto"/>
            <w:vAlign w:val="center"/>
            <w:hideMark/>
          </w:tcPr>
          <w:p w14:paraId="783B63AF"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Jason Vella</w:t>
            </w:r>
          </w:p>
        </w:tc>
        <w:tc>
          <w:tcPr>
            <w:tcW w:w="0" w:type="auto"/>
            <w:vAlign w:val="center"/>
            <w:hideMark/>
          </w:tcPr>
          <w:p w14:paraId="196C36EC"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Ray </w:t>
            </w:r>
            <w:proofErr w:type="spellStart"/>
            <w:r w:rsidRPr="00940328">
              <w:rPr>
                <w:rFonts w:cstheme="minorHAnsi"/>
                <w:sz w:val="19"/>
                <w:szCs w:val="19"/>
              </w:rPr>
              <w:t>Halin</w:t>
            </w:r>
            <w:proofErr w:type="spellEnd"/>
          </w:p>
        </w:tc>
        <w:tc>
          <w:tcPr>
            <w:tcW w:w="0" w:type="auto"/>
            <w:vAlign w:val="center"/>
            <w:hideMark/>
          </w:tcPr>
          <w:p w14:paraId="6783C96F"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261-279 (19) </w:t>
            </w:r>
          </w:p>
        </w:tc>
      </w:tr>
      <w:tr w:rsidR="00985383" w:rsidRPr="00940328" w14:paraId="6679B2A0" w14:textId="77777777" w:rsidTr="009546D5">
        <w:trPr>
          <w:tblCellSpacing w:w="15" w:type="dxa"/>
        </w:trPr>
        <w:tc>
          <w:tcPr>
            <w:tcW w:w="0" w:type="auto"/>
            <w:vMerge/>
            <w:vAlign w:val="center"/>
            <w:hideMark/>
          </w:tcPr>
          <w:p w14:paraId="6022C201" w14:textId="77777777" w:rsidR="009546D5" w:rsidRPr="00940328" w:rsidRDefault="009546D5" w:rsidP="009546D5">
            <w:pPr>
              <w:spacing w:after="0" w:line="240" w:lineRule="auto"/>
              <w:jc w:val="both"/>
              <w:rPr>
                <w:rFonts w:cstheme="minorHAnsi"/>
                <w:sz w:val="19"/>
                <w:szCs w:val="19"/>
              </w:rPr>
            </w:pPr>
          </w:p>
        </w:tc>
        <w:tc>
          <w:tcPr>
            <w:tcW w:w="0" w:type="auto"/>
            <w:vMerge/>
            <w:vAlign w:val="center"/>
            <w:hideMark/>
          </w:tcPr>
          <w:p w14:paraId="30797EA0" w14:textId="77777777" w:rsidR="009546D5" w:rsidRPr="00940328" w:rsidRDefault="009546D5" w:rsidP="009546D5">
            <w:pPr>
              <w:spacing w:after="0" w:line="240" w:lineRule="auto"/>
              <w:jc w:val="both"/>
              <w:rPr>
                <w:rFonts w:cstheme="minorHAnsi"/>
                <w:sz w:val="19"/>
                <w:szCs w:val="19"/>
              </w:rPr>
            </w:pPr>
          </w:p>
        </w:tc>
        <w:tc>
          <w:tcPr>
            <w:tcW w:w="0" w:type="auto"/>
            <w:vAlign w:val="center"/>
            <w:hideMark/>
          </w:tcPr>
          <w:p w14:paraId="3FFB86EF" w14:textId="77777777" w:rsidR="009546D5" w:rsidRPr="00940328" w:rsidRDefault="009546D5" w:rsidP="009546D5">
            <w:pPr>
              <w:spacing w:after="0" w:line="240" w:lineRule="auto"/>
              <w:jc w:val="both"/>
              <w:rPr>
                <w:rFonts w:cstheme="minorHAnsi"/>
                <w:sz w:val="19"/>
                <w:szCs w:val="19"/>
              </w:rPr>
            </w:pPr>
            <w:r w:rsidRPr="00940328">
              <w:rPr>
                <w:rFonts w:cstheme="minorHAnsi"/>
                <w:i/>
                <w:iCs/>
                <w:sz w:val="19"/>
                <w:szCs w:val="19"/>
              </w:rPr>
              <w:t>James Cook - Lo adorarono come un dio e lo trucidarono</w:t>
            </w:r>
          </w:p>
        </w:tc>
        <w:tc>
          <w:tcPr>
            <w:tcW w:w="0" w:type="auto"/>
            <w:vAlign w:val="center"/>
            <w:hideMark/>
          </w:tcPr>
          <w:p w14:paraId="2F744B41"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Fulvio Angiolini</w:t>
            </w:r>
          </w:p>
        </w:tc>
        <w:tc>
          <w:tcPr>
            <w:tcW w:w="0" w:type="auto"/>
            <w:vAlign w:val="center"/>
            <w:hideMark/>
          </w:tcPr>
          <w:p w14:paraId="1B77BA95"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Arborio Mella, </w:t>
            </w:r>
            <w:proofErr w:type="spellStart"/>
            <w:r w:rsidRPr="00940328">
              <w:rPr>
                <w:rFonts w:cstheme="minorHAnsi"/>
                <w:sz w:val="19"/>
                <w:szCs w:val="19"/>
              </w:rPr>
              <w:t>Dulevant</w:t>
            </w:r>
            <w:proofErr w:type="spellEnd"/>
            <w:r w:rsidRPr="00940328">
              <w:rPr>
                <w:rFonts w:cstheme="minorHAnsi"/>
                <w:sz w:val="19"/>
                <w:szCs w:val="19"/>
              </w:rPr>
              <w:t>, Franco Donatelli (come Frank Donat, 1 ill. a colori)</w:t>
            </w:r>
          </w:p>
        </w:tc>
        <w:tc>
          <w:tcPr>
            <w:tcW w:w="0" w:type="auto"/>
            <w:vAlign w:val="center"/>
            <w:hideMark/>
          </w:tcPr>
          <w:p w14:paraId="5B3DA1EC"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280-288 (9) </w:t>
            </w:r>
          </w:p>
        </w:tc>
      </w:tr>
      <w:tr w:rsidR="00985383" w:rsidRPr="00940328" w14:paraId="058DCA78" w14:textId="77777777" w:rsidTr="009546D5">
        <w:trPr>
          <w:tblCellSpacing w:w="15" w:type="dxa"/>
        </w:trPr>
        <w:tc>
          <w:tcPr>
            <w:tcW w:w="0" w:type="auto"/>
            <w:vMerge w:val="restart"/>
            <w:vAlign w:val="center"/>
            <w:hideMark/>
          </w:tcPr>
          <w:p w14:paraId="65C6806F"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7</w:t>
            </w:r>
          </w:p>
        </w:tc>
        <w:tc>
          <w:tcPr>
            <w:tcW w:w="0" w:type="auto"/>
            <w:vMerge w:val="restart"/>
            <w:vAlign w:val="center"/>
            <w:hideMark/>
          </w:tcPr>
          <w:p w14:paraId="0B3A1A23"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15 aprile </w:t>
            </w:r>
            <w:hyperlink r:id="rId34" w:tooltip="1961" w:history="1">
              <w:r w:rsidRPr="00940328">
                <w:rPr>
                  <w:rStyle w:val="Collegamentoipertestuale"/>
                  <w:rFonts w:cstheme="minorHAnsi"/>
                  <w:color w:val="auto"/>
                  <w:sz w:val="19"/>
                  <w:szCs w:val="19"/>
                  <w:u w:val="none"/>
                </w:rPr>
                <w:t>1961</w:t>
              </w:r>
            </w:hyperlink>
          </w:p>
        </w:tc>
        <w:tc>
          <w:tcPr>
            <w:tcW w:w="0" w:type="auto"/>
            <w:vAlign w:val="center"/>
            <w:hideMark/>
          </w:tcPr>
          <w:p w14:paraId="4F097533" w14:textId="77777777" w:rsidR="009546D5" w:rsidRPr="00940328" w:rsidRDefault="009546D5" w:rsidP="009546D5">
            <w:pPr>
              <w:spacing w:after="0" w:line="240" w:lineRule="auto"/>
              <w:jc w:val="both"/>
              <w:rPr>
                <w:rFonts w:cstheme="minorHAnsi"/>
                <w:sz w:val="19"/>
                <w:szCs w:val="19"/>
              </w:rPr>
            </w:pPr>
            <w:hyperlink r:id="rId35" w:tooltip="Sri Lanka" w:history="1">
              <w:r w:rsidRPr="00940328">
                <w:rPr>
                  <w:rStyle w:val="Collegamentoipertestuale"/>
                  <w:rFonts w:cstheme="minorHAnsi"/>
                  <w:i/>
                  <w:iCs/>
                  <w:color w:val="auto"/>
                  <w:sz w:val="19"/>
                  <w:szCs w:val="19"/>
                  <w:u w:val="none"/>
                </w:rPr>
                <w:t>Ceylon</w:t>
              </w:r>
            </w:hyperlink>
            <w:r w:rsidRPr="00940328">
              <w:rPr>
                <w:rFonts w:cstheme="minorHAnsi"/>
                <w:i/>
                <w:iCs/>
                <w:sz w:val="19"/>
                <w:szCs w:val="19"/>
              </w:rPr>
              <w:t xml:space="preserve"> - Un pellegrinaggio nel paradiso terrestre</w:t>
            </w:r>
          </w:p>
        </w:tc>
        <w:tc>
          <w:tcPr>
            <w:tcW w:w="0" w:type="auto"/>
            <w:vAlign w:val="center"/>
            <w:hideMark/>
          </w:tcPr>
          <w:p w14:paraId="38E2001E"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Alessandro Maggiora Vergano</w:t>
            </w:r>
          </w:p>
        </w:tc>
        <w:tc>
          <w:tcPr>
            <w:tcW w:w="0" w:type="auto"/>
            <w:vAlign w:val="center"/>
            <w:hideMark/>
          </w:tcPr>
          <w:p w14:paraId="512B4987"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Archivio, S.E.F.</w:t>
            </w:r>
          </w:p>
        </w:tc>
        <w:tc>
          <w:tcPr>
            <w:tcW w:w="0" w:type="auto"/>
            <w:vAlign w:val="center"/>
            <w:hideMark/>
          </w:tcPr>
          <w:p w14:paraId="04B09697"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289-302 (14) </w:t>
            </w:r>
          </w:p>
        </w:tc>
      </w:tr>
      <w:tr w:rsidR="00985383" w:rsidRPr="00940328" w14:paraId="108F9C54" w14:textId="77777777" w:rsidTr="009546D5">
        <w:trPr>
          <w:tblCellSpacing w:w="15" w:type="dxa"/>
        </w:trPr>
        <w:tc>
          <w:tcPr>
            <w:tcW w:w="0" w:type="auto"/>
            <w:vMerge/>
            <w:vAlign w:val="center"/>
            <w:hideMark/>
          </w:tcPr>
          <w:p w14:paraId="2B9D0622" w14:textId="77777777" w:rsidR="009546D5" w:rsidRPr="00940328" w:rsidRDefault="009546D5" w:rsidP="009546D5">
            <w:pPr>
              <w:spacing w:after="0" w:line="240" w:lineRule="auto"/>
              <w:jc w:val="both"/>
              <w:rPr>
                <w:rFonts w:cstheme="minorHAnsi"/>
                <w:sz w:val="19"/>
                <w:szCs w:val="19"/>
              </w:rPr>
            </w:pPr>
          </w:p>
        </w:tc>
        <w:tc>
          <w:tcPr>
            <w:tcW w:w="0" w:type="auto"/>
            <w:vMerge/>
            <w:vAlign w:val="center"/>
            <w:hideMark/>
          </w:tcPr>
          <w:p w14:paraId="42010418" w14:textId="77777777" w:rsidR="009546D5" w:rsidRPr="00940328" w:rsidRDefault="009546D5" w:rsidP="009546D5">
            <w:pPr>
              <w:spacing w:after="0" w:line="240" w:lineRule="auto"/>
              <w:jc w:val="both"/>
              <w:rPr>
                <w:rFonts w:cstheme="minorHAnsi"/>
                <w:sz w:val="19"/>
                <w:szCs w:val="19"/>
              </w:rPr>
            </w:pPr>
          </w:p>
        </w:tc>
        <w:tc>
          <w:tcPr>
            <w:tcW w:w="0" w:type="auto"/>
            <w:vAlign w:val="center"/>
            <w:hideMark/>
          </w:tcPr>
          <w:p w14:paraId="3C06D9F8" w14:textId="77777777" w:rsidR="009546D5" w:rsidRPr="00940328" w:rsidRDefault="009546D5" w:rsidP="009546D5">
            <w:pPr>
              <w:spacing w:after="0" w:line="240" w:lineRule="auto"/>
              <w:jc w:val="both"/>
              <w:rPr>
                <w:rFonts w:cstheme="minorHAnsi"/>
                <w:sz w:val="19"/>
                <w:szCs w:val="19"/>
              </w:rPr>
            </w:pPr>
            <w:r w:rsidRPr="00940328">
              <w:rPr>
                <w:rFonts w:cstheme="minorHAnsi"/>
                <w:i/>
                <w:iCs/>
                <w:sz w:val="19"/>
                <w:szCs w:val="19"/>
              </w:rPr>
              <w:t>Il grande viaggio della vita</w:t>
            </w:r>
          </w:p>
        </w:tc>
        <w:tc>
          <w:tcPr>
            <w:tcW w:w="0" w:type="auto"/>
            <w:shd w:val="clear" w:color="auto" w:fill="ECECEC"/>
            <w:vAlign w:val="center"/>
            <w:hideMark/>
          </w:tcPr>
          <w:p w14:paraId="6DE4E358"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Non accreditato</w:t>
            </w:r>
          </w:p>
        </w:tc>
        <w:tc>
          <w:tcPr>
            <w:tcW w:w="0" w:type="auto"/>
            <w:vAlign w:val="center"/>
            <w:hideMark/>
          </w:tcPr>
          <w:p w14:paraId="00F2A886"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S.E.F.</w:t>
            </w:r>
          </w:p>
        </w:tc>
        <w:tc>
          <w:tcPr>
            <w:tcW w:w="0" w:type="auto"/>
            <w:vAlign w:val="center"/>
            <w:hideMark/>
          </w:tcPr>
          <w:p w14:paraId="7837D266"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303-308 (6) </w:t>
            </w:r>
          </w:p>
        </w:tc>
      </w:tr>
      <w:tr w:rsidR="00985383" w:rsidRPr="00940328" w14:paraId="3C0CF34D" w14:textId="77777777" w:rsidTr="009546D5">
        <w:trPr>
          <w:tblCellSpacing w:w="15" w:type="dxa"/>
        </w:trPr>
        <w:tc>
          <w:tcPr>
            <w:tcW w:w="0" w:type="auto"/>
            <w:vMerge/>
            <w:vAlign w:val="center"/>
            <w:hideMark/>
          </w:tcPr>
          <w:p w14:paraId="706CF889" w14:textId="77777777" w:rsidR="009546D5" w:rsidRPr="00940328" w:rsidRDefault="009546D5" w:rsidP="009546D5">
            <w:pPr>
              <w:spacing w:after="0" w:line="240" w:lineRule="auto"/>
              <w:jc w:val="both"/>
              <w:rPr>
                <w:rFonts w:cstheme="minorHAnsi"/>
                <w:sz w:val="19"/>
                <w:szCs w:val="19"/>
              </w:rPr>
            </w:pPr>
          </w:p>
        </w:tc>
        <w:tc>
          <w:tcPr>
            <w:tcW w:w="0" w:type="auto"/>
            <w:vMerge/>
            <w:vAlign w:val="center"/>
            <w:hideMark/>
          </w:tcPr>
          <w:p w14:paraId="1F879E8D" w14:textId="77777777" w:rsidR="009546D5" w:rsidRPr="00940328" w:rsidRDefault="009546D5" w:rsidP="009546D5">
            <w:pPr>
              <w:spacing w:after="0" w:line="240" w:lineRule="auto"/>
              <w:jc w:val="both"/>
              <w:rPr>
                <w:rFonts w:cstheme="minorHAnsi"/>
                <w:sz w:val="19"/>
                <w:szCs w:val="19"/>
              </w:rPr>
            </w:pPr>
          </w:p>
        </w:tc>
        <w:tc>
          <w:tcPr>
            <w:tcW w:w="0" w:type="auto"/>
            <w:vAlign w:val="center"/>
            <w:hideMark/>
          </w:tcPr>
          <w:p w14:paraId="30DA4796" w14:textId="77777777" w:rsidR="009546D5" w:rsidRPr="00940328" w:rsidRDefault="009546D5" w:rsidP="009546D5">
            <w:pPr>
              <w:spacing w:after="0" w:line="240" w:lineRule="auto"/>
              <w:jc w:val="both"/>
              <w:rPr>
                <w:rFonts w:cstheme="minorHAnsi"/>
                <w:sz w:val="19"/>
                <w:szCs w:val="19"/>
              </w:rPr>
            </w:pPr>
            <w:r w:rsidRPr="00940328">
              <w:rPr>
                <w:rFonts w:cstheme="minorHAnsi"/>
                <w:i/>
                <w:iCs/>
                <w:sz w:val="19"/>
                <w:szCs w:val="19"/>
              </w:rPr>
              <w:t>Mark Twain - L'allegro pilota del Mississippi</w:t>
            </w:r>
          </w:p>
        </w:tc>
        <w:tc>
          <w:tcPr>
            <w:tcW w:w="0" w:type="auto"/>
            <w:vAlign w:val="center"/>
            <w:hideMark/>
          </w:tcPr>
          <w:p w14:paraId="40F92075"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Jason Vella</w:t>
            </w:r>
          </w:p>
        </w:tc>
        <w:tc>
          <w:tcPr>
            <w:tcW w:w="0" w:type="auto"/>
            <w:vAlign w:val="center"/>
            <w:hideMark/>
          </w:tcPr>
          <w:p w14:paraId="305EEF9D" w14:textId="77777777" w:rsidR="009546D5" w:rsidRPr="00940328" w:rsidRDefault="009546D5" w:rsidP="009546D5">
            <w:pPr>
              <w:spacing w:after="0" w:line="240" w:lineRule="auto"/>
              <w:jc w:val="both"/>
              <w:rPr>
                <w:rFonts w:cstheme="minorHAnsi"/>
                <w:sz w:val="19"/>
                <w:szCs w:val="19"/>
              </w:rPr>
            </w:pPr>
            <w:proofErr w:type="spellStart"/>
            <w:r w:rsidRPr="00940328">
              <w:rPr>
                <w:rFonts w:cstheme="minorHAnsi"/>
                <w:sz w:val="19"/>
                <w:szCs w:val="19"/>
              </w:rPr>
              <w:t>Transworld</w:t>
            </w:r>
            <w:proofErr w:type="spellEnd"/>
            <w:r w:rsidRPr="00940328">
              <w:rPr>
                <w:rFonts w:cstheme="minorHAnsi"/>
                <w:sz w:val="19"/>
                <w:szCs w:val="19"/>
              </w:rPr>
              <w:t>, F.P.G.</w:t>
            </w:r>
          </w:p>
        </w:tc>
        <w:tc>
          <w:tcPr>
            <w:tcW w:w="0" w:type="auto"/>
            <w:vAlign w:val="center"/>
            <w:hideMark/>
          </w:tcPr>
          <w:p w14:paraId="451B1BF9"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309-318 (10) </w:t>
            </w:r>
          </w:p>
        </w:tc>
      </w:tr>
      <w:tr w:rsidR="00985383" w:rsidRPr="00940328" w14:paraId="25090ACB" w14:textId="77777777" w:rsidTr="009546D5">
        <w:trPr>
          <w:tblCellSpacing w:w="15" w:type="dxa"/>
        </w:trPr>
        <w:tc>
          <w:tcPr>
            <w:tcW w:w="0" w:type="auto"/>
            <w:vMerge/>
            <w:vAlign w:val="center"/>
            <w:hideMark/>
          </w:tcPr>
          <w:p w14:paraId="57DEB4A0" w14:textId="77777777" w:rsidR="009546D5" w:rsidRPr="00940328" w:rsidRDefault="009546D5" w:rsidP="009546D5">
            <w:pPr>
              <w:spacing w:after="0" w:line="240" w:lineRule="auto"/>
              <w:jc w:val="both"/>
              <w:rPr>
                <w:rFonts w:cstheme="minorHAnsi"/>
                <w:sz w:val="19"/>
                <w:szCs w:val="19"/>
              </w:rPr>
            </w:pPr>
          </w:p>
        </w:tc>
        <w:tc>
          <w:tcPr>
            <w:tcW w:w="0" w:type="auto"/>
            <w:vMerge/>
            <w:vAlign w:val="center"/>
            <w:hideMark/>
          </w:tcPr>
          <w:p w14:paraId="15C44E4C" w14:textId="77777777" w:rsidR="009546D5" w:rsidRPr="00940328" w:rsidRDefault="009546D5" w:rsidP="009546D5">
            <w:pPr>
              <w:spacing w:after="0" w:line="240" w:lineRule="auto"/>
              <w:jc w:val="both"/>
              <w:rPr>
                <w:rFonts w:cstheme="minorHAnsi"/>
                <w:sz w:val="19"/>
                <w:szCs w:val="19"/>
              </w:rPr>
            </w:pPr>
          </w:p>
        </w:tc>
        <w:tc>
          <w:tcPr>
            <w:tcW w:w="0" w:type="auto"/>
            <w:vAlign w:val="center"/>
            <w:hideMark/>
          </w:tcPr>
          <w:p w14:paraId="26FC69DD" w14:textId="77777777" w:rsidR="009546D5" w:rsidRPr="00940328" w:rsidRDefault="009546D5" w:rsidP="009546D5">
            <w:pPr>
              <w:spacing w:after="0" w:line="240" w:lineRule="auto"/>
              <w:jc w:val="both"/>
              <w:rPr>
                <w:rFonts w:cstheme="minorHAnsi"/>
                <w:sz w:val="19"/>
                <w:szCs w:val="19"/>
              </w:rPr>
            </w:pPr>
            <w:r w:rsidRPr="00940328">
              <w:rPr>
                <w:rFonts w:cstheme="minorHAnsi"/>
                <w:i/>
                <w:iCs/>
                <w:sz w:val="19"/>
                <w:szCs w:val="19"/>
              </w:rPr>
              <w:t>Leggenda e realtà delle piante carnivore</w:t>
            </w:r>
          </w:p>
        </w:tc>
        <w:tc>
          <w:tcPr>
            <w:tcW w:w="0" w:type="auto"/>
            <w:vAlign w:val="center"/>
            <w:hideMark/>
          </w:tcPr>
          <w:p w14:paraId="3C761C3A"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Piero </w:t>
            </w:r>
            <w:proofErr w:type="spellStart"/>
            <w:r w:rsidRPr="00940328">
              <w:rPr>
                <w:rFonts w:cstheme="minorHAnsi"/>
                <w:sz w:val="19"/>
                <w:szCs w:val="19"/>
              </w:rPr>
              <w:t>Millicich</w:t>
            </w:r>
            <w:proofErr w:type="spellEnd"/>
          </w:p>
        </w:tc>
        <w:tc>
          <w:tcPr>
            <w:tcW w:w="0" w:type="auto"/>
            <w:vAlign w:val="center"/>
            <w:hideMark/>
          </w:tcPr>
          <w:p w14:paraId="1A25A7DA"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S.E.F.</w:t>
            </w:r>
          </w:p>
        </w:tc>
        <w:tc>
          <w:tcPr>
            <w:tcW w:w="0" w:type="auto"/>
            <w:vAlign w:val="center"/>
            <w:hideMark/>
          </w:tcPr>
          <w:p w14:paraId="31A51450"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319-327 (9) </w:t>
            </w:r>
          </w:p>
        </w:tc>
      </w:tr>
      <w:tr w:rsidR="00985383" w:rsidRPr="00940328" w14:paraId="1B5550D6" w14:textId="77777777" w:rsidTr="009546D5">
        <w:trPr>
          <w:tblCellSpacing w:w="15" w:type="dxa"/>
        </w:trPr>
        <w:tc>
          <w:tcPr>
            <w:tcW w:w="0" w:type="auto"/>
            <w:vMerge/>
            <w:vAlign w:val="center"/>
            <w:hideMark/>
          </w:tcPr>
          <w:p w14:paraId="66EFDD65" w14:textId="77777777" w:rsidR="009546D5" w:rsidRPr="00940328" w:rsidRDefault="009546D5" w:rsidP="009546D5">
            <w:pPr>
              <w:spacing w:after="0" w:line="240" w:lineRule="auto"/>
              <w:jc w:val="both"/>
              <w:rPr>
                <w:rFonts w:cstheme="minorHAnsi"/>
                <w:sz w:val="19"/>
                <w:szCs w:val="19"/>
              </w:rPr>
            </w:pPr>
          </w:p>
        </w:tc>
        <w:tc>
          <w:tcPr>
            <w:tcW w:w="0" w:type="auto"/>
            <w:vMerge/>
            <w:vAlign w:val="center"/>
            <w:hideMark/>
          </w:tcPr>
          <w:p w14:paraId="1B0D48C1" w14:textId="77777777" w:rsidR="009546D5" w:rsidRPr="00940328" w:rsidRDefault="009546D5" w:rsidP="009546D5">
            <w:pPr>
              <w:spacing w:after="0" w:line="240" w:lineRule="auto"/>
              <w:jc w:val="both"/>
              <w:rPr>
                <w:rFonts w:cstheme="minorHAnsi"/>
                <w:sz w:val="19"/>
                <w:szCs w:val="19"/>
              </w:rPr>
            </w:pPr>
          </w:p>
        </w:tc>
        <w:tc>
          <w:tcPr>
            <w:tcW w:w="0" w:type="auto"/>
            <w:vAlign w:val="center"/>
            <w:hideMark/>
          </w:tcPr>
          <w:p w14:paraId="67ACDE84" w14:textId="77777777" w:rsidR="009546D5" w:rsidRPr="00940328" w:rsidRDefault="009546D5" w:rsidP="009546D5">
            <w:pPr>
              <w:spacing w:after="0" w:line="240" w:lineRule="auto"/>
              <w:jc w:val="both"/>
              <w:rPr>
                <w:rFonts w:cstheme="minorHAnsi"/>
                <w:sz w:val="19"/>
                <w:szCs w:val="19"/>
              </w:rPr>
            </w:pPr>
            <w:hyperlink r:id="rId36" w:tooltip="Guglielmo Massaia" w:history="1">
              <w:r w:rsidRPr="00940328">
                <w:rPr>
                  <w:rStyle w:val="Collegamentoipertestuale"/>
                  <w:rFonts w:cstheme="minorHAnsi"/>
                  <w:i/>
                  <w:iCs/>
                  <w:color w:val="auto"/>
                  <w:sz w:val="19"/>
                  <w:szCs w:val="19"/>
                  <w:u w:val="none"/>
                </w:rPr>
                <w:t xml:space="preserve">Abuna </w:t>
              </w:r>
              <w:proofErr w:type="spellStart"/>
              <w:r w:rsidRPr="00940328">
                <w:rPr>
                  <w:rStyle w:val="Collegamentoipertestuale"/>
                  <w:rFonts w:cstheme="minorHAnsi"/>
                  <w:i/>
                  <w:iCs/>
                  <w:color w:val="auto"/>
                  <w:sz w:val="19"/>
                  <w:szCs w:val="19"/>
                  <w:u w:val="none"/>
                </w:rPr>
                <w:t>Messias</w:t>
              </w:r>
              <w:proofErr w:type="spellEnd"/>
            </w:hyperlink>
            <w:r w:rsidRPr="00940328">
              <w:rPr>
                <w:rFonts w:cstheme="minorHAnsi"/>
                <w:i/>
                <w:iCs/>
                <w:sz w:val="19"/>
                <w:szCs w:val="19"/>
              </w:rPr>
              <w:t xml:space="preserve"> - Un apostolo nell'Africa nera</w:t>
            </w:r>
          </w:p>
        </w:tc>
        <w:tc>
          <w:tcPr>
            <w:tcW w:w="0" w:type="auto"/>
            <w:vAlign w:val="center"/>
            <w:hideMark/>
          </w:tcPr>
          <w:p w14:paraId="6DE155F3"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Dino Beretta</w:t>
            </w:r>
          </w:p>
        </w:tc>
        <w:tc>
          <w:tcPr>
            <w:tcW w:w="0" w:type="auto"/>
            <w:vAlign w:val="center"/>
            <w:hideMark/>
          </w:tcPr>
          <w:p w14:paraId="78AB4FF9"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S.E.F., archivio </w:t>
            </w:r>
            <w:hyperlink r:id="rId37" w:tooltip="Biblioteca Ambrosiana" w:history="1">
              <w:r w:rsidRPr="00940328">
                <w:rPr>
                  <w:rStyle w:val="Collegamentoipertestuale"/>
                  <w:rFonts w:cstheme="minorHAnsi"/>
                  <w:color w:val="auto"/>
                  <w:sz w:val="19"/>
                  <w:szCs w:val="19"/>
                  <w:u w:val="none"/>
                </w:rPr>
                <w:t>Biblioteca Ambrosiana</w:t>
              </w:r>
            </w:hyperlink>
          </w:p>
        </w:tc>
        <w:tc>
          <w:tcPr>
            <w:tcW w:w="0" w:type="auto"/>
            <w:vAlign w:val="center"/>
            <w:hideMark/>
          </w:tcPr>
          <w:p w14:paraId="5F27F7AB"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328-336 (9) </w:t>
            </w:r>
          </w:p>
        </w:tc>
      </w:tr>
      <w:tr w:rsidR="00985383" w:rsidRPr="00940328" w14:paraId="78224DB9" w14:textId="77777777" w:rsidTr="009546D5">
        <w:trPr>
          <w:tblCellSpacing w:w="15" w:type="dxa"/>
        </w:trPr>
        <w:tc>
          <w:tcPr>
            <w:tcW w:w="0" w:type="auto"/>
            <w:vMerge w:val="restart"/>
            <w:vAlign w:val="center"/>
            <w:hideMark/>
          </w:tcPr>
          <w:p w14:paraId="330AE2EE"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8</w:t>
            </w:r>
          </w:p>
        </w:tc>
        <w:tc>
          <w:tcPr>
            <w:tcW w:w="0" w:type="auto"/>
            <w:vMerge w:val="restart"/>
            <w:vAlign w:val="center"/>
            <w:hideMark/>
          </w:tcPr>
          <w:p w14:paraId="43B09F59"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1º maggio </w:t>
            </w:r>
            <w:hyperlink r:id="rId38" w:tooltip="1961" w:history="1">
              <w:r w:rsidRPr="00940328">
                <w:rPr>
                  <w:rStyle w:val="Collegamentoipertestuale"/>
                  <w:rFonts w:cstheme="minorHAnsi"/>
                  <w:color w:val="auto"/>
                  <w:sz w:val="19"/>
                  <w:szCs w:val="19"/>
                  <w:u w:val="none"/>
                </w:rPr>
                <w:t>1961</w:t>
              </w:r>
            </w:hyperlink>
          </w:p>
        </w:tc>
        <w:tc>
          <w:tcPr>
            <w:tcW w:w="0" w:type="auto"/>
            <w:vAlign w:val="center"/>
            <w:hideMark/>
          </w:tcPr>
          <w:p w14:paraId="69DDFFD5" w14:textId="77777777" w:rsidR="009546D5" w:rsidRPr="00940328" w:rsidRDefault="009546D5" w:rsidP="009546D5">
            <w:pPr>
              <w:spacing w:after="0" w:line="240" w:lineRule="auto"/>
              <w:jc w:val="both"/>
              <w:rPr>
                <w:rFonts w:cstheme="minorHAnsi"/>
                <w:sz w:val="19"/>
                <w:szCs w:val="19"/>
              </w:rPr>
            </w:pPr>
            <w:r w:rsidRPr="00940328">
              <w:rPr>
                <w:rFonts w:cstheme="minorHAnsi"/>
                <w:i/>
                <w:iCs/>
                <w:sz w:val="19"/>
                <w:szCs w:val="19"/>
              </w:rPr>
              <w:t>Marocco - Impero di sultani e califfi</w:t>
            </w:r>
          </w:p>
        </w:tc>
        <w:tc>
          <w:tcPr>
            <w:tcW w:w="0" w:type="auto"/>
            <w:gridSpan w:val="2"/>
            <w:vAlign w:val="center"/>
            <w:hideMark/>
          </w:tcPr>
          <w:p w14:paraId="04AC7ACE"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Amilcare </w:t>
            </w:r>
            <w:proofErr w:type="spellStart"/>
            <w:r w:rsidRPr="00940328">
              <w:rPr>
                <w:rFonts w:cstheme="minorHAnsi"/>
                <w:sz w:val="19"/>
                <w:szCs w:val="19"/>
              </w:rPr>
              <w:t>Giovanditto</w:t>
            </w:r>
            <w:proofErr w:type="spellEnd"/>
          </w:p>
        </w:tc>
        <w:tc>
          <w:tcPr>
            <w:tcW w:w="0" w:type="auto"/>
            <w:vAlign w:val="center"/>
            <w:hideMark/>
          </w:tcPr>
          <w:p w14:paraId="67EFDDF1"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337-350 (14) </w:t>
            </w:r>
          </w:p>
        </w:tc>
      </w:tr>
      <w:tr w:rsidR="00985383" w:rsidRPr="00940328" w14:paraId="1BCAF7D1" w14:textId="77777777" w:rsidTr="009546D5">
        <w:trPr>
          <w:tblCellSpacing w:w="15" w:type="dxa"/>
        </w:trPr>
        <w:tc>
          <w:tcPr>
            <w:tcW w:w="0" w:type="auto"/>
            <w:vMerge/>
            <w:vAlign w:val="center"/>
            <w:hideMark/>
          </w:tcPr>
          <w:p w14:paraId="570CB6FB" w14:textId="77777777" w:rsidR="009546D5" w:rsidRPr="00940328" w:rsidRDefault="009546D5" w:rsidP="009546D5">
            <w:pPr>
              <w:spacing w:after="0" w:line="240" w:lineRule="auto"/>
              <w:jc w:val="both"/>
              <w:rPr>
                <w:rFonts w:cstheme="minorHAnsi"/>
                <w:sz w:val="19"/>
                <w:szCs w:val="19"/>
              </w:rPr>
            </w:pPr>
          </w:p>
        </w:tc>
        <w:tc>
          <w:tcPr>
            <w:tcW w:w="0" w:type="auto"/>
            <w:vMerge/>
            <w:vAlign w:val="center"/>
            <w:hideMark/>
          </w:tcPr>
          <w:p w14:paraId="1DD48FEE" w14:textId="77777777" w:rsidR="009546D5" w:rsidRPr="00940328" w:rsidRDefault="009546D5" w:rsidP="009546D5">
            <w:pPr>
              <w:spacing w:after="0" w:line="240" w:lineRule="auto"/>
              <w:jc w:val="both"/>
              <w:rPr>
                <w:rFonts w:cstheme="minorHAnsi"/>
                <w:sz w:val="19"/>
                <w:szCs w:val="19"/>
              </w:rPr>
            </w:pPr>
          </w:p>
        </w:tc>
        <w:tc>
          <w:tcPr>
            <w:tcW w:w="0" w:type="auto"/>
            <w:vAlign w:val="center"/>
            <w:hideMark/>
          </w:tcPr>
          <w:p w14:paraId="7EA261A4" w14:textId="77777777" w:rsidR="009546D5" w:rsidRPr="00940328" w:rsidRDefault="009546D5" w:rsidP="009546D5">
            <w:pPr>
              <w:spacing w:after="0" w:line="240" w:lineRule="auto"/>
              <w:jc w:val="both"/>
              <w:rPr>
                <w:rFonts w:cstheme="minorHAnsi"/>
                <w:sz w:val="19"/>
                <w:szCs w:val="19"/>
              </w:rPr>
            </w:pPr>
            <w:proofErr w:type="spellStart"/>
            <w:r w:rsidRPr="00940328">
              <w:rPr>
                <w:rFonts w:cstheme="minorHAnsi"/>
                <w:i/>
                <w:iCs/>
                <w:sz w:val="19"/>
                <w:szCs w:val="19"/>
              </w:rPr>
              <w:t>Canadà</w:t>
            </w:r>
            <w:proofErr w:type="spellEnd"/>
            <w:r w:rsidRPr="00940328">
              <w:rPr>
                <w:rFonts w:cstheme="minorHAnsi"/>
                <w:i/>
                <w:iCs/>
                <w:sz w:val="19"/>
                <w:szCs w:val="19"/>
              </w:rPr>
              <w:t xml:space="preserve"> - 60º parallelo</w:t>
            </w:r>
          </w:p>
        </w:tc>
        <w:tc>
          <w:tcPr>
            <w:tcW w:w="0" w:type="auto"/>
            <w:vAlign w:val="center"/>
            <w:hideMark/>
          </w:tcPr>
          <w:p w14:paraId="3688DC05"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Fulvio Angiolini</w:t>
            </w:r>
          </w:p>
        </w:tc>
        <w:tc>
          <w:tcPr>
            <w:tcW w:w="0" w:type="auto"/>
            <w:vAlign w:val="center"/>
            <w:hideMark/>
          </w:tcPr>
          <w:p w14:paraId="3B6D8701"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Archivio</w:t>
            </w:r>
          </w:p>
        </w:tc>
        <w:tc>
          <w:tcPr>
            <w:tcW w:w="0" w:type="auto"/>
            <w:vAlign w:val="center"/>
            <w:hideMark/>
          </w:tcPr>
          <w:p w14:paraId="73E10D5F"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351-357 (7) </w:t>
            </w:r>
          </w:p>
        </w:tc>
      </w:tr>
      <w:tr w:rsidR="00985383" w:rsidRPr="00940328" w14:paraId="2201C8A0" w14:textId="77777777" w:rsidTr="009546D5">
        <w:trPr>
          <w:tblCellSpacing w:w="15" w:type="dxa"/>
        </w:trPr>
        <w:tc>
          <w:tcPr>
            <w:tcW w:w="0" w:type="auto"/>
            <w:vMerge/>
            <w:vAlign w:val="center"/>
            <w:hideMark/>
          </w:tcPr>
          <w:p w14:paraId="5491BB9B" w14:textId="77777777" w:rsidR="009546D5" w:rsidRPr="00940328" w:rsidRDefault="009546D5" w:rsidP="009546D5">
            <w:pPr>
              <w:spacing w:after="0" w:line="240" w:lineRule="auto"/>
              <w:jc w:val="both"/>
              <w:rPr>
                <w:rFonts w:cstheme="minorHAnsi"/>
                <w:sz w:val="19"/>
                <w:szCs w:val="19"/>
              </w:rPr>
            </w:pPr>
          </w:p>
        </w:tc>
        <w:tc>
          <w:tcPr>
            <w:tcW w:w="0" w:type="auto"/>
            <w:vMerge/>
            <w:vAlign w:val="center"/>
            <w:hideMark/>
          </w:tcPr>
          <w:p w14:paraId="75D7095D" w14:textId="77777777" w:rsidR="009546D5" w:rsidRPr="00940328" w:rsidRDefault="009546D5" w:rsidP="009546D5">
            <w:pPr>
              <w:spacing w:after="0" w:line="240" w:lineRule="auto"/>
              <w:jc w:val="both"/>
              <w:rPr>
                <w:rFonts w:cstheme="minorHAnsi"/>
                <w:sz w:val="19"/>
                <w:szCs w:val="19"/>
              </w:rPr>
            </w:pPr>
          </w:p>
        </w:tc>
        <w:tc>
          <w:tcPr>
            <w:tcW w:w="0" w:type="auto"/>
            <w:vAlign w:val="center"/>
            <w:hideMark/>
          </w:tcPr>
          <w:p w14:paraId="558F2FBE" w14:textId="77777777" w:rsidR="009546D5" w:rsidRPr="00940328" w:rsidRDefault="009546D5" w:rsidP="009546D5">
            <w:pPr>
              <w:spacing w:after="0" w:line="240" w:lineRule="auto"/>
              <w:jc w:val="both"/>
              <w:rPr>
                <w:rFonts w:cstheme="minorHAnsi"/>
                <w:sz w:val="19"/>
                <w:szCs w:val="19"/>
              </w:rPr>
            </w:pPr>
            <w:r w:rsidRPr="00940328">
              <w:rPr>
                <w:rFonts w:cstheme="minorHAnsi"/>
                <w:i/>
                <w:iCs/>
                <w:sz w:val="19"/>
                <w:szCs w:val="19"/>
              </w:rPr>
              <w:t>Tokio-Kamakura a cento km. all'ora</w:t>
            </w:r>
          </w:p>
        </w:tc>
        <w:tc>
          <w:tcPr>
            <w:tcW w:w="0" w:type="auto"/>
            <w:vAlign w:val="center"/>
            <w:hideMark/>
          </w:tcPr>
          <w:p w14:paraId="712768B5"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Robert </w:t>
            </w:r>
            <w:proofErr w:type="spellStart"/>
            <w:r w:rsidRPr="00940328">
              <w:rPr>
                <w:rFonts w:cstheme="minorHAnsi"/>
                <w:sz w:val="19"/>
                <w:szCs w:val="19"/>
              </w:rPr>
              <w:t>Hemery</w:t>
            </w:r>
            <w:proofErr w:type="spellEnd"/>
          </w:p>
        </w:tc>
        <w:tc>
          <w:tcPr>
            <w:tcW w:w="0" w:type="auto"/>
            <w:vAlign w:val="center"/>
            <w:hideMark/>
          </w:tcPr>
          <w:p w14:paraId="0FE8DC0C"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Ray </w:t>
            </w:r>
            <w:proofErr w:type="spellStart"/>
            <w:r w:rsidRPr="00940328">
              <w:rPr>
                <w:rFonts w:cstheme="minorHAnsi"/>
                <w:sz w:val="19"/>
                <w:szCs w:val="19"/>
              </w:rPr>
              <w:t>Halin</w:t>
            </w:r>
            <w:proofErr w:type="spellEnd"/>
          </w:p>
        </w:tc>
        <w:tc>
          <w:tcPr>
            <w:tcW w:w="0" w:type="auto"/>
            <w:vAlign w:val="center"/>
            <w:hideMark/>
          </w:tcPr>
          <w:p w14:paraId="734E683C" w14:textId="77777777" w:rsidR="009546D5" w:rsidRPr="00940328" w:rsidRDefault="009546D5" w:rsidP="009546D5">
            <w:pPr>
              <w:spacing w:after="0" w:line="240" w:lineRule="auto"/>
              <w:jc w:val="both"/>
              <w:rPr>
                <w:rFonts w:cstheme="minorHAnsi"/>
                <w:sz w:val="19"/>
                <w:szCs w:val="19"/>
              </w:rPr>
            </w:pPr>
            <w:r w:rsidRPr="00940328">
              <w:rPr>
                <w:rFonts w:cstheme="minorHAnsi"/>
                <w:sz w:val="19"/>
                <w:szCs w:val="19"/>
              </w:rPr>
              <w:t xml:space="preserve">358-375 (18) </w:t>
            </w:r>
          </w:p>
        </w:tc>
      </w:tr>
      <w:tr w:rsidR="00985383" w:rsidRPr="00940328" w14:paraId="697D9005" w14:textId="77777777" w:rsidTr="009546D5">
        <w:trPr>
          <w:tblCellSpacing w:w="15" w:type="dxa"/>
        </w:trPr>
        <w:tc>
          <w:tcPr>
            <w:tcW w:w="0" w:type="auto"/>
            <w:vMerge/>
            <w:vAlign w:val="center"/>
            <w:hideMark/>
          </w:tcPr>
          <w:p w14:paraId="397A5B4C" w14:textId="77777777" w:rsidR="009546D5" w:rsidRPr="00940328" w:rsidRDefault="009546D5" w:rsidP="009546D5">
            <w:pPr>
              <w:spacing w:after="0" w:line="240" w:lineRule="auto"/>
              <w:jc w:val="both"/>
              <w:rPr>
                <w:rFonts w:cstheme="minorHAnsi"/>
                <w:sz w:val="19"/>
                <w:szCs w:val="19"/>
              </w:rPr>
            </w:pPr>
          </w:p>
        </w:tc>
        <w:tc>
          <w:tcPr>
            <w:tcW w:w="0" w:type="auto"/>
            <w:vMerge/>
            <w:vAlign w:val="center"/>
            <w:hideMark/>
          </w:tcPr>
          <w:p w14:paraId="260D3CCA" w14:textId="77777777" w:rsidR="009546D5" w:rsidRPr="00940328" w:rsidRDefault="009546D5" w:rsidP="009546D5">
            <w:pPr>
              <w:spacing w:after="0" w:line="240" w:lineRule="auto"/>
              <w:jc w:val="both"/>
              <w:rPr>
                <w:rFonts w:cstheme="minorHAnsi"/>
                <w:sz w:val="19"/>
                <w:szCs w:val="19"/>
              </w:rPr>
            </w:pPr>
          </w:p>
        </w:tc>
        <w:tc>
          <w:tcPr>
            <w:tcW w:w="0" w:type="auto"/>
            <w:vAlign w:val="center"/>
            <w:hideMark/>
          </w:tcPr>
          <w:p w14:paraId="64E1E47A" w14:textId="77777777" w:rsidR="009546D5" w:rsidRPr="00940328" w:rsidRDefault="009546D5" w:rsidP="009546D5">
            <w:pPr>
              <w:spacing w:after="0" w:line="240" w:lineRule="auto"/>
              <w:jc w:val="both"/>
              <w:rPr>
                <w:rFonts w:cstheme="minorHAnsi"/>
                <w:sz w:val="19"/>
                <w:szCs w:val="19"/>
              </w:rPr>
            </w:pPr>
            <w:hyperlink r:id="rId39" w:tooltip="Edmund Hillary" w:history="1">
              <w:r w:rsidRPr="00940328">
                <w:rPr>
                  <w:rStyle w:val="Collegamentoipertestuale"/>
                  <w:rFonts w:cstheme="minorHAnsi"/>
                  <w:i/>
                  <w:iCs/>
                  <w:color w:val="auto"/>
                  <w:sz w:val="19"/>
                  <w:szCs w:val="19"/>
                  <w:u w:val="none"/>
                </w:rPr>
                <w:t>Sir Hillary</w:t>
              </w:r>
            </w:hyperlink>
            <w:r w:rsidRPr="00940328">
              <w:rPr>
                <w:rFonts w:cstheme="minorHAnsi"/>
                <w:i/>
                <w:iCs/>
                <w:sz w:val="19"/>
                <w:szCs w:val="19"/>
              </w:rPr>
              <w:t xml:space="preserve"> sulle orme dell'abominevole "uomo delle </w:t>
            </w:r>
          </w:p>
        </w:tc>
        <w:tc>
          <w:tcPr>
            <w:tcW w:w="0" w:type="auto"/>
            <w:vAlign w:val="center"/>
            <w:hideMark/>
          </w:tcPr>
          <w:p w14:paraId="49070705" w14:textId="77777777" w:rsidR="009546D5" w:rsidRPr="00940328" w:rsidRDefault="009546D5" w:rsidP="009546D5">
            <w:pPr>
              <w:spacing w:after="0" w:line="240" w:lineRule="auto"/>
              <w:jc w:val="both"/>
              <w:rPr>
                <w:rFonts w:cstheme="minorHAnsi"/>
                <w:sz w:val="19"/>
                <w:szCs w:val="19"/>
              </w:rPr>
            </w:pPr>
          </w:p>
        </w:tc>
        <w:tc>
          <w:tcPr>
            <w:tcW w:w="0" w:type="auto"/>
            <w:vAlign w:val="center"/>
            <w:hideMark/>
          </w:tcPr>
          <w:p w14:paraId="2DA51778" w14:textId="77777777" w:rsidR="009546D5" w:rsidRPr="00940328" w:rsidRDefault="009546D5" w:rsidP="009546D5">
            <w:pPr>
              <w:spacing w:after="0" w:line="240" w:lineRule="auto"/>
              <w:jc w:val="both"/>
              <w:rPr>
                <w:rFonts w:cstheme="minorHAnsi"/>
                <w:sz w:val="19"/>
                <w:szCs w:val="19"/>
              </w:rPr>
            </w:pPr>
          </w:p>
        </w:tc>
        <w:tc>
          <w:tcPr>
            <w:tcW w:w="0" w:type="auto"/>
            <w:vAlign w:val="center"/>
            <w:hideMark/>
          </w:tcPr>
          <w:p w14:paraId="31822977" w14:textId="77777777" w:rsidR="009546D5" w:rsidRPr="00940328" w:rsidRDefault="009546D5" w:rsidP="009546D5">
            <w:pPr>
              <w:spacing w:after="0" w:line="240" w:lineRule="auto"/>
              <w:jc w:val="both"/>
              <w:rPr>
                <w:rFonts w:cstheme="minorHAnsi"/>
                <w:sz w:val="19"/>
                <w:szCs w:val="19"/>
              </w:rPr>
            </w:pPr>
          </w:p>
        </w:tc>
      </w:tr>
    </w:tbl>
    <w:p w14:paraId="110B0F33" w14:textId="77777777" w:rsidR="00C22F23" w:rsidRPr="00940328" w:rsidRDefault="009546D5" w:rsidP="009546D5">
      <w:pPr>
        <w:spacing w:after="0" w:line="240" w:lineRule="auto"/>
        <w:jc w:val="both"/>
        <w:rPr>
          <w:rFonts w:cstheme="minorHAnsi"/>
          <w:sz w:val="19"/>
          <w:szCs w:val="19"/>
        </w:rPr>
      </w:pPr>
      <w:hyperlink r:id="rId40" w:history="1">
        <w:r w:rsidRPr="00940328">
          <w:rPr>
            <w:rStyle w:val="Collegamentoipertestuale"/>
            <w:rFonts w:cstheme="minorHAnsi"/>
            <w:sz w:val="19"/>
            <w:szCs w:val="19"/>
          </w:rPr>
          <w:t>https://it.wikipedia.org/wiki/Il_giornale_dei_viaggi</w:t>
        </w:r>
      </w:hyperlink>
    </w:p>
    <w:p w14:paraId="7052C2E9" w14:textId="77777777" w:rsidR="009546D5" w:rsidRPr="009546D5" w:rsidRDefault="009546D5" w:rsidP="009546D5">
      <w:pPr>
        <w:spacing w:after="0" w:line="240" w:lineRule="auto"/>
        <w:jc w:val="both"/>
        <w:rPr>
          <w:rFonts w:cstheme="minorHAnsi"/>
          <w:sz w:val="16"/>
          <w:szCs w:val="16"/>
        </w:rPr>
      </w:pPr>
    </w:p>
    <w:p w14:paraId="320C4501" w14:textId="77777777" w:rsidR="009546D5" w:rsidRPr="00CD4433" w:rsidRDefault="009546D5" w:rsidP="009546D5">
      <w:pPr>
        <w:spacing w:after="0" w:line="240" w:lineRule="auto"/>
        <w:jc w:val="both"/>
        <w:rPr>
          <w:rFonts w:cstheme="minorHAnsi"/>
          <w:b/>
          <w:color w:val="C00000"/>
          <w:sz w:val="32"/>
          <w:szCs w:val="32"/>
        </w:rPr>
      </w:pPr>
      <w:r w:rsidRPr="00CD4433">
        <w:rPr>
          <w:rFonts w:cstheme="minorHAnsi"/>
          <w:b/>
          <w:color w:val="C00000"/>
          <w:sz w:val="32"/>
          <w:szCs w:val="32"/>
        </w:rPr>
        <w:t>Note e riferimenti bibliografici</w:t>
      </w:r>
    </w:p>
    <w:p w14:paraId="1BC0019F" w14:textId="77777777" w:rsidR="009546D5" w:rsidRPr="00940328" w:rsidRDefault="009546D5" w:rsidP="00985383">
      <w:pPr>
        <w:pStyle w:val="Titolo1"/>
        <w:spacing w:before="0" w:line="240" w:lineRule="auto"/>
        <w:jc w:val="both"/>
        <w:rPr>
          <w:rFonts w:asciiTheme="minorHAnsi" w:hAnsiTheme="minorHAnsi" w:cstheme="minorHAnsi"/>
          <w:b w:val="0"/>
          <w:color w:val="auto"/>
          <w:sz w:val="20"/>
          <w:szCs w:val="20"/>
        </w:rPr>
      </w:pPr>
      <w:r w:rsidRPr="00940328">
        <w:rPr>
          <w:rFonts w:asciiTheme="minorHAnsi" w:hAnsiTheme="minorHAnsi" w:cstheme="minorHAnsi"/>
          <w:b w:val="0"/>
          <w:color w:val="auto"/>
          <w:sz w:val="20"/>
          <w:szCs w:val="20"/>
        </w:rPr>
        <w:t>Federico De Roberto e il Giornale illustrato dei viaggi e del</w:t>
      </w:r>
      <w:r w:rsidR="00985383" w:rsidRPr="00940328">
        <w:rPr>
          <w:rFonts w:asciiTheme="minorHAnsi" w:hAnsiTheme="minorHAnsi" w:cstheme="minorHAnsi"/>
          <w:b w:val="0"/>
          <w:color w:val="auto"/>
          <w:sz w:val="20"/>
          <w:szCs w:val="20"/>
        </w:rPr>
        <w:t xml:space="preserve">le avventure di terra e di mare. </w:t>
      </w:r>
      <w:r w:rsidRPr="00940328">
        <w:rPr>
          <w:rFonts w:asciiTheme="minorHAnsi" w:hAnsiTheme="minorHAnsi" w:cstheme="minorHAnsi"/>
          <w:b w:val="0"/>
          <w:color w:val="auto"/>
          <w:sz w:val="20"/>
          <w:szCs w:val="20"/>
        </w:rPr>
        <w:t xml:space="preserve">Fa parte di: Studi sul Settecento e </w:t>
      </w:r>
      <w:proofErr w:type="gramStart"/>
      <w:r w:rsidRPr="00940328">
        <w:rPr>
          <w:rFonts w:asciiTheme="minorHAnsi" w:hAnsiTheme="minorHAnsi" w:cstheme="minorHAnsi"/>
          <w:b w:val="0"/>
          <w:color w:val="auto"/>
          <w:sz w:val="20"/>
          <w:szCs w:val="20"/>
        </w:rPr>
        <w:t>l'Ottocento :</w:t>
      </w:r>
      <w:proofErr w:type="gramEnd"/>
      <w:r w:rsidRPr="00940328">
        <w:rPr>
          <w:rFonts w:asciiTheme="minorHAnsi" w:hAnsiTheme="minorHAnsi" w:cstheme="minorHAnsi"/>
          <w:b w:val="0"/>
          <w:color w:val="auto"/>
          <w:sz w:val="20"/>
          <w:szCs w:val="20"/>
        </w:rPr>
        <w:t xml:space="preserve"> rivista internazionale di italianistica : XII, 2017. Fabrizio Serra editore</w:t>
      </w:r>
    </w:p>
    <w:p w14:paraId="300AE477" w14:textId="77777777" w:rsidR="00C22F23" w:rsidRPr="009546D5" w:rsidRDefault="009546D5" w:rsidP="009546D5">
      <w:pPr>
        <w:spacing w:after="0" w:line="240" w:lineRule="auto"/>
        <w:jc w:val="both"/>
        <w:rPr>
          <w:rFonts w:cstheme="minorHAnsi"/>
          <w:i/>
          <w:sz w:val="16"/>
          <w:szCs w:val="16"/>
        </w:rPr>
      </w:pPr>
      <w:r w:rsidRPr="009546D5">
        <w:rPr>
          <w:rFonts w:cstheme="minorHAnsi"/>
          <w:i/>
          <w:sz w:val="16"/>
          <w:szCs w:val="16"/>
        </w:rPr>
        <w:t xml:space="preserve">Il saggio analizza e riproduce sette articoli di carattere storico-geografico di Federico De Roberto apparsi sulla rivista fondata da Edoardo Sonzogno nel 1878, Giornale illustrato dei viaggi e delle avventure di terra e di mare che non sono finora stati repertoriati dalle bibliografie </w:t>
      </w:r>
      <w:proofErr w:type="spellStart"/>
      <w:r w:rsidRPr="009546D5">
        <w:rPr>
          <w:rFonts w:cstheme="minorHAnsi"/>
          <w:i/>
          <w:sz w:val="16"/>
          <w:szCs w:val="16"/>
        </w:rPr>
        <w:t>derobertiane</w:t>
      </w:r>
      <w:proofErr w:type="spellEnd"/>
      <w:r w:rsidRPr="009546D5">
        <w:rPr>
          <w:rFonts w:cstheme="minorHAnsi"/>
          <w:i/>
          <w:sz w:val="16"/>
          <w:szCs w:val="16"/>
        </w:rPr>
        <w:t>. Gli scritti sono testimonianze significative di eventi del tempo quali l'imperialismo e lo sviluppo scientifico-tecnologico e tasselli indispensabili per ricostruire, sul fronte teorico-ideologico, il puzzle ampio e variegato della produzione dell'autore.</w:t>
      </w:r>
      <w:r w:rsidRPr="009546D5">
        <w:rPr>
          <w:rFonts w:cstheme="minorHAnsi"/>
          <w:sz w:val="16"/>
          <w:szCs w:val="16"/>
        </w:rPr>
        <w:t xml:space="preserve"> </w:t>
      </w:r>
      <w:hyperlink r:id="rId41" w:history="1">
        <w:r w:rsidRPr="009546D5">
          <w:rPr>
            <w:rStyle w:val="Collegamentoipertestuale"/>
            <w:rFonts w:cstheme="minorHAnsi"/>
            <w:i/>
            <w:sz w:val="16"/>
            <w:szCs w:val="16"/>
          </w:rPr>
          <w:t>https://hal.archives-ouvertes.fr/hal-01653129</w:t>
        </w:r>
      </w:hyperlink>
    </w:p>
    <w:p w14:paraId="2CEB6972" w14:textId="77777777" w:rsidR="009546D5" w:rsidRPr="009546D5" w:rsidRDefault="009546D5" w:rsidP="009546D5">
      <w:pPr>
        <w:spacing w:after="0" w:line="240" w:lineRule="auto"/>
        <w:jc w:val="both"/>
        <w:rPr>
          <w:rFonts w:cstheme="minorHAnsi"/>
          <w:b/>
          <w:i/>
          <w:sz w:val="16"/>
          <w:szCs w:val="16"/>
        </w:rPr>
      </w:pPr>
    </w:p>
    <w:sectPr w:rsidR="009546D5" w:rsidRPr="009546D5" w:rsidSect="00985383">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6930"/>
    <w:rsid w:val="00013BD3"/>
    <w:rsid w:val="001D6930"/>
    <w:rsid w:val="00285C9C"/>
    <w:rsid w:val="002B68F0"/>
    <w:rsid w:val="00563215"/>
    <w:rsid w:val="00630646"/>
    <w:rsid w:val="00654972"/>
    <w:rsid w:val="0072759C"/>
    <w:rsid w:val="00940328"/>
    <w:rsid w:val="009546D5"/>
    <w:rsid w:val="00985383"/>
    <w:rsid w:val="009E142C"/>
    <w:rsid w:val="00C22F23"/>
    <w:rsid w:val="00CD4433"/>
    <w:rsid w:val="00D04E55"/>
    <w:rsid w:val="00D12420"/>
    <w:rsid w:val="00EF3F18"/>
    <w:rsid w:val="00F319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13781"/>
  <w15:docId w15:val="{70A37B2F-9FF9-4A33-9ABE-BE3AECC5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546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9546D5"/>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285C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563215"/>
    <w:rPr>
      <w:b/>
      <w:bCs/>
    </w:rPr>
  </w:style>
  <w:style w:type="character" w:styleId="Collegamentoipertestuale">
    <w:name w:val="Hyperlink"/>
    <w:basedOn w:val="Carpredefinitoparagrafo"/>
    <w:uiPriority w:val="99"/>
    <w:unhideWhenUsed/>
    <w:rsid w:val="00D12420"/>
    <w:rPr>
      <w:color w:val="0000FF"/>
      <w:u w:val="single"/>
    </w:rPr>
  </w:style>
  <w:style w:type="character" w:styleId="Collegamentovisitato">
    <w:name w:val="FollowedHyperlink"/>
    <w:basedOn w:val="Carpredefinitoparagrafo"/>
    <w:uiPriority w:val="99"/>
    <w:semiHidden/>
    <w:unhideWhenUsed/>
    <w:rsid w:val="002B68F0"/>
    <w:rPr>
      <w:color w:val="800080" w:themeColor="followedHyperlink"/>
      <w:u w:val="single"/>
    </w:rPr>
  </w:style>
  <w:style w:type="paragraph" w:styleId="Testofumetto">
    <w:name w:val="Balloon Text"/>
    <w:basedOn w:val="Normale"/>
    <w:link w:val="TestofumettoCarattere"/>
    <w:uiPriority w:val="99"/>
    <w:semiHidden/>
    <w:unhideWhenUsed/>
    <w:rsid w:val="002B68F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B68F0"/>
    <w:rPr>
      <w:rFonts w:ascii="Tahoma" w:hAnsi="Tahoma" w:cs="Tahoma"/>
      <w:sz w:val="16"/>
      <w:szCs w:val="16"/>
    </w:rPr>
  </w:style>
  <w:style w:type="paragraph" w:styleId="NormaleWeb">
    <w:name w:val="Normal (Web)"/>
    <w:basedOn w:val="Normale"/>
    <w:uiPriority w:val="99"/>
    <w:unhideWhenUsed/>
    <w:rsid w:val="00C22F2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rsid w:val="009546D5"/>
    <w:rPr>
      <w:rFonts w:ascii="Times New Roman" w:eastAsia="Times New Roman" w:hAnsi="Times New Roman" w:cs="Times New Roman"/>
      <w:b/>
      <w:bCs/>
      <w:sz w:val="36"/>
      <w:szCs w:val="36"/>
      <w:lang w:eastAsia="it-IT"/>
    </w:rPr>
  </w:style>
  <w:style w:type="character" w:customStyle="1" w:styleId="mw-headline">
    <w:name w:val="mw-headline"/>
    <w:basedOn w:val="Carpredefinitoparagrafo"/>
    <w:rsid w:val="009546D5"/>
  </w:style>
  <w:style w:type="character" w:customStyle="1" w:styleId="Titolo1Carattere">
    <w:name w:val="Titolo 1 Carattere"/>
    <w:basedOn w:val="Carpredefinitoparagrafo"/>
    <w:link w:val="Titolo1"/>
    <w:uiPriority w:val="9"/>
    <w:rsid w:val="009546D5"/>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semiHidden/>
    <w:rsid w:val="00285C9C"/>
    <w:rPr>
      <w:rFonts w:asciiTheme="majorHAnsi" w:eastAsiaTheme="majorEastAsia" w:hAnsiTheme="majorHAnsi" w:cstheme="majorBidi"/>
      <w:b/>
      <w:bCs/>
      <w:color w:val="4F81BD" w:themeColor="accent1"/>
    </w:rPr>
  </w:style>
  <w:style w:type="character" w:styleId="Menzionenonrisolta">
    <w:name w:val="Unresolved Mention"/>
    <w:basedOn w:val="Carpredefinitoparagrafo"/>
    <w:uiPriority w:val="99"/>
    <w:semiHidden/>
    <w:unhideWhenUsed/>
    <w:rsid w:val="00940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67058">
      <w:bodyDiv w:val="1"/>
      <w:marLeft w:val="0"/>
      <w:marRight w:val="0"/>
      <w:marTop w:val="0"/>
      <w:marBottom w:val="0"/>
      <w:divBdr>
        <w:top w:val="none" w:sz="0" w:space="0" w:color="auto"/>
        <w:left w:val="none" w:sz="0" w:space="0" w:color="auto"/>
        <w:bottom w:val="none" w:sz="0" w:space="0" w:color="auto"/>
        <w:right w:val="none" w:sz="0" w:space="0" w:color="auto"/>
      </w:divBdr>
    </w:div>
    <w:div w:id="264384977">
      <w:bodyDiv w:val="1"/>
      <w:marLeft w:val="0"/>
      <w:marRight w:val="0"/>
      <w:marTop w:val="0"/>
      <w:marBottom w:val="0"/>
      <w:divBdr>
        <w:top w:val="none" w:sz="0" w:space="0" w:color="auto"/>
        <w:left w:val="none" w:sz="0" w:space="0" w:color="auto"/>
        <w:bottom w:val="none" w:sz="0" w:space="0" w:color="auto"/>
        <w:right w:val="none" w:sz="0" w:space="0" w:color="auto"/>
      </w:divBdr>
      <w:divsChild>
        <w:div w:id="270670327">
          <w:marLeft w:val="0"/>
          <w:marRight w:val="0"/>
          <w:marTop w:val="0"/>
          <w:marBottom w:val="0"/>
          <w:divBdr>
            <w:top w:val="none" w:sz="0" w:space="0" w:color="auto"/>
            <w:left w:val="none" w:sz="0" w:space="0" w:color="auto"/>
            <w:bottom w:val="none" w:sz="0" w:space="0" w:color="auto"/>
            <w:right w:val="none" w:sz="0" w:space="0" w:color="auto"/>
          </w:divBdr>
        </w:div>
        <w:div w:id="955336336">
          <w:marLeft w:val="0"/>
          <w:marRight w:val="0"/>
          <w:marTop w:val="0"/>
          <w:marBottom w:val="0"/>
          <w:divBdr>
            <w:top w:val="none" w:sz="0" w:space="0" w:color="auto"/>
            <w:left w:val="none" w:sz="0" w:space="0" w:color="auto"/>
            <w:bottom w:val="none" w:sz="0" w:space="0" w:color="auto"/>
            <w:right w:val="none" w:sz="0" w:space="0" w:color="auto"/>
          </w:divBdr>
        </w:div>
      </w:divsChild>
    </w:div>
    <w:div w:id="376198652">
      <w:bodyDiv w:val="1"/>
      <w:marLeft w:val="0"/>
      <w:marRight w:val="0"/>
      <w:marTop w:val="0"/>
      <w:marBottom w:val="0"/>
      <w:divBdr>
        <w:top w:val="none" w:sz="0" w:space="0" w:color="auto"/>
        <w:left w:val="none" w:sz="0" w:space="0" w:color="auto"/>
        <w:bottom w:val="none" w:sz="0" w:space="0" w:color="auto"/>
        <w:right w:val="none" w:sz="0" w:space="0" w:color="auto"/>
      </w:divBdr>
    </w:div>
    <w:div w:id="421297038">
      <w:bodyDiv w:val="1"/>
      <w:marLeft w:val="0"/>
      <w:marRight w:val="0"/>
      <w:marTop w:val="0"/>
      <w:marBottom w:val="0"/>
      <w:divBdr>
        <w:top w:val="none" w:sz="0" w:space="0" w:color="auto"/>
        <w:left w:val="none" w:sz="0" w:space="0" w:color="auto"/>
        <w:bottom w:val="none" w:sz="0" w:space="0" w:color="auto"/>
        <w:right w:val="none" w:sz="0" w:space="0" w:color="auto"/>
      </w:divBdr>
    </w:div>
    <w:div w:id="653534046">
      <w:bodyDiv w:val="1"/>
      <w:marLeft w:val="0"/>
      <w:marRight w:val="0"/>
      <w:marTop w:val="0"/>
      <w:marBottom w:val="0"/>
      <w:divBdr>
        <w:top w:val="none" w:sz="0" w:space="0" w:color="auto"/>
        <w:left w:val="none" w:sz="0" w:space="0" w:color="auto"/>
        <w:bottom w:val="none" w:sz="0" w:space="0" w:color="auto"/>
        <w:right w:val="none" w:sz="0" w:space="0" w:color="auto"/>
      </w:divBdr>
    </w:div>
    <w:div w:id="878130659">
      <w:bodyDiv w:val="1"/>
      <w:marLeft w:val="0"/>
      <w:marRight w:val="0"/>
      <w:marTop w:val="0"/>
      <w:marBottom w:val="0"/>
      <w:divBdr>
        <w:top w:val="none" w:sz="0" w:space="0" w:color="auto"/>
        <w:left w:val="none" w:sz="0" w:space="0" w:color="auto"/>
        <w:bottom w:val="none" w:sz="0" w:space="0" w:color="auto"/>
        <w:right w:val="none" w:sz="0" w:space="0" w:color="auto"/>
      </w:divBdr>
    </w:div>
    <w:div w:id="963340985">
      <w:bodyDiv w:val="1"/>
      <w:marLeft w:val="0"/>
      <w:marRight w:val="0"/>
      <w:marTop w:val="0"/>
      <w:marBottom w:val="0"/>
      <w:divBdr>
        <w:top w:val="none" w:sz="0" w:space="0" w:color="auto"/>
        <w:left w:val="none" w:sz="0" w:space="0" w:color="auto"/>
        <w:bottom w:val="none" w:sz="0" w:space="0" w:color="auto"/>
        <w:right w:val="none" w:sz="0" w:space="0" w:color="auto"/>
      </w:divBdr>
    </w:div>
    <w:div w:id="1437753118">
      <w:bodyDiv w:val="1"/>
      <w:marLeft w:val="0"/>
      <w:marRight w:val="0"/>
      <w:marTop w:val="0"/>
      <w:marBottom w:val="0"/>
      <w:divBdr>
        <w:top w:val="none" w:sz="0" w:space="0" w:color="auto"/>
        <w:left w:val="none" w:sz="0" w:space="0" w:color="auto"/>
        <w:bottom w:val="none" w:sz="0" w:space="0" w:color="auto"/>
        <w:right w:val="none" w:sz="0" w:space="0" w:color="auto"/>
      </w:divBdr>
    </w:div>
    <w:div w:id="1477918841">
      <w:bodyDiv w:val="1"/>
      <w:marLeft w:val="0"/>
      <w:marRight w:val="0"/>
      <w:marTop w:val="0"/>
      <w:marBottom w:val="0"/>
      <w:divBdr>
        <w:top w:val="none" w:sz="0" w:space="0" w:color="auto"/>
        <w:left w:val="none" w:sz="0" w:space="0" w:color="auto"/>
        <w:bottom w:val="none" w:sz="0" w:space="0" w:color="auto"/>
        <w:right w:val="none" w:sz="0" w:space="0" w:color="auto"/>
      </w:divBdr>
    </w:div>
    <w:div w:id="1721594241">
      <w:bodyDiv w:val="1"/>
      <w:marLeft w:val="0"/>
      <w:marRight w:val="0"/>
      <w:marTop w:val="0"/>
      <w:marBottom w:val="0"/>
      <w:divBdr>
        <w:top w:val="none" w:sz="0" w:space="0" w:color="auto"/>
        <w:left w:val="none" w:sz="0" w:space="0" w:color="auto"/>
        <w:bottom w:val="none" w:sz="0" w:space="0" w:color="auto"/>
        <w:right w:val="none" w:sz="0" w:space="0" w:color="auto"/>
      </w:divBdr>
    </w:div>
    <w:div w:id="184184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strofelice.blogspot.com/2021/03/emilio-salgari-una-fonte-per-lisola-di.html" TargetMode="External"/><Relationship Id="rId18" Type="http://schemas.openxmlformats.org/officeDocument/2006/relationships/hyperlink" Target="https://it.wikipedia.org/wiki/1961" TargetMode="External"/><Relationship Id="rId26" Type="http://schemas.openxmlformats.org/officeDocument/2006/relationships/hyperlink" Target="https://it.wikipedia.org/wiki/Broadway" TargetMode="External"/><Relationship Id="rId39" Type="http://schemas.openxmlformats.org/officeDocument/2006/relationships/hyperlink" Target="https://it.wikipedia.org/wiki/Edmund_Hillary" TargetMode="External"/><Relationship Id="rId21" Type="http://schemas.openxmlformats.org/officeDocument/2006/relationships/hyperlink" Target="https://it.wikipedia.org/wiki/Royal_Canadian_Mounted_Police" TargetMode="External"/><Relationship Id="rId34" Type="http://schemas.openxmlformats.org/officeDocument/2006/relationships/hyperlink" Target="https://it.wikipedia.org/wiki/1961" TargetMode="External"/><Relationship Id="rId42" Type="http://schemas.openxmlformats.org/officeDocument/2006/relationships/fontTable" Target="fontTable.xml"/><Relationship Id="rId7"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hyperlink" Target="http://www.lfb.it/fff/editoria/test/g/giorn_viaggi.htm" TargetMode="External"/><Relationship Id="rId20" Type="http://schemas.openxmlformats.org/officeDocument/2006/relationships/hyperlink" Target="https://it.wikipedia.org/wiki/1961" TargetMode="External"/><Relationship Id="rId29" Type="http://schemas.openxmlformats.org/officeDocument/2006/relationships/hyperlink" Target="https://it.wikipedia.org/wiki/Henry_Morton_Stanley" TargetMode="External"/><Relationship Id="rId41" Type="http://schemas.openxmlformats.org/officeDocument/2006/relationships/hyperlink" Target="https://hal.archives-ouvertes.fr/hal-01653129"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digiteca.bsmc.it/?l=periodici&amp;t=Giornale%20illustrato%20dei%20viaggi%20e%20delle%20avventure%20di%20terra%20e%20di%20mare" TargetMode="External"/><Relationship Id="rId24" Type="http://schemas.openxmlformats.org/officeDocument/2006/relationships/hyperlink" Target="https://it.wikipedia.org/wiki/1961" TargetMode="External"/><Relationship Id="rId32" Type="http://schemas.openxmlformats.org/officeDocument/2006/relationships/hyperlink" Target="https://it.wikipedia.org/wiki/1961" TargetMode="External"/><Relationship Id="rId37" Type="http://schemas.openxmlformats.org/officeDocument/2006/relationships/hyperlink" Target="https://it.wikipedia.org/wiki/Biblioteca_Ambrosiana" TargetMode="External"/><Relationship Id="rId40" Type="http://schemas.openxmlformats.org/officeDocument/2006/relationships/hyperlink" Target="https://it.wikipedia.org/wiki/Il_giornale_dei_viaggi" TargetMode="External"/><Relationship Id="rId5" Type="http://schemas.openxmlformats.org/officeDocument/2006/relationships/image" Target="media/image2.jpeg"/><Relationship Id="rId15" Type="http://schemas.openxmlformats.org/officeDocument/2006/relationships/hyperlink" Target="https://www.abebooks.it/ricerca-libro/titolo/giornale-illustrato-viaggi-avventure-terra/" TargetMode="External"/><Relationship Id="rId23" Type="http://schemas.openxmlformats.org/officeDocument/2006/relationships/hyperlink" Target="https://it.wikipedia.org/wiki/Tullio_Farabola" TargetMode="External"/><Relationship Id="rId28" Type="http://schemas.openxmlformats.org/officeDocument/2006/relationships/hyperlink" Target="https://it.wikipedia.org/wiki/1961" TargetMode="External"/><Relationship Id="rId36" Type="http://schemas.openxmlformats.org/officeDocument/2006/relationships/hyperlink" Target="https://it.wikipedia.org/wiki/Guglielmo_Massaia" TargetMode="External"/><Relationship Id="rId10" Type="http://schemas.openxmlformats.org/officeDocument/2006/relationships/hyperlink" Target="https://opac.sbn.it/opacsbn/opaclib?db=solr_iccu&amp;resultForward=opac/iccu/brief.jsp&amp;from=1&amp;nentries=30&amp;searchForm=opac/iccu/error.jsp&amp;do_cmd=search_show_cmd&amp;item:8021:Soggetti::@frase@=SBLC132716" TargetMode="External"/><Relationship Id="rId19" Type="http://schemas.openxmlformats.org/officeDocument/2006/relationships/hyperlink" Target="https://it.wikipedia.org/wiki/Tullio_Farabola" TargetMode="External"/><Relationship Id="rId31" Type="http://schemas.openxmlformats.org/officeDocument/2006/relationships/hyperlink" Target="https://it.wikipedia.org/wiki/Brasilia" TargetMode="Externa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hyperlink" Target="https://www.abebooks.it/GIORNALE-ILLUSTRATO-VIAGGI-AVVENTURE-TERRA-MARE/30321830395/bd" TargetMode="External"/><Relationship Id="rId22" Type="http://schemas.openxmlformats.org/officeDocument/2006/relationships/hyperlink" Target="https://it.wikipedia.org/wiki/Fridtjof_Nansen" TargetMode="External"/><Relationship Id="rId27" Type="http://schemas.openxmlformats.org/officeDocument/2006/relationships/hyperlink" Target="https://it.wikipedia.org/wiki/David_Livingstone" TargetMode="External"/><Relationship Id="rId30" Type="http://schemas.openxmlformats.org/officeDocument/2006/relationships/hyperlink" Target="https://it.wikipedia.org/wiki/1961" TargetMode="External"/><Relationship Id="rId35" Type="http://schemas.openxmlformats.org/officeDocument/2006/relationships/hyperlink" Target="https://it.wikipedia.org/wiki/Sri_Lanka" TargetMode="External"/><Relationship Id="rId43" Type="http://schemas.openxmlformats.org/officeDocument/2006/relationships/theme" Target="theme/theme1.xml"/><Relationship Id="rId8" Type="http://schemas.openxmlformats.org/officeDocument/2006/relationships/image" Target="media/image5.jpeg"/><Relationship Id="rId3" Type="http://schemas.openxmlformats.org/officeDocument/2006/relationships/webSettings" Target="webSettings.xml"/><Relationship Id="rId12" Type="http://schemas.openxmlformats.org/officeDocument/2006/relationships/hyperlink" Target="https://collezioni.unimi.it/fondiapice/?page_id=48" TargetMode="External"/><Relationship Id="rId17" Type="http://schemas.openxmlformats.org/officeDocument/2006/relationships/hyperlink" Target="https://it.wikipedia.org/wiki/Bosforo" TargetMode="External"/><Relationship Id="rId25" Type="http://schemas.openxmlformats.org/officeDocument/2006/relationships/hyperlink" Target="https://it.wikipedia.org/wiki/Mario_Cussino" TargetMode="External"/><Relationship Id="rId33" Type="http://schemas.openxmlformats.org/officeDocument/2006/relationships/hyperlink" Target="https://it.wikipedia.org/wiki/Folco_Quilici" TargetMode="External"/><Relationship Id="rId38" Type="http://schemas.openxmlformats.org/officeDocument/2006/relationships/hyperlink" Target="https://it.wikipedia.org/wiki/196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2230</Words>
  <Characters>12716</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Giulio e Rosa Palanga</cp:lastModifiedBy>
  <cp:revision>11</cp:revision>
  <dcterms:created xsi:type="dcterms:W3CDTF">2022-02-23T07:49:00Z</dcterms:created>
  <dcterms:modified xsi:type="dcterms:W3CDTF">2025-02-09T14:09:00Z</dcterms:modified>
</cp:coreProperties>
</file>