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E470" w14:textId="5CC7EF36" w:rsidR="00DE3A07" w:rsidRPr="009472F4" w:rsidRDefault="00DE3A07" w:rsidP="002F0E5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D10259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 xml:space="preserve">27 </w:t>
      </w:r>
      <w:r w:rsidRPr="009472F4">
        <w:rPr>
          <w:rFonts w:cstheme="minorHAnsi"/>
          <w:i/>
          <w:sz w:val="16"/>
          <w:szCs w:val="16"/>
        </w:rPr>
        <w:t xml:space="preserve"> luglio 2024</w:t>
      </w:r>
    </w:p>
    <w:bookmarkEnd w:id="0"/>
    <w:p w14:paraId="01A91C3C" w14:textId="72A44DEE" w:rsidR="002F0E50" w:rsidRPr="002F0E50" w:rsidRDefault="00DE3A07" w:rsidP="002F0E50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48AC4BA" wp14:editId="244E8B04">
            <wp:extent cx="2232000" cy="3240000"/>
            <wp:effectExtent l="0" t="0" r="0" b="0"/>
            <wp:docPr id="1399224953" name="Immagine 1" descr="PDF) Gli studi dei Servi della Carità negli anni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) Gli studi dei Servi della Carità negli anni de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E50" w:rsidRPr="002F0E50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AC4F99F" wp14:editId="7437CD20">
            <wp:extent cx="2214000" cy="3240000"/>
            <wp:effectExtent l="0" t="0" r="0" b="0"/>
            <wp:docPr id="982399216" name="Immagine 3" descr="Immagine che contiene testo, Carattere, calligrafi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99216" name="Immagine 3" descr="Immagine che contiene testo, Carattere, calligrafi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A3F8" w14:textId="4C643513" w:rsidR="00DE3A07" w:rsidRPr="009472F4" w:rsidRDefault="00DE3A07" w:rsidP="002F0E5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472F4">
        <w:rPr>
          <w:rFonts w:cstheme="minorHAnsi"/>
          <w:b/>
          <w:color w:val="C00000"/>
          <w:sz w:val="44"/>
          <w:szCs w:val="44"/>
        </w:rPr>
        <w:t>Descrizione</w:t>
      </w:r>
      <w:r>
        <w:rPr>
          <w:rFonts w:cstheme="minorHAnsi"/>
          <w:b/>
          <w:color w:val="C00000"/>
          <w:sz w:val="44"/>
          <w:szCs w:val="44"/>
        </w:rPr>
        <w:t xml:space="preserve"> </w:t>
      </w:r>
      <w:r w:rsidRPr="009472F4">
        <w:rPr>
          <w:rFonts w:cstheme="minorHAnsi"/>
          <w:b/>
          <w:color w:val="C00000"/>
          <w:sz w:val="44"/>
          <w:szCs w:val="44"/>
        </w:rPr>
        <w:t>bibliografica</w:t>
      </w:r>
    </w:p>
    <w:p w14:paraId="5F927B36" w14:textId="0B6E5051" w:rsidR="0031062F" w:rsidRPr="002F0E50" w:rsidRDefault="00DE3A07" w:rsidP="002F0E50">
      <w:pPr>
        <w:spacing w:after="0" w:line="240" w:lineRule="auto"/>
        <w:jc w:val="both"/>
        <w:rPr>
          <w:sz w:val="24"/>
          <w:szCs w:val="24"/>
        </w:rPr>
      </w:pPr>
      <w:r w:rsidRPr="002F0E50">
        <w:rPr>
          <w:sz w:val="24"/>
          <w:szCs w:val="24"/>
        </w:rPr>
        <w:t>*</w:t>
      </w:r>
      <w:r w:rsidRPr="002F0E50">
        <w:rPr>
          <w:b/>
          <w:bCs/>
          <w:sz w:val="24"/>
          <w:szCs w:val="24"/>
        </w:rPr>
        <w:t>Pagine guanelliane</w:t>
      </w:r>
      <w:r w:rsidRPr="002F0E50">
        <w:rPr>
          <w:sz w:val="24"/>
          <w:szCs w:val="24"/>
        </w:rPr>
        <w:t xml:space="preserve"> : rivista storica del Centro studi guanelliani. - Anno 1, n. 1 (dicembre 2021)-</w:t>
      </w:r>
      <w:r w:rsidR="002F0E50" w:rsidRPr="002F0E50">
        <w:rPr>
          <w:sz w:val="24"/>
          <w:szCs w:val="24"/>
        </w:rPr>
        <w:t>anno 2, n. 2 (2022)</w:t>
      </w:r>
      <w:r w:rsidRPr="002F0E50">
        <w:rPr>
          <w:sz w:val="24"/>
          <w:szCs w:val="24"/>
        </w:rPr>
        <w:t>. - Roma : Centro studi guanelliani : Opera Don Guanella, 2021-</w:t>
      </w:r>
      <w:r w:rsidR="002F0E50" w:rsidRPr="002F0E50">
        <w:rPr>
          <w:sz w:val="24"/>
          <w:szCs w:val="24"/>
        </w:rPr>
        <w:t>2023</w:t>
      </w:r>
      <w:r w:rsidRPr="002F0E50">
        <w:rPr>
          <w:sz w:val="24"/>
          <w:szCs w:val="24"/>
        </w:rPr>
        <w:t xml:space="preserve">. </w:t>
      </w:r>
      <w:r w:rsidR="002F0E50" w:rsidRPr="002F0E50">
        <w:rPr>
          <w:sz w:val="24"/>
          <w:szCs w:val="24"/>
        </w:rPr>
        <w:t>–</w:t>
      </w:r>
      <w:r w:rsidRPr="002F0E50">
        <w:rPr>
          <w:sz w:val="24"/>
          <w:szCs w:val="24"/>
        </w:rPr>
        <w:t xml:space="preserve"> </w:t>
      </w:r>
      <w:r w:rsidR="002F0E50" w:rsidRPr="002F0E50">
        <w:rPr>
          <w:sz w:val="24"/>
          <w:szCs w:val="24"/>
        </w:rPr>
        <w:t xml:space="preserve">2 </w:t>
      </w:r>
      <w:r w:rsidRPr="002F0E50">
        <w:rPr>
          <w:sz w:val="24"/>
          <w:szCs w:val="24"/>
        </w:rPr>
        <w:t xml:space="preserve">volumi ; 24 cm. </w:t>
      </w:r>
      <w:r w:rsidRPr="002F0E50">
        <w:rPr>
          <w:sz w:val="24"/>
          <w:szCs w:val="24"/>
        </w:rPr>
        <w:t>((</w:t>
      </w:r>
      <w:r w:rsidRPr="002F0E50">
        <w:rPr>
          <w:sz w:val="24"/>
          <w:szCs w:val="24"/>
        </w:rPr>
        <w:t>Annuale. - ISSN 2785-3535.</w:t>
      </w:r>
      <w:r w:rsidRPr="002F0E50">
        <w:rPr>
          <w:sz w:val="24"/>
          <w:szCs w:val="24"/>
        </w:rPr>
        <w:t xml:space="preserve"> – </w:t>
      </w:r>
      <w:r w:rsidRPr="002F0E50">
        <w:rPr>
          <w:sz w:val="24"/>
          <w:szCs w:val="24"/>
        </w:rPr>
        <w:t>TO02100202</w:t>
      </w:r>
    </w:p>
    <w:p w14:paraId="60C79616" w14:textId="7FCDA9F9" w:rsidR="00DE3A07" w:rsidRPr="002F0E50" w:rsidRDefault="00DE3A07" w:rsidP="002F0E50">
      <w:pPr>
        <w:spacing w:after="0" w:line="240" w:lineRule="auto"/>
        <w:jc w:val="both"/>
        <w:rPr>
          <w:sz w:val="24"/>
          <w:szCs w:val="24"/>
        </w:rPr>
      </w:pPr>
      <w:r w:rsidRPr="002F0E50">
        <w:rPr>
          <w:sz w:val="24"/>
          <w:szCs w:val="24"/>
        </w:rPr>
        <w:t xml:space="preserve">Autore: </w:t>
      </w:r>
      <w:r w:rsidRPr="002F0E50">
        <w:rPr>
          <w:sz w:val="24"/>
          <w:szCs w:val="24"/>
        </w:rPr>
        <w:t>Centro studi guanelliani</w:t>
      </w:r>
    </w:p>
    <w:p w14:paraId="23BBF60E" w14:textId="28A94A33" w:rsidR="002F0E50" w:rsidRPr="002F0E50" w:rsidRDefault="002F0E50" w:rsidP="002F0E50">
      <w:pPr>
        <w:spacing w:after="0" w:line="240" w:lineRule="auto"/>
        <w:jc w:val="both"/>
        <w:rPr>
          <w:sz w:val="24"/>
          <w:szCs w:val="24"/>
        </w:rPr>
      </w:pPr>
      <w:r w:rsidRPr="002F0E50">
        <w:rPr>
          <w:sz w:val="24"/>
          <w:szCs w:val="24"/>
        </w:rPr>
        <w:t xml:space="preserve">Soggetto: </w:t>
      </w:r>
      <w:r w:rsidR="00414713" w:rsidRPr="00414713">
        <w:rPr>
          <w:sz w:val="24"/>
          <w:szCs w:val="24"/>
        </w:rPr>
        <w:t>Figlie di Santa Maria della Divina Provvidenza</w:t>
      </w:r>
      <w:r w:rsidR="00414713" w:rsidRPr="00414713">
        <w:rPr>
          <w:sz w:val="24"/>
          <w:szCs w:val="24"/>
        </w:rPr>
        <w:t xml:space="preserve"> </w:t>
      </w:r>
      <w:r w:rsidR="00414713">
        <w:rPr>
          <w:sz w:val="24"/>
          <w:szCs w:val="24"/>
        </w:rPr>
        <w:t xml:space="preserve">– Storia – Periodici; </w:t>
      </w:r>
      <w:r w:rsidRPr="002F0E50">
        <w:rPr>
          <w:sz w:val="24"/>
          <w:szCs w:val="24"/>
        </w:rPr>
        <w:t>Guanella, Luigi &lt;santo&gt; - Periodici</w:t>
      </w:r>
      <w:r w:rsidR="00414713">
        <w:rPr>
          <w:sz w:val="24"/>
          <w:szCs w:val="24"/>
        </w:rPr>
        <w:t xml:space="preserve">; </w:t>
      </w:r>
      <w:r w:rsidR="00414713" w:rsidRPr="00414713">
        <w:rPr>
          <w:sz w:val="24"/>
          <w:szCs w:val="24"/>
        </w:rPr>
        <w:t>Servi della Carità</w:t>
      </w:r>
      <w:r w:rsidR="00414713">
        <w:rPr>
          <w:sz w:val="24"/>
          <w:szCs w:val="24"/>
        </w:rPr>
        <w:t xml:space="preserve"> – Storia – Periodici; </w:t>
      </w:r>
    </w:p>
    <w:p w14:paraId="37F45CF0" w14:textId="77777777" w:rsidR="002F0E50" w:rsidRDefault="002F0E50" w:rsidP="002F0E50">
      <w:pPr>
        <w:spacing w:after="0" w:line="240" w:lineRule="auto"/>
        <w:jc w:val="both"/>
      </w:pPr>
    </w:p>
    <w:p w14:paraId="4318E711" w14:textId="77777777" w:rsidR="00DE3A07" w:rsidRPr="000C2B94" w:rsidRDefault="00DE3A07" w:rsidP="002F0E50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0C2B94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42F915D8" w14:textId="16B35ED3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 xml:space="preserve">Direttore responsabile Bruno Capparoni </w:t>
      </w:r>
    </w:p>
    <w:p w14:paraId="4E1C2B8E" w14:textId="089AD25E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>Redazione Michela Carrozzino</w:t>
      </w:r>
      <w:r w:rsidRPr="002F0E50">
        <w:rPr>
          <w:sz w:val="18"/>
          <w:szCs w:val="18"/>
        </w:rPr>
        <w:t xml:space="preserve">, </w:t>
      </w:r>
      <w:r w:rsidRPr="002F0E50">
        <w:rPr>
          <w:sz w:val="18"/>
          <w:szCs w:val="18"/>
        </w:rPr>
        <w:t xml:space="preserve">Alejandro M. </w:t>
      </w:r>
      <w:proofErr w:type="spellStart"/>
      <w:r w:rsidRPr="002F0E50">
        <w:rPr>
          <w:sz w:val="18"/>
          <w:szCs w:val="18"/>
        </w:rPr>
        <w:t>Dieguez</w:t>
      </w:r>
      <w:proofErr w:type="spellEnd"/>
      <w:r w:rsidRPr="002F0E50">
        <w:rPr>
          <w:sz w:val="18"/>
          <w:szCs w:val="18"/>
        </w:rPr>
        <w:t xml:space="preserve">, </w:t>
      </w:r>
      <w:r w:rsidRPr="002F0E50">
        <w:rPr>
          <w:sz w:val="18"/>
          <w:szCs w:val="18"/>
        </w:rPr>
        <w:t>Fabrizio Fabrizi</w:t>
      </w:r>
      <w:r w:rsidRPr="002F0E50">
        <w:rPr>
          <w:sz w:val="18"/>
          <w:szCs w:val="18"/>
        </w:rPr>
        <w:t xml:space="preserve">, </w:t>
      </w:r>
      <w:r w:rsidRPr="002F0E50">
        <w:rPr>
          <w:sz w:val="18"/>
          <w:szCs w:val="18"/>
        </w:rPr>
        <w:t>Nino Minetti</w:t>
      </w:r>
      <w:r w:rsidRPr="002F0E50">
        <w:rPr>
          <w:sz w:val="18"/>
          <w:szCs w:val="18"/>
        </w:rPr>
        <w:t xml:space="preserve">, </w:t>
      </w:r>
      <w:r w:rsidRPr="002F0E50">
        <w:rPr>
          <w:sz w:val="18"/>
          <w:szCs w:val="18"/>
        </w:rPr>
        <w:t>Fabio Pallotta</w:t>
      </w:r>
      <w:r w:rsidRPr="002F0E50">
        <w:rPr>
          <w:sz w:val="18"/>
          <w:szCs w:val="18"/>
        </w:rPr>
        <w:t xml:space="preserve">, </w:t>
      </w:r>
      <w:r w:rsidRPr="002F0E50">
        <w:rPr>
          <w:sz w:val="18"/>
          <w:szCs w:val="18"/>
        </w:rPr>
        <w:t xml:space="preserve">Nico Rutigliano </w:t>
      </w:r>
    </w:p>
    <w:p w14:paraId="119B5D55" w14:textId="107615B5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>© Centro Studi Guanelliani Opera Don Guanella Via Aurelia Antica, 446 00165 ROMA Tel. 06.6637984</w:t>
      </w:r>
      <w:r w:rsidRPr="002F0E50">
        <w:rPr>
          <w:sz w:val="18"/>
          <w:szCs w:val="18"/>
        </w:rPr>
        <w:t xml:space="preserve"> </w:t>
      </w:r>
      <w:r w:rsidRPr="002F0E50">
        <w:rPr>
          <w:sz w:val="18"/>
          <w:szCs w:val="18"/>
        </w:rPr>
        <w:t xml:space="preserve">centro.studi@guanelliani.it </w:t>
      </w:r>
      <w:r w:rsidRPr="002F0E50">
        <w:rPr>
          <w:sz w:val="18"/>
          <w:szCs w:val="18"/>
        </w:rPr>
        <w:t xml:space="preserve"> </w:t>
      </w:r>
      <w:r w:rsidRPr="002F0E50">
        <w:rPr>
          <w:sz w:val="18"/>
          <w:szCs w:val="18"/>
        </w:rPr>
        <w:t xml:space="preserve">ISSN 2785-3535 </w:t>
      </w:r>
    </w:p>
    <w:p w14:paraId="25D37041" w14:textId="1D2B762E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 xml:space="preserve">Autorizzazione del Tribunale di Roma 126/2021 - 23 giugno 2021 </w:t>
      </w:r>
    </w:p>
    <w:p w14:paraId="28702A53" w14:textId="276189BF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 xml:space="preserve">Fotocomposizione e stampa 3F PHOTOPRESS - Roma </w:t>
      </w:r>
    </w:p>
    <w:p w14:paraId="4A2CCE23" w14:textId="72147AAE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>Finito di stampare: dicembre 2021</w:t>
      </w:r>
    </w:p>
    <w:p w14:paraId="4135BE06" w14:textId="093C96AC" w:rsidR="00DE3A07" w:rsidRPr="002F0E50" w:rsidRDefault="00DE3A07" w:rsidP="002F0E50">
      <w:pPr>
        <w:spacing w:after="0" w:line="240" w:lineRule="auto"/>
        <w:jc w:val="both"/>
        <w:rPr>
          <w:sz w:val="18"/>
          <w:szCs w:val="18"/>
        </w:rPr>
      </w:pPr>
      <w:r w:rsidRPr="002F0E50">
        <w:rPr>
          <w:sz w:val="18"/>
          <w:szCs w:val="18"/>
        </w:rPr>
        <w:t xml:space="preserve">AUGURIO Accogliamo con gioia l’iniziativa del Centro Studi Guanelliani di dar vita a una rivista a carattere storico. È un servizio di conoscenza, approfondimento e formazione per le Figlie di santa Maria della Provvidenza, i Servi della Carità e i Guanelliani Cooperatori, un dono della ricchezza che il santo Fondatore e la Famiglia guanelliana continuano a offrire alla Chiesa e al mondo. Il titolo della rivista è significativo: «Pagine guanelliane». L’intento è proporre ‘pagine’ nostre autentiche, vissuto concreto di testimonianze e vicende squisitamente guanelliane, dove l’azione dello Spirito si incontra con l’apporto dell’uomo. Incrocio necessario perché possano esplodere la santità e la bellezza! La pubblicazione annuale indica che il contenuto di ogni numero avrà bisogno di tempo – come don Guanella diceva in riferimento alla Parola del Signore – per essere letto, assimilato, considerato e poi vissuto nell’esperienza personale. Riteniamo che la rivista, per i suoi ricchi contributi, sarà attesa e gustata da consorelle, confratelli, cooperatori e da quanti conoscono la nostra grande Famiglia guanelliana e ricercano occasioni continue di partecipazione alla sua vita e alle sue proiezioni future. Mentre esprimiamo gratitudine al direttore don Bruno Capparoni, ai membri del Consiglio direttivo del Centro Studi Guanelliani e ai collaboratori, ci piace immaginare che, a dieci anni dalla canonizzazione del nostro Fondatore, la nuova rivista possa essere come una fontana posta al centro del villaggio guanelliano globale: attraverso il tempo che passa veloce e le nuove culture incontrate, il carisma continua a fluire fresco e sostanzioso, sostiene chi lo ha seguito affidandogli la vita, ci avvicina a donne e uomini che prima di noi si sono dissetati a quest’acqua pura animandosi alla santità. Buon cammino a tutti i lettori, che in «Pagine guanelliane» troveranno sicuramente nuovi impulsi ed esempi per avanzare più sicuri e spediti sui sentieri di bene tracciati da san Luigi Guanella. SUOR NEUZA M. GIORDANI PADRE UMBERTO BRUGNONI Vicaria generale </w:t>
      </w:r>
      <w:proofErr w:type="spellStart"/>
      <w:r w:rsidRPr="002F0E50">
        <w:rPr>
          <w:sz w:val="18"/>
          <w:szCs w:val="18"/>
        </w:rPr>
        <w:t>fsmp</w:t>
      </w:r>
      <w:proofErr w:type="spellEnd"/>
      <w:r w:rsidRPr="002F0E50">
        <w:rPr>
          <w:sz w:val="18"/>
          <w:szCs w:val="18"/>
        </w:rPr>
        <w:t xml:space="preserve"> Superiore generale </w:t>
      </w:r>
      <w:proofErr w:type="spellStart"/>
      <w:r w:rsidRPr="002F0E50">
        <w:rPr>
          <w:sz w:val="18"/>
          <w:szCs w:val="18"/>
        </w:rPr>
        <w:t>sdc</w:t>
      </w:r>
      <w:proofErr w:type="spellEnd"/>
      <w:r w:rsidRPr="002F0E50">
        <w:rPr>
          <w:sz w:val="18"/>
          <w:szCs w:val="18"/>
        </w:rPr>
        <w:t xml:space="preserve">. </w:t>
      </w:r>
      <w:hyperlink r:id="rId6" w:history="1">
        <w:r w:rsidRPr="002F0E50">
          <w:rPr>
            <w:rStyle w:val="Collegamentoipertestuale"/>
            <w:rFonts w:asciiTheme="minorHAnsi" w:hAnsiTheme="minorHAnsi" w:cstheme="minorBidi"/>
            <w:sz w:val="18"/>
            <w:szCs w:val="18"/>
          </w:rPr>
          <w:t>https://www.academia.edu/65723732/Gli_studi_dei_Servi_della_Carit%C3%A0_negli_anni_del_modernismo_Luigi_Guanella_e_un_inchiesta_della_Congregazione_dei_Religiosi_1910_</w:t>
        </w:r>
      </w:hyperlink>
      <w:r w:rsidRPr="002F0E50">
        <w:rPr>
          <w:sz w:val="18"/>
          <w:szCs w:val="18"/>
        </w:rPr>
        <w:t xml:space="preserve">. </w:t>
      </w:r>
    </w:p>
    <w:sectPr w:rsidR="00DE3A07" w:rsidRPr="002F0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058A"/>
    <w:rsid w:val="002F0E50"/>
    <w:rsid w:val="0031062F"/>
    <w:rsid w:val="00414713"/>
    <w:rsid w:val="00792197"/>
    <w:rsid w:val="008D058A"/>
    <w:rsid w:val="00DE3A0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72AD"/>
  <w15:chartTrackingRefBased/>
  <w15:docId w15:val="{D6838555-53C9-4EE6-9A4F-6F0F19A5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5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5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5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5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5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58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58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5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05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5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05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05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5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058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5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058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58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E3A07"/>
    <w:rPr>
      <w:rFonts w:ascii="Times New Roman" w:hAnsi="Times New Roman" w:cs="Times New Roman" w:hint="default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65723732/Gli_studi_dei_Servi_della_Carit%C3%A0_negli_anni_del_modernismo_Luigi_Guanella_e_un_inchiesta_della_Congregazione_dei_Religiosi_1910_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2024-07-27T07:27:00Z</dcterms:created>
  <dcterms:modified xsi:type="dcterms:W3CDTF">2024-07-27T07:50:00Z</dcterms:modified>
</cp:coreProperties>
</file>