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8A8918" w14:textId="74CF3DE1" w:rsidR="005B2030" w:rsidRDefault="005B2030" w:rsidP="005B2030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bookmarkStart w:id="0" w:name="_Hlk119386771"/>
      <w:r>
        <w:rPr>
          <w:rFonts w:asciiTheme="minorHAnsi" w:hAnsiTheme="minorHAnsi" w:cstheme="minorHAnsi"/>
          <w:b/>
          <w:color w:val="C00000"/>
          <w:sz w:val="44"/>
          <w:szCs w:val="44"/>
        </w:rPr>
        <w:t>E12325</w:t>
      </w:r>
      <w:r w:rsidRPr="00C72672">
        <w:rPr>
          <w:rFonts w:asciiTheme="minorHAnsi" w:hAnsiTheme="minorHAnsi" w:cstheme="minorHAnsi"/>
          <w:b/>
          <w:sz w:val="44"/>
          <w:szCs w:val="44"/>
        </w:rPr>
        <w:t xml:space="preserve"> </w:t>
      </w:r>
      <w:r w:rsidRPr="00C72672">
        <w:rPr>
          <w:rFonts w:asciiTheme="minorHAnsi" w:hAnsiTheme="minorHAnsi" w:cstheme="minorHAnsi"/>
          <w:b/>
          <w:sz w:val="22"/>
          <w:szCs w:val="22"/>
        </w:rPr>
        <w:tab/>
      </w:r>
      <w:r w:rsidRPr="00C72672">
        <w:rPr>
          <w:rFonts w:asciiTheme="minorHAnsi" w:hAnsiTheme="minorHAnsi" w:cstheme="minorHAnsi"/>
          <w:b/>
          <w:sz w:val="16"/>
          <w:szCs w:val="16"/>
        </w:rPr>
        <w:tab/>
      </w:r>
      <w:r w:rsidRPr="00C72672">
        <w:rPr>
          <w:rFonts w:asciiTheme="minorHAnsi" w:hAnsiTheme="minorHAnsi" w:cstheme="minorHAnsi"/>
          <w:b/>
          <w:sz w:val="16"/>
          <w:szCs w:val="16"/>
        </w:rPr>
        <w:tab/>
      </w:r>
      <w:r w:rsidRPr="00C72672">
        <w:rPr>
          <w:rFonts w:asciiTheme="minorHAnsi" w:hAnsiTheme="minorHAnsi" w:cstheme="minorHAnsi"/>
          <w:b/>
          <w:sz w:val="16"/>
          <w:szCs w:val="16"/>
        </w:rPr>
        <w:tab/>
      </w:r>
      <w:r w:rsidRPr="00C72672">
        <w:rPr>
          <w:rFonts w:asciiTheme="minorHAnsi" w:hAnsiTheme="minorHAnsi" w:cstheme="minorHAnsi"/>
          <w:bCs/>
          <w:i/>
          <w:iCs/>
          <w:sz w:val="16"/>
          <w:szCs w:val="16"/>
        </w:rPr>
        <w:t>Scheda creata il 2</w:t>
      </w:r>
      <w:r>
        <w:rPr>
          <w:rFonts w:asciiTheme="minorHAnsi" w:hAnsiTheme="minorHAnsi" w:cstheme="minorHAnsi"/>
          <w:bCs/>
          <w:i/>
          <w:iCs/>
          <w:sz w:val="16"/>
          <w:szCs w:val="16"/>
        </w:rPr>
        <w:t>5</w:t>
      </w:r>
      <w:r w:rsidRPr="00C72672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febbraio 2023</w:t>
      </w:r>
      <w:r w:rsidR="00FD320B">
        <w:rPr>
          <w:rFonts w:asciiTheme="minorHAnsi" w:hAnsiTheme="minorHAnsi" w:cstheme="minorHAnsi"/>
          <w:bCs/>
          <w:i/>
          <w:iCs/>
          <w:sz w:val="16"/>
          <w:szCs w:val="16"/>
        </w:rPr>
        <w:t>; Ultimo aggiornamento: 29 settembre 2024</w:t>
      </w:r>
    </w:p>
    <w:bookmarkEnd w:id="0"/>
    <w:p w14:paraId="3CC978A4" w14:textId="10C8A0A9" w:rsidR="005B2030" w:rsidRDefault="005B2030" w:rsidP="005B2030">
      <w:pPr>
        <w:jc w:val="both"/>
        <w:rPr>
          <w:rFonts w:asciiTheme="minorHAnsi" w:hAnsiTheme="minorHAnsi" w:cstheme="minorHAnsi"/>
          <w:b/>
          <w:color w:val="C00000"/>
          <w:sz w:val="40"/>
          <w:szCs w:val="40"/>
        </w:rPr>
      </w:pPr>
      <w:r>
        <w:rPr>
          <w:noProof/>
        </w:rPr>
        <w:drawing>
          <wp:inline distT="0" distB="0" distL="0" distR="0" wp14:anchorId="78776E28" wp14:editId="7C3B914B">
            <wp:extent cx="2908800" cy="3960000"/>
            <wp:effectExtent l="0" t="0" r="6350" b="2540"/>
            <wp:docPr id="1" name="Immagine 1" descr="MUOVERSI - Dicembre 2022 / Gennaio 2023 - cartac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image" descr="MUOVERSI - Dicembre 2022 / Gennaio 2023 - cartace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8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078">
        <w:rPr>
          <w:rFonts w:asciiTheme="minorHAnsi" w:hAnsiTheme="minorHAnsi" w:cstheme="minorHAnsi"/>
          <w:b/>
          <w:color w:val="C00000"/>
          <w:sz w:val="40"/>
          <w:szCs w:val="40"/>
        </w:rPr>
        <w:t xml:space="preserve"> </w:t>
      </w:r>
      <w:r w:rsidRPr="005B2030">
        <w:rPr>
          <w:noProof/>
        </w:rPr>
        <w:drawing>
          <wp:inline distT="0" distB="0" distL="0" distR="0" wp14:anchorId="7BC8381A" wp14:editId="5BEF8B03">
            <wp:extent cx="2908800" cy="3960000"/>
            <wp:effectExtent l="0" t="0" r="6350" b="2540"/>
            <wp:docPr id="2" name="Immagine 2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88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C0202" w14:textId="1441D65D" w:rsidR="005B2030" w:rsidRPr="00842078" w:rsidRDefault="005B2030" w:rsidP="005B2030">
      <w:pPr>
        <w:jc w:val="both"/>
        <w:rPr>
          <w:rFonts w:asciiTheme="minorHAnsi" w:hAnsiTheme="minorHAnsi" w:cstheme="minorHAnsi"/>
          <w:b/>
          <w:color w:val="C00000"/>
          <w:sz w:val="40"/>
          <w:szCs w:val="40"/>
        </w:rPr>
      </w:pPr>
      <w:bookmarkStart w:id="1" w:name="_Hlk178496073"/>
      <w:r w:rsidRPr="00842078">
        <w:rPr>
          <w:rFonts w:asciiTheme="minorHAnsi" w:hAnsiTheme="minorHAnsi" w:cstheme="minorHAnsi"/>
          <w:b/>
          <w:color w:val="C00000"/>
          <w:sz w:val="40"/>
          <w:szCs w:val="40"/>
        </w:rPr>
        <w:t>Descrizione bibliografica</w:t>
      </w:r>
    </w:p>
    <w:bookmarkEnd w:id="1"/>
    <w:p w14:paraId="23C54EB8" w14:textId="5676019E" w:rsidR="00E41A48" w:rsidRDefault="005B2030" w:rsidP="005B2030">
      <w:pPr>
        <w:jc w:val="both"/>
        <w:rPr>
          <w:rFonts w:asciiTheme="minorHAnsi" w:hAnsiTheme="minorHAnsi" w:cstheme="minorHAnsi"/>
        </w:rPr>
      </w:pPr>
      <w:r w:rsidRPr="00FD320B">
        <w:rPr>
          <w:rFonts w:asciiTheme="minorHAnsi" w:hAnsiTheme="minorHAnsi" w:cstheme="minorHAnsi"/>
        </w:rPr>
        <w:t>*</w:t>
      </w:r>
      <w:r w:rsidRPr="00FD320B">
        <w:rPr>
          <w:rFonts w:asciiTheme="minorHAnsi" w:hAnsiTheme="minorHAnsi" w:cstheme="minorHAnsi"/>
          <w:b/>
          <w:bCs/>
        </w:rPr>
        <w:t>Muoversi</w:t>
      </w:r>
      <w:r w:rsidRPr="00FD320B">
        <w:rPr>
          <w:rFonts w:asciiTheme="minorHAnsi" w:hAnsiTheme="minorHAnsi" w:cstheme="minorHAnsi"/>
        </w:rPr>
        <w:t>. - Anno 1, n. 1 (</w:t>
      </w:r>
      <w:proofErr w:type="gramStart"/>
      <w:r w:rsidRPr="00FD320B">
        <w:rPr>
          <w:rFonts w:asciiTheme="minorHAnsi" w:hAnsiTheme="minorHAnsi" w:cstheme="minorHAnsi"/>
        </w:rPr>
        <w:t>dic.[</w:t>
      </w:r>
      <w:proofErr w:type="gramEnd"/>
      <w:r w:rsidRPr="00FD320B">
        <w:rPr>
          <w:rFonts w:asciiTheme="minorHAnsi" w:hAnsiTheme="minorHAnsi" w:cstheme="minorHAnsi"/>
        </w:rPr>
        <w:t>2022]-gen. 2023)-</w:t>
      </w:r>
      <w:r w:rsidR="00FD320B" w:rsidRPr="00FD320B">
        <w:rPr>
          <w:rFonts w:asciiTheme="minorHAnsi" w:hAnsiTheme="minorHAnsi" w:cstheme="minorHAnsi"/>
        </w:rPr>
        <w:t>anno 2, n. 8 (feb.-mar. 2024)</w:t>
      </w:r>
      <w:r w:rsidRPr="00FD320B">
        <w:rPr>
          <w:rFonts w:asciiTheme="minorHAnsi" w:hAnsiTheme="minorHAnsi" w:cstheme="minorHAnsi"/>
        </w:rPr>
        <w:t xml:space="preserve">. - Locate di </w:t>
      </w:r>
      <w:proofErr w:type="gramStart"/>
      <w:r w:rsidRPr="00FD320B">
        <w:rPr>
          <w:rFonts w:asciiTheme="minorHAnsi" w:hAnsiTheme="minorHAnsi" w:cstheme="minorHAnsi"/>
        </w:rPr>
        <w:t>Triulzi :</w:t>
      </w:r>
      <w:proofErr w:type="gramEnd"/>
      <w:r w:rsidRPr="00FD320B">
        <w:rPr>
          <w:rFonts w:asciiTheme="minorHAnsi" w:hAnsiTheme="minorHAnsi" w:cstheme="minorHAnsi"/>
        </w:rPr>
        <w:t xml:space="preserve"> C&amp;C, 2022-</w:t>
      </w:r>
      <w:r w:rsidR="00FD320B" w:rsidRPr="00FD320B">
        <w:rPr>
          <w:rFonts w:asciiTheme="minorHAnsi" w:hAnsiTheme="minorHAnsi" w:cstheme="minorHAnsi"/>
        </w:rPr>
        <w:t>2024</w:t>
      </w:r>
      <w:r w:rsidRPr="00FD320B">
        <w:rPr>
          <w:rFonts w:asciiTheme="minorHAnsi" w:hAnsiTheme="minorHAnsi" w:cstheme="minorHAnsi"/>
        </w:rPr>
        <w:t xml:space="preserve">. </w:t>
      </w:r>
      <w:r w:rsidR="00FD320B" w:rsidRPr="00FD320B">
        <w:rPr>
          <w:rFonts w:asciiTheme="minorHAnsi" w:hAnsiTheme="minorHAnsi" w:cstheme="minorHAnsi"/>
        </w:rPr>
        <w:t>–</w:t>
      </w:r>
      <w:r w:rsidRPr="00FD320B">
        <w:rPr>
          <w:rFonts w:asciiTheme="minorHAnsi" w:hAnsiTheme="minorHAnsi" w:cstheme="minorHAnsi"/>
        </w:rPr>
        <w:t xml:space="preserve"> </w:t>
      </w:r>
      <w:r w:rsidR="00FD320B" w:rsidRPr="00FD320B">
        <w:rPr>
          <w:rFonts w:asciiTheme="minorHAnsi" w:hAnsiTheme="minorHAnsi" w:cstheme="minorHAnsi"/>
        </w:rPr>
        <w:t xml:space="preserve">8 </w:t>
      </w:r>
      <w:proofErr w:type="gramStart"/>
      <w:r w:rsidRPr="00FD320B">
        <w:rPr>
          <w:rFonts w:asciiTheme="minorHAnsi" w:hAnsiTheme="minorHAnsi" w:cstheme="minorHAnsi"/>
        </w:rPr>
        <w:t>volumi :</w:t>
      </w:r>
      <w:proofErr w:type="gramEnd"/>
      <w:r w:rsidRPr="00FD320B">
        <w:rPr>
          <w:rFonts w:asciiTheme="minorHAnsi" w:hAnsiTheme="minorHAnsi" w:cstheme="minorHAnsi"/>
        </w:rPr>
        <w:t xml:space="preserve"> ill. ; 26 cm. ((Bimestrale. - Pubblicato anche online. - </w:t>
      </w:r>
      <w:r w:rsidR="00FD320B" w:rsidRPr="00FD320B">
        <w:rPr>
          <w:rFonts w:asciiTheme="minorHAnsi" w:hAnsiTheme="minorHAnsi" w:cstheme="minorHAnsi"/>
        </w:rPr>
        <w:t xml:space="preserve">Poi pubblicato come numeri di agosto e dicembre di L'altra medicina magazine (UBO4141090). - </w:t>
      </w:r>
      <w:r w:rsidRPr="00FD320B">
        <w:rPr>
          <w:rFonts w:asciiTheme="minorHAnsi" w:hAnsiTheme="minorHAnsi" w:cstheme="minorHAnsi"/>
        </w:rPr>
        <w:t xml:space="preserve">ISSN 2974-5268. - </w:t>
      </w:r>
      <w:r w:rsidR="00FD320B" w:rsidRPr="00FD320B">
        <w:rPr>
          <w:rFonts w:asciiTheme="minorHAnsi" w:hAnsiTheme="minorHAnsi" w:cstheme="minorHAnsi"/>
        </w:rPr>
        <w:t>BNI 2023-25S</w:t>
      </w:r>
      <w:r w:rsidR="00FD320B" w:rsidRPr="00FD320B">
        <w:rPr>
          <w:rFonts w:asciiTheme="minorHAnsi" w:hAnsiTheme="minorHAnsi" w:cstheme="minorHAnsi"/>
        </w:rPr>
        <w:t xml:space="preserve">. - </w:t>
      </w:r>
      <w:r w:rsidRPr="00FD320B">
        <w:rPr>
          <w:rFonts w:asciiTheme="minorHAnsi" w:hAnsiTheme="minorHAnsi" w:cstheme="minorHAnsi"/>
        </w:rPr>
        <w:t>CFI1097556</w:t>
      </w:r>
    </w:p>
    <w:p w14:paraId="305D25C8" w14:textId="61453C9B" w:rsidR="00FD320B" w:rsidRPr="00FD320B" w:rsidRDefault="00FD320B" w:rsidP="005B2030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Assorbito da: </w:t>
      </w:r>
      <w:r w:rsidRPr="00FD320B">
        <w:rPr>
          <w:rFonts w:asciiTheme="minorHAnsi" w:hAnsiTheme="minorHAnsi" w:cstheme="minorHAnsi"/>
        </w:rPr>
        <w:t>L'*altra medicina magazine</w:t>
      </w:r>
      <w:r>
        <w:rPr>
          <w:rFonts w:asciiTheme="minorHAnsi" w:hAnsiTheme="minorHAnsi" w:cstheme="minorHAnsi"/>
        </w:rPr>
        <w:t xml:space="preserve"> [E11845]</w:t>
      </w:r>
    </w:p>
    <w:p w14:paraId="273C6CE9" w14:textId="5A7F6013" w:rsidR="005B2030" w:rsidRPr="00FD320B" w:rsidRDefault="005B2030" w:rsidP="005B2030">
      <w:pPr>
        <w:jc w:val="both"/>
        <w:rPr>
          <w:rFonts w:asciiTheme="minorHAnsi" w:hAnsiTheme="minorHAnsi" w:cstheme="minorHAnsi"/>
        </w:rPr>
      </w:pPr>
      <w:r w:rsidRPr="00FD320B">
        <w:rPr>
          <w:rFonts w:asciiTheme="minorHAnsi" w:hAnsiTheme="minorHAnsi" w:cstheme="minorHAnsi"/>
        </w:rPr>
        <w:t>Soggetto: Corse podistiche – Periodici</w:t>
      </w:r>
    </w:p>
    <w:p w14:paraId="4AC85263" w14:textId="5B69B858" w:rsidR="005B2030" w:rsidRPr="00FD320B" w:rsidRDefault="005B2030" w:rsidP="005B2030">
      <w:pPr>
        <w:jc w:val="both"/>
        <w:rPr>
          <w:rFonts w:asciiTheme="minorHAnsi" w:hAnsiTheme="minorHAnsi" w:cstheme="minorHAnsi"/>
        </w:rPr>
      </w:pPr>
      <w:r w:rsidRPr="00FD320B">
        <w:rPr>
          <w:rFonts w:asciiTheme="minorHAnsi" w:hAnsiTheme="minorHAnsi" w:cstheme="minorHAnsi"/>
        </w:rPr>
        <w:t xml:space="preserve">Classe: </w:t>
      </w:r>
      <w:proofErr w:type="gramStart"/>
      <w:r w:rsidRPr="00FD320B">
        <w:rPr>
          <w:rFonts w:asciiTheme="minorHAnsi" w:hAnsiTheme="minorHAnsi" w:cstheme="minorHAnsi"/>
        </w:rPr>
        <w:t>D</w:t>
      </w:r>
      <w:r w:rsidR="00FD320B" w:rsidRPr="00FD320B">
        <w:rPr>
          <w:rFonts w:asciiTheme="minorHAnsi" w:hAnsiTheme="minorHAnsi" w:cstheme="minorHAnsi"/>
        </w:rPr>
        <w:t xml:space="preserve">613.71705 </w:t>
      </w:r>
      <w:r w:rsidR="00FD320B" w:rsidRPr="00FD320B">
        <w:rPr>
          <w:rFonts w:asciiTheme="minorHAnsi" w:hAnsiTheme="minorHAnsi" w:cstheme="minorHAnsi"/>
        </w:rPr>
        <w:t>;</w:t>
      </w:r>
      <w:proofErr w:type="gramEnd"/>
      <w:r w:rsidR="00FD320B" w:rsidRPr="00FD320B">
        <w:rPr>
          <w:rFonts w:asciiTheme="minorHAnsi" w:hAnsiTheme="minorHAnsi" w:cstheme="minorHAnsi"/>
        </w:rPr>
        <w:t xml:space="preserve"> D</w:t>
      </w:r>
      <w:r w:rsidRPr="00FD320B">
        <w:rPr>
          <w:rFonts w:asciiTheme="minorHAnsi" w:hAnsiTheme="minorHAnsi" w:cstheme="minorHAnsi"/>
        </w:rPr>
        <w:t>796.42505</w:t>
      </w:r>
    </w:p>
    <w:p w14:paraId="2024044E" w14:textId="77777777" w:rsidR="005B2030" w:rsidRDefault="005B2030" w:rsidP="005B2030">
      <w:pPr>
        <w:jc w:val="both"/>
      </w:pPr>
    </w:p>
    <w:p w14:paraId="7AFA2535" w14:textId="77777777" w:rsidR="005B2030" w:rsidRDefault="005B2030" w:rsidP="005B2030">
      <w:pPr>
        <w:jc w:val="both"/>
      </w:pPr>
    </w:p>
    <w:sectPr w:rsidR="005B203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86A1B"/>
    <w:rsid w:val="005361F4"/>
    <w:rsid w:val="005B2030"/>
    <w:rsid w:val="00686A1B"/>
    <w:rsid w:val="00DB5A46"/>
    <w:rsid w:val="00E41A48"/>
    <w:rsid w:val="00FD3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B25B0"/>
  <w15:chartTrackingRefBased/>
  <w15:docId w15:val="{57FF740F-F8DD-46C7-957F-A986A32ED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203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Giulio e Rosa Palanga</cp:lastModifiedBy>
  <cp:revision>4</cp:revision>
  <dcterms:created xsi:type="dcterms:W3CDTF">2023-02-25T08:09:00Z</dcterms:created>
  <dcterms:modified xsi:type="dcterms:W3CDTF">2024-09-29T08:10:00Z</dcterms:modified>
</cp:coreProperties>
</file>