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73D5" w14:textId="7C2604E6" w:rsidR="00790654" w:rsidRDefault="00790654" w:rsidP="00702BB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43009"/>
      <w:r w:rsidRPr="001138D5">
        <w:rPr>
          <w:rFonts w:cstheme="minorHAnsi"/>
          <w:b/>
          <w:bCs/>
          <w:color w:val="C00000"/>
          <w:sz w:val="44"/>
          <w:szCs w:val="44"/>
        </w:rPr>
        <w:t>FU726</w:t>
      </w:r>
      <w:r>
        <w:rPr>
          <w:rFonts w:cstheme="minorHAnsi"/>
          <w:b/>
          <w:bCs/>
          <w:color w:val="C00000"/>
          <w:sz w:val="44"/>
          <w:szCs w:val="44"/>
        </w:rPr>
        <w:t>2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0 novembre</w:t>
      </w:r>
      <w:r w:rsidRPr="001138D5">
        <w:rPr>
          <w:rFonts w:cstheme="minorHAnsi"/>
          <w:bCs/>
          <w:i/>
          <w:sz w:val="16"/>
          <w:szCs w:val="16"/>
        </w:rPr>
        <w:t xml:space="preserve"> 2024</w:t>
      </w:r>
      <w:r w:rsidR="00702BB7">
        <w:rPr>
          <w:rFonts w:cstheme="minorHAnsi"/>
          <w:bCs/>
          <w:i/>
          <w:sz w:val="16"/>
          <w:szCs w:val="16"/>
        </w:rPr>
        <w:t>; Ultimo aggiornamento: 6 marzo 2025</w:t>
      </w:r>
    </w:p>
    <w:p w14:paraId="501947BB" w14:textId="08CBE0D9" w:rsidR="00702BB7" w:rsidRDefault="00790654" w:rsidP="00702BB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7A8D3C0" wp14:editId="0DD56D2F">
            <wp:extent cx="1738800" cy="2520000"/>
            <wp:effectExtent l="0" t="0" r="0" b="0"/>
            <wp:docPr id="1483370084" name="Immagine 4" descr="Rurouni Kenshin. Perfect edition. Vol. 1 - Nobuhiro Wats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urouni Kenshin. Perfect edition. Vol. 1 - Nobuhiro Watsu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BB7">
        <w:rPr>
          <w:noProof/>
        </w:rPr>
        <w:drawing>
          <wp:inline distT="0" distB="0" distL="0" distR="0" wp14:anchorId="107DA426" wp14:editId="4FCA5C7F">
            <wp:extent cx="1789200" cy="2520000"/>
            <wp:effectExtent l="0" t="0" r="1905" b="0"/>
            <wp:docPr id="135584974" name="Immagine 1" descr="Immagine che contiene testo, narrativa, cartone animat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4974" name="Immagine 1" descr="Immagine che contiene testo, narrativa, cartone animato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849F1" w14:textId="25ABEFBF" w:rsidR="00790654" w:rsidRDefault="00790654" w:rsidP="00702B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0956C39E" w14:textId="22B82AC7" w:rsidR="00790654" w:rsidRPr="00702BB7" w:rsidRDefault="00790654" w:rsidP="00702B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BB7">
        <w:rPr>
          <w:rFonts w:asciiTheme="minorHAnsi" w:hAnsiTheme="minorHAnsi" w:cstheme="minorHAnsi"/>
          <w:sz w:val="22"/>
          <w:szCs w:val="22"/>
        </w:rPr>
        <w:t>*</w:t>
      </w:r>
      <w:r w:rsidRPr="00702BB7">
        <w:rPr>
          <w:rFonts w:asciiTheme="minorHAnsi" w:hAnsiTheme="minorHAnsi" w:cstheme="minorHAnsi"/>
          <w:b/>
          <w:bCs/>
          <w:sz w:val="22"/>
          <w:szCs w:val="22"/>
        </w:rPr>
        <w:t>Classic</w:t>
      </w:r>
      <w:r w:rsidRPr="00702BB7">
        <w:rPr>
          <w:rFonts w:asciiTheme="minorHAnsi" w:hAnsiTheme="minorHAnsi" w:cstheme="minorHAnsi"/>
          <w:sz w:val="22"/>
          <w:szCs w:val="22"/>
        </w:rPr>
        <w:t xml:space="preserve">. - Anno 1, n. 1 (ottobre </w:t>
      </w:r>
      <w:proofErr w:type="gramStart"/>
      <w:r w:rsidRPr="00702BB7">
        <w:rPr>
          <w:rFonts w:asciiTheme="minorHAnsi" w:hAnsiTheme="minorHAnsi" w:cstheme="minorHAnsi"/>
          <w:sz w:val="22"/>
          <w:szCs w:val="22"/>
        </w:rPr>
        <w:t>2024)-</w:t>
      </w:r>
      <w:proofErr w:type="gramEnd"/>
      <w:r w:rsidRPr="00702BB7">
        <w:rPr>
          <w:rFonts w:asciiTheme="minorHAnsi" w:hAnsiTheme="minorHAnsi" w:cstheme="minorHAnsi"/>
          <w:sz w:val="22"/>
          <w:szCs w:val="22"/>
        </w:rPr>
        <w:t xml:space="preserve">    . - Bosco (Pg</w:t>
      </w:r>
      <w:proofErr w:type="gramStart"/>
      <w:r w:rsidRPr="00702BB7">
        <w:rPr>
          <w:rFonts w:asciiTheme="minorHAnsi" w:hAnsiTheme="minorHAnsi" w:cstheme="minorHAnsi"/>
          <w:sz w:val="22"/>
          <w:szCs w:val="22"/>
        </w:rPr>
        <w:t>) :</w:t>
      </w:r>
      <w:proofErr w:type="gramEnd"/>
      <w:r w:rsidRPr="00702BB7">
        <w:rPr>
          <w:rFonts w:asciiTheme="minorHAnsi" w:hAnsiTheme="minorHAnsi" w:cstheme="minorHAnsi"/>
          <w:sz w:val="22"/>
          <w:szCs w:val="22"/>
        </w:rPr>
        <w:t xml:space="preserve"> Star Comics, 2024-    . - </w:t>
      </w:r>
      <w:proofErr w:type="gramStart"/>
      <w:r w:rsidRPr="00702BB7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702BB7">
        <w:rPr>
          <w:rFonts w:asciiTheme="minorHAnsi" w:hAnsiTheme="minorHAnsi" w:cstheme="minorHAnsi"/>
          <w:sz w:val="22"/>
          <w:szCs w:val="22"/>
        </w:rPr>
        <w:t xml:space="preserve"> fumetti ; 21 cm. ((Mensile. - Il formato varia. - CFI1139064</w:t>
      </w:r>
    </w:p>
    <w:p w14:paraId="5DACEBEB" w14:textId="3A8C6B27" w:rsidR="00790654" w:rsidRPr="00702BB7" w:rsidRDefault="00790654" w:rsidP="00702B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2BB7">
        <w:rPr>
          <w:rFonts w:asciiTheme="minorHAnsi" w:hAnsiTheme="minorHAnsi" w:cstheme="minorHAnsi"/>
          <w:sz w:val="22"/>
          <w:szCs w:val="22"/>
        </w:rPr>
        <w:t>Comprende:</w:t>
      </w:r>
    </w:p>
    <w:p w14:paraId="136DE68C" w14:textId="742CA1BB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*Aria the masterpiece (Dal n. 6 (ottobre 2024)</w:t>
      </w:r>
      <w:r w:rsidRPr="00702BB7">
        <w:t xml:space="preserve"> [</w:t>
      </w:r>
      <w:hyperlink r:id="rId6" w:history="1">
        <w:r w:rsidRPr="00702BB7">
          <w:rPr>
            <w:rStyle w:val="Collegamentoipertestuale"/>
            <w:rFonts w:cstheme="minorHAnsi"/>
          </w:rPr>
          <w:t>XY617</w:t>
        </w:r>
      </w:hyperlink>
      <w:r w:rsidRPr="00702BB7">
        <w:rPr>
          <w:rFonts w:cstheme="minorHAnsi"/>
        </w:rPr>
        <w:t>]</w:t>
      </w:r>
    </w:p>
    <w:p w14:paraId="2D80428D" w14:textId="3E13AA02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*Claymore. New edition (Dal n. 23 (ottobre 2024) [</w:t>
      </w:r>
      <w:hyperlink r:id="rId7" w:history="1">
        <w:r w:rsidRPr="00702BB7">
          <w:rPr>
            <w:rStyle w:val="Collegamentoipertestuale"/>
            <w:rFonts w:cstheme="minorHAnsi"/>
          </w:rPr>
          <w:t>AP1554-C</w:t>
        </w:r>
      </w:hyperlink>
      <w:r w:rsidRPr="00702BB7">
        <w:rPr>
          <w:rFonts w:cstheme="minorHAnsi"/>
        </w:rPr>
        <w:t>]</w:t>
      </w:r>
    </w:p>
    <w:p w14:paraId="28868C37" w14:textId="77777777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</w:p>
    <w:p w14:paraId="0B53F9F3" w14:textId="6FF96A76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*</w:t>
      </w:r>
      <w:r w:rsidRPr="00702BB7">
        <w:rPr>
          <w:rFonts w:cstheme="minorHAnsi"/>
          <w:b/>
          <w:bCs/>
        </w:rPr>
        <w:t>Rurouni Kenshin</w:t>
      </w:r>
      <w:r w:rsidRPr="00702BB7">
        <w:rPr>
          <w:rFonts w:cstheme="minorHAnsi"/>
        </w:rPr>
        <w:t xml:space="preserve"> / Nobuhiro Watsuki. - Perfect edition. – 1-  </w:t>
      </w:r>
      <w:proofErr w:type="gramStart"/>
      <w:r w:rsidRPr="00702BB7">
        <w:rPr>
          <w:rFonts w:cstheme="minorHAnsi"/>
        </w:rPr>
        <w:t xml:space="preserve">  .</w:t>
      </w:r>
      <w:proofErr w:type="gramEnd"/>
      <w:r w:rsidRPr="00702BB7">
        <w:rPr>
          <w:rFonts w:cstheme="minorHAnsi"/>
        </w:rPr>
        <w:t xml:space="preserve"> - Bosco (PG</w:t>
      </w:r>
      <w:proofErr w:type="gramStart"/>
      <w:r w:rsidRPr="00702BB7">
        <w:rPr>
          <w:rFonts w:cstheme="minorHAnsi"/>
        </w:rPr>
        <w:t>) :</w:t>
      </w:r>
      <w:proofErr w:type="gramEnd"/>
      <w:r w:rsidRPr="00702BB7">
        <w:rPr>
          <w:rFonts w:cstheme="minorHAnsi"/>
        </w:rPr>
        <w:t xml:space="preserve"> Star Comics, 2022-    . - </w:t>
      </w:r>
      <w:proofErr w:type="gramStart"/>
      <w:r w:rsidRPr="00702BB7">
        <w:rPr>
          <w:rFonts w:cstheme="minorHAnsi"/>
        </w:rPr>
        <w:t>volumi :</w:t>
      </w:r>
      <w:proofErr w:type="gramEnd"/>
      <w:r w:rsidRPr="00702BB7">
        <w:rPr>
          <w:rFonts w:cstheme="minorHAnsi"/>
        </w:rPr>
        <w:t xml:space="preserve"> fumetti ; 21 cm. ((Lettura da destra verso sinistra. - BVE0901437</w:t>
      </w:r>
    </w:p>
    <w:p w14:paraId="1C8AF03F" w14:textId="77777777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Dal n. 17 (dicembre 2024) fa parte di: *Classic [FU7262]</w:t>
      </w:r>
    </w:p>
    <w:p w14:paraId="26DA2CE5" w14:textId="740FC51B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Autore:</w:t>
      </w:r>
      <w:r w:rsidRPr="00702BB7">
        <w:rPr>
          <w:rFonts w:cstheme="minorHAnsi"/>
          <w:b/>
          <w:bCs/>
        </w:rPr>
        <w:t xml:space="preserve"> </w:t>
      </w:r>
      <w:r w:rsidRPr="00702BB7">
        <w:rPr>
          <w:rFonts w:cstheme="minorHAnsi"/>
        </w:rPr>
        <w:t xml:space="preserve">Watsuki, Nobuhiro </w:t>
      </w:r>
    </w:p>
    <w:p w14:paraId="253397F2" w14:textId="77777777" w:rsidR="00790654" w:rsidRPr="00702BB7" w:rsidRDefault="00790654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Soggetti: Manga – Periodici; Fumetti - Giappone - Edizioni italiane – Periodici</w:t>
      </w:r>
    </w:p>
    <w:p w14:paraId="79C78BE3" w14:textId="77777777" w:rsidR="00702BB7" w:rsidRPr="00702BB7" w:rsidRDefault="00702BB7" w:rsidP="00702BB7">
      <w:pPr>
        <w:spacing w:after="0" w:line="240" w:lineRule="auto"/>
        <w:jc w:val="both"/>
        <w:rPr>
          <w:rFonts w:cstheme="minorHAnsi"/>
        </w:rPr>
      </w:pPr>
    </w:p>
    <w:p w14:paraId="1B45FE98" w14:textId="393CBF72" w:rsidR="00702BB7" w:rsidRPr="00702BB7" w:rsidRDefault="00702BB7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 xml:space="preserve">I </w:t>
      </w:r>
      <w:r w:rsidRPr="00702BB7">
        <w:rPr>
          <w:rFonts w:cstheme="minorHAnsi"/>
        </w:rPr>
        <w:t>*</w:t>
      </w:r>
      <w:r w:rsidRPr="00702BB7">
        <w:rPr>
          <w:rFonts w:cstheme="minorHAnsi"/>
          <w:b/>
          <w:bCs/>
        </w:rPr>
        <w:t xml:space="preserve">cavalieri dello </w:t>
      </w:r>
      <w:proofErr w:type="gramStart"/>
      <w:r w:rsidRPr="00702BB7">
        <w:rPr>
          <w:rFonts w:cstheme="minorHAnsi"/>
          <w:b/>
          <w:bCs/>
        </w:rPr>
        <w:t>zodiaco :</w:t>
      </w:r>
      <w:proofErr w:type="gramEnd"/>
      <w:r w:rsidRPr="00702BB7">
        <w:rPr>
          <w:rFonts w:cstheme="minorHAnsi"/>
          <w:b/>
          <w:bCs/>
        </w:rPr>
        <w:t xml:space="preserve"> Saint Seiya</w:t>
      </w:r>
      <w:r w:rsidRPr="00702BB7">
        <w:rPr>
          <w:rFonts w:cstheme="minorHAnsi"/>
        </w:rPr>
        <w:t xml:space="preserve"> / Masami Kurumada. - </w:t>
      </w:r>
      <w:r w:rsidRPr="00702BB7">
        <w:rPr>
          <w:rFonts w:cstheme="minorHAnsi"/>
          <w:b/>
          <w:bCs/>
        </w:rPr>
        <w:t>Final ed.</w:t>
      </w:r>
      <w:r w:rsidRPr="00702BB7">
        <w:rPr>
          <w:rFonts w:cstheme="minorHAnsi"/>
        </w:rPr>
        <w:t xml:space="preserve"> - </w:t>
      </w:r>
      <w:proofErr w:type="gramStart"/>
      <w:r w:rsidRPr="00702BB7">
        <w:rPr>
          <w:rFonts w:cstheme="minorHAnsi"/>
        </w:rPr>
        <w:t>Perugia :</w:t>
      </w:r>
      <w:proofErr w:type="gramEnd"/>
      <w:r w:rsidRPr="00702BB7">
        <w:rPr>
          <w:rFonts w:cstheme="minorHAnsi"/>
        </w:rPr>
        <w:t xml:space="preserve"> Star Comics, 2022-</w:t>
      </w:r>
      <w:r w:rsidRPr="00702BB7">
        <w:rPr>
          <w:rFonts w:cstheme="minorHAnsi"/>
        </w:rPr>
        <w:t xml:space="preserve">    </w:t>
      </w:r>
      <w:r w:rsidRPr="00702BB7">
        <w:rPr>
          <w:rFonts w:cstheme="minorHAnsi"/>
        </w:rPr>
        <w:t xml:space="preserve">. - </w:t>
      </w:r>
      <w:proofErr w:type="gramStart"/>
      <w:r w:rsidRPr="00702BB7">
        <w:rPr>
          <w:rFonts w:cstheme="minorHAnsi"/>
        </w:rPr>
        <w:t>volumi :</w:t>
      </w:r>
      <w:proofErr w:type="gramEnd"/>
      <w:r w:rsidRPr="00702BB7">
        <w:rPr>
          <w:rFonts w:cstheme="minorHAnsi"/>
        </w:rPr>
        <w:t xml:space="preserve"> fumetti ; 18 cm. </w:t>
      </w:r>
      <w:r w:rsidRPr="00702BB7">
        <w:rPr>
          <w:rFonts w:cstheme="minorHAnsi"/>
        </w:rPr>
        <w:t>((</w:t>
      </w:r>
      <w:r w:rsidRPr="00702BB7">
        <w:rPr>
          <w:rFonts w:cstheme="minorHAnsi"/>
        </w:rPr>
        <w:t>Traduzioni di Salvatore Corallo. - Dal n. 10 fa parte di: Classic</w:t>
      </w:r>
      <w:r w:rsidRPr="00702BB7">
        <w:rPr>
          <w:rFonts w:cstheme="minorHAnsi"/>
        </w:rPr>
        <w:t xml:space="preserve">. - </w:t>
      </w:r>
      <w:r w:rsidRPr="00702BB7">
        <w:rPr>
          <w:rFonts w:cstheme="minorHAnsi"/>
        </w:rPr>
        <w:t>PAV0200663</w:t>
      </w:r>
    </w:p>
    <w:p w14:paraId="05C6CC86" w14:textId="580D1D84" w:rsidR="00702BB7" w:rsidRPr="00702BB7" w:rsidRDefault="00702BB7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Titolo dell’opera: *</w:t>
      </w:r>
      <w:r w:rsidRPr="00702BB7">
        <w:rPr>
          <w:rFonts w:cstheme="minorHAnsi"/>
        </w:rPr>
        <w:t xml:space="preserve">Seinto Seiya &lt;manga&gt; | Kurumada, Masami </w:t>
      </w:r>
    </w:p>
    <w:p w14:paraId="7E9FD951" w14:textId="2BF40F98" w:rsidR="00702BB7" w:rsidRPr="00702BB7" w:rsidRDefault="00702BB7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Autore</w:t>
      </w:r>
      <w:r w:rsidRPr="00702BB7">
        <w:rPr>
          <w:rFonts w:cstheme="minorHAnsi"/>
        </w:rPr>
        <w:t>:</w:t>
      </w:r>
      <w:r w:rsidRPr="00702BB7">
        <w:rPr>
          <w:rFonts w:cstheme="minorHAnsi"/>
          <w:b/>
          <w:bCs/>
        </w:rPr>
        <w:t xml:space="preserve"> </w:t>
      </w:r>
      <w:r w:rsidRPr="00702BB7">
        <w:rPr>
          <w:rFonts w:cstheme="minorHAnsi"/>
        </w:rPr>
        <w:t xml:space="preserve">Kurumada, Masami </w:t>
      </w:r>
    </w:p>
    <w:p w14:paraId="4921826E" w14:textId="71DC8D0A" w:rsidR="00702BB7" w:rsidRPr="00702BB7" w:rsidRDefault="00702BB7" w:rsidP="00702BB7">
      <w:pPr>
        <w:spacing w:after="0" w:line="240" w:lineRule="auto"/>
        <w:jc w:val="both"/>
        <w:rPr>
          <w:rFonts w:cstheme="minorHAnsi"/>
        </w:rPr>
      </w:pPr>
      <w:r w:rsidRPr="00702BB7">
        <w:rPr>
          <w:rFonts w:cstheme="minorHAnsi"/>
        </w:rPr>
        <w:t>Traduttore</w:t>
      </w:r>
      <w:r w:rsidRPr="00702BB7">
        <w:rPr>
          <w:rFonts w:cstheme="minorHAnsi"/>
        </w:rPr>
        <w:t>:</w:t>
      </w:r>
      <w:r w:rsidRPr="00702BB7">
        <w:rPr>
          <w:rFonts w:cstheme="minorHAnsi"/>
          <w:b/>
          <w:bCs/>
        </w:rPr>
        <w:t xml:space="preserve"> </w:t>
      </w:r>
      <w:r w:rsidRPr="00702BB7">
        <w:rPr>
          <w:rFonts w:cstheme="minorHAnsi"/>
        </w:rPr>
        <w:t xml:space="preserve">Corallo, Salvatore &lt;traduttore&gt; </w:t>
      </w:r>
    </w:p>
    <w:p w14:paraId="509CEB4D" w14:textId="77777777" w:rsidR="00702BB7" w:rsidRPr="00702BB7" w:rsidRDefault="00702BB7" w:rsidP="00702BB7">
      <w:pPr>
        <w:spacing w:after="0" w:line="240" w:lineRule="auto"/>
        <w:jc w:val="both"/>
        <w:rPr>
          <w:rFonts w:cstheme="minorHAnsi"/>
        </w:rPr>
      </w:pPr>
    </w:p>
    <w:p w14:paraId="47738E42" w14:textId="77777777" w:rsidR="009D465D" w:rsidRPr="0004004F" w:rsidRDefault="009D465D" w:rsidP="00702BB7">
      <w:pPr>
        <w:spacing w:after="0" w:line="240" w:lineRule="auto"/>
        <w:jc w:val="both"/>
      </w:pPr>
      <w:r w:rsidRPr="00702BB7">
        <w:t>Classe: D741.5952</w:t>
      </w:r>
    </w:p>
    <w:p w14:paraId="443D603F" w14:textId="77777777" w:rsidR="00790654" w:rsidRPr="001138D5" w:rsidRDefault="00790654" w:rsidP="00702BB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92143079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7C72CB47" w14:textId="77777777" w:rsidR="00790654" w:rsidRPr="00790654" w:rsidRDefault="00790654" w:rsidP="00702BB7">
      <w:pPr>
        <w:spacing w:after="0" w:line="240" w:lineRule="auto"/>
        <w:jc w:val="center"/>
        <w:rPr>
          <w:b/>
          <w:bCs/>
        </w:rPr>
      </w:pPr>
      <w:r w:rsidRPr="00790654">
        <w:rPr>
          <w:b/>
          <w:bCs/>
        </w:rPr>
        <w:t>Tutti i fumetti per la testata CLASSIC</w:t>
      </w:r>
    </w:p>
    <w:p w14:paraId="6F1B9D99" w14:textId="187CDA35" w:rsidR="0031062F" w:rsidRDefault="00790654" w:rsidP="00702BB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4AA49CA" wp14:editId="0C1873E7">
            <wp:extent cx="1285200" cy="1800000"/>
            <wp:effectExtent l="0" t="0" r="0" b="0"/>
            <wp:docPr id="661808565" name="Immagine 1" descr="ARIA THE MASTERPIECE n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A THE MASTERPIECE n.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54">
        <w:rPr>
          <w:noProof/>
        </w:rPr>
        <w:drawing>
          <wp:inline distT="0" distB="0" distL="0" distR="0" wp14:anchorId="52148E65" wp14:editId="21230AE9">
            <wp:extent cx="1180800" cy="1800000"/>
            <wp:effectExtent l="0" t="0" r="635" b="0"/>
            <wp:docPr id="469715776" name="Immagine 1" descr="Immagine che contiene testo, libro, narrativa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15776" name="Immagine 1" descr="Immagine che contiene testo, libro, narrativa, cartone animat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654">
        <w:rPr>
          <w:noProof/>
        </w:rPr>
        <w:drawing>
          <wp:inline distT="0" distB="0" distL="0" distR="0" wp14:anchorId="7E6E8010" wp14:editId="586643A4">
            <wp:extent cx="1242000" cy="1800000"/>
            <wp:effectExtent l="0" t="0" r="0" b="0"/>
            <wp:docPr id="310337810" name="Immagine 1" descr="Immagine che contiene narrativa, schizzo, Personaggio immaginari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37810" name="Immagine 1" descr="Immagine che contiene narrativa, schizzo, Personaggio immaginario, illustrazion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0F5E"/>
    <w:rsid w:val="0031062F"/>
    <w:rsid w:val="0032396F"/>
    <w:rsid w:val="003605E3"/>
    <w:rsid w:val="00375F4B"/>
    <w:rsid w:val="003811E4"/>
    <w:rsid w:val="00653982"/>
    <w:rsid w:val="00702BB7"/>
    <w:rsid w:val="00721E81"/>
    <w:rsid w:val="00790654"/>
    <w:rsid w:val="00790F5E"/>
    <w:rsid w:val="009D465D"/>
    <w:rsid w:val="00B07724"/>
    <w:rsid w:val="00C71CAA"/>
    <w:rsid w:val="00D544E6"/>
    <w:rsid w:val="00E84EF4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A3AC"/>
  <w15:chartTrackingRefBased/>
  <w15:docId w15:val="{80FB2949-B578-4A1E-864F-F6FADA77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654"/>
  </w:style>
  <w:style w:type="paragraph" w:styleId="Titolo1">
    <w:name w:val="heading 1"/>
    <w:basedOn w:val="Normale"/>
    <w:next w:val="Normale"/>
    <w:link w:val="Titolo1Carattere"/>
    <w:uiPriority w:val="9"/>
    <w:qFormat/>
    <w:rsid w:val="0079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0F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0F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0F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0F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0F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0F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0F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0F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0F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0F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0F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0F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0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0F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0F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0F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0F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0F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0F5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906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giuliopalanga.com/wp-content/uploads/2023/01/AP1554-C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4/02/XY617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2024-11-20T17:34:00Z</dcterms:created>
  <dcterms:modified xsi:type="dcterms:W3CDTF">2025-03-06T10:14:00Z</dcterms:modified>
</cp:coreProperties>
</file>