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EBFB3" w14:textId="6F5525C7" w:rsidR="00243671" w:rsidRDefault="00243671" w:rsidP="00A33ACA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75212535"/>
      <w:r>
        <w:rPr>
          <w:rFonts w:cstheme="minorHAnsi"/>
          <w:b/>
          <w:bCs/>
          <w:color w:val="C00000"/>
          <w:sz w:val="44"/>
          <w:szCs w:val="44"/>
        </w:rPr>
        <w:t>G2992</w:t>
      </w:r>
      <w:r w:rsidRPr="005C5616">
        <w:rPr>
          <w:rFonts w:cstheme="minorHAnsi"/>
          <w:b/>
          <w:bCs/>
          <w:color w:val="C00000"/>
          <w:sz w:val="44"/>
          <w:szCs w:val="44"/>
        </w:rPr>
        <w:t xml:space="preserve"> </w:t>
      </w:r>
      <w:r w:rsidRPr="005C5616">
        <w:rPr>
          <w:rFonts w:cstheme="minorHAnsi"/>
          <w:b/>
          <w:bCs/>
          <w:color w:val="C00000"/>
          <w:sz w:val="16"/>
          <w:szCs w:val="16"/>
        </w:rPr>
        <w:tab/>
      </w:r>
      <w:r w:rsidRPr="005C5616">
        <w:rPr>
          <w:rFonts w:cstheme="minorHAnsi"/>
          <w:b/>
          <w:bCs/>
          <w:color w:val="C00000"/>
          <w:sz w:val="16"/>
          <w:szCs w:val="16"/>
        </w:rPr>
        <w:tab/>
      </w:r>
      <w:r w:rsidRPr="005C5616">
        <w:rPr>
          <w:rFonts w:cstheme="minorHAnsi"/>
          <w:b/>
          <w:bCs/>
          <w:color w:val="C00000"/>
          <w:sz w:val="16"/>
          <w:szCs w:val="16"/>
        </w:rPr>
        <w:tab/>
      </w:r>
      <w:r w:rsidRPr="005C5616"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/>
          <w:bCs/>
          <w:color w:val="C00000"/>
          <w:sz w:val="16"/>
          <w:szCs w:val="16"/>
        </w:rPr>
        <w:tab/>
      </w:r>
      <w:r w:rsidRPr="005C5616">
        <w:rPr>
          <w:rFonts w:cstheme="minorHAnsi"/>
          <w:bCs/>
          <w:i/>
          <w:sz w:val="16"/>
          <w:szCs w:val="16"/>
        </w:rPr>
        <w:t>Scheda creata il</w:t>
      </w:r>
      <w:r>
        <w:rPr>
          <w:rFonts w:cstheme="minorHAnsi"/>
          <w:bCs/>
          <w:i/>
          <w:sz w:val="16"/>
          <w:szCs w:val="16"/>
        </w:rPr>
        <w:t xml:space="preserve"> 23 agosto 2024</w:t>
      </w:r>
    </w:p>
    <w:bookmarkEnd w:id="0"/>
    <w:p w14:paraId="0FB1A359" w14:textId="167D63CA" w:rsidR="00243671" w:rsidRDefault="00243671" w:rsidP="00A33ACA">
      <w:pPr>
        <w:spacing w:after="0" w:line="240" w:lineRule="auto"/>
        <w:jc w:val="center"/>
        <w:rPr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1A063D62" wp14:editId="1EC73AF6">
            <wp:extent cx="1735200" cy="2520000"/>
            <wp:effectExtent l="0" t="0" r="0" b="0"/>
            <wp:docPr id="1578837196" name="Immagine 1" descr="DOVE Winter 2021-22 - Corriere della Sera | Dove Via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VE Winter 2021-22 - Corriere della Sera | Dove Viagg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671">
        <w:drawing>
          <wp:inline distT="0" distB="0" distL="0" distR="0" wp14:anchorId="4590FB1D" wp14:editId="621E6F94">
            <wp:extent cx="1735200" cy="2520000"/>
            <wp:effectExtent l="0" t="0" r="0" b="0"/>
            <wp:docPr id="1578459698" name="Immagine 1" descr="Immagine che contiene testo, neve, libr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59698" name="Immagine 1" descr="Immagine che contiene testo, neve, libro, poster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671">
        <w:rPr>
          <w:b/>
          <w:color w:val="C00000"/>
          <w:sz w:val="44"/>
          <w:szCs w:val="44"/>
        </w:rPr>
        <w:drawing>
          <wp:inline distT="0" distB="0" distL="0" distR="0" wp14:anchorId="6F171094" wp14:editId="11FFD626">
            <wp:extent cx="1800000" cy="1800000"/>
            <wp:effectExtent l="0" t="0" r="0" b="0"/>
            <wp:docPr id="793523694" name="Immagine 3" descr="Dove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win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75325682"/>
    </w:p>
    <w:p w14:paraId="02727149" w14:textId="72C1CBBA" w:rsidR="00243671" w:rsidRPr="00BF188C" w:rsidRDefault="00243671" w:rsidP="00A33ACA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BF188C">
        <w:rPr>
          <w:b/>
          <w:color w:val="C00000"/>
          <w:sz w:val="44"/>
          <w:szCs w:val="44"/>
        </w:rPr>
        <w:t>Descrizione storico-bibliografica</w:t>
      </w:r>
    </w:p>
    <w:bookmarkEnd w:id="1"/>
    <w:p w14:paraId="00B00BC6" w14:textId="77777777" w:rsidR="00243671" w:rsidRPr="00BF188C" w:rsidRDefault="00243671" w:rsidP="00A33ACA">
      <w:pPr>
        <w:spacing w:after="0" w:line="240" w:lineRule="auto"/>
        <w:jc w:val="both"/>
        <w:rPr>
          <w:sz w:val="24"/>
          <w:szCs w:val="24"/>
        </w:rPr>
      </w:pPr>
      <w:r w:rsidRPr="00BF188C">
        <w:rPr>
          <w:sz w:val="24"/>
          <w:szCs w:val="24"/>
        </w:rPr>
        <w:t>*</w:t>
      </w:r>
      <w:r w:rsidRPr="00BF188C">
        <w:rPr>
          <w:b/>
          <w:sz w:val="24"/>
          <w:szCs w:val="24"/>
        </w:rPr>
        <w:t xml:space="preserve">Dove. Vacanze </w:t>
      </w:r>
      <w:proofErr w:type="gramStart"/>
      <w:r w:rsidRPr="00BF188C">
        <w:rPr>
          <w:b/>
          <w:sz w:val="24"/>
          <w:szCs w:val="24"/>
        </w:rPr>
        <w:t>d'inverno :</w:t>
      </w:r>
      <w:proofErr w:type="gramEnd"/>
      <w:r w:rsidRPr="00BF188C">
        <w:rPr>
          <w:b/>
          <w:sz w:val="24"/>
          <w:szCs w:val="24"/>
        </w:rPr>
        <w:t xml:space="preserve"> *Speciale neve</w:t>
      </w:r>
      <w:r w:rsidRPr="00BF188C">
        <w:rPr>
          <w:sz w:val="24"/>
          <w:szCs w:val="24"/>
        </w:rPr>
        <w:t xml:space="preserve">. - </w:t>
      </w:r>
      <w:proofErr w:type="gramStart"/>
      <w:r w:rsidRPr="00BF188C">
        <w:rPr>
          <w:sz w:val="24"/>
          <w:szCs w:val="24"/>
        </w:rPr>
        <w:t>Milano :</w:t>
      </w:r>
      <w:proofErr w:type="gramEnd"/>
      <w:r w:rsidRPr="00BF188C">
        <w:rPr>
          <w:sz w:val="24"/>
          <w:szCs w:val="24"/>
        </w:rPr>
        <w:t xml:space="preserve"> De Agostini Rizzoli periodici</w:t>
      </w:r>
      <w:r w:rsidRPr="00A33ACA">
        <w:rPr>
          <w:sz w:val="24"/>
          <w:szCs w:val="24"/>
        </w:rPr>
        <w:t>, [2000-2001]</w:t>
      </w:r>
      <w:r w:rsidRPr="00BF188C">
        <w:rPr>
          <w:sz w:val="24"/>
          <w:szCs w:val="24"/>
        </w:rPr>
        <w:t xml:space="preserve">. </w:t>
      </w:r>
      <w:r w:rsidRPr="00A33ACA">
        <w:rPr>
          <w:sz w:val="24"/>
          <w:szCs w:val="24"/>
        </w:rPr>
        <w:t>–</w:t>
      </w:r>
      <w:r w:rsidRPr="00BF188C">
        <w:rPr>
          <w:sz w:val="24"/>
          <w:szCs w:val="24"/>
        </w:rPr>
        <w:t xml:space="preserve"> </w:t>
      </w:r>
      <w:r w:rsidRPr="00A33ACA">
        <w:rPr>
          <w:sz w:val="24"/>
          <w:szCs w:val="24"/>
        </w:rPr>
        <w:t xml:space="preserve">2 </w:t>
      </w:r>
      <w:proofErr w:type="gramStart"/>
      <w:r w:rsidRPr="00BF188C">
        <w:rPr>
          <w:sz w:val="24"/>
          <w:szCs w:val="24"/>
        </w:rPr>
        <w:t>volumi :</w:t>
      </w:r>
      <w:proofErr w:type="gramEnd"/>
      <w:r w:rsidRPr="00BF188C">
        <w:rPr>
          <w:sz w:val="24"/>
          <w:szCs w:val="24"/>
        </w:rPr>
        <w:t xml:space="preserve"> ill. ; 29 cm. ((Bimestrale. - Descrizione basata su: dicembre 2000. - BVE0645429</w:t>
      </w:r>
    </w:p>
    <w:p w14:paraId="7CC068BE" w14:textId="77777777" w:rsidR="00243671" w:rsidRPr="00BF188C" w:rsidRDefault="00243671" w:rsidP="00A33ACA">
      <w:pPr>
        <w:spacing w:after="0" w:line="240" w:lineRule="auto"/>
        <w:jc w:val="both"/>
        <w:rPr>
          <w:sz w:val="24"/>
          <w:szCs w:val="24"/>
        </w:rPr>
      </w:pPr>
      <w:r w:rsidRPr="00BF188C">
        <w:rPr>
          <w:sz w:val="24"/>
          <w:szCs w:val="24"/>
        </w:rPr>
        <w:t>Supplemento a: *Dove</w:t>
      </w:r>
    </w:p>
    <w:p w14:paraId="7C7F3B9B" w14:textId="77777777" w:rsidR="00243671" w:rsidRPr="00BF188C" w:rsidRDefault="00243671" w:rsidP="00A33ACA">
      <w:pPr>
        <w:spacing w:after="0" w:line="240" w:lineRule="auto"/>
        <w:jc w:val="both"/>
        <w:rPr>
          <w:sz w:val="24"/>
          <w:szCs w:val="24"/>
        </w:rPr>
      </w:pPr>
      <w:r w:rsidRPr="00BF188C">
        <w:rPr>
          <w:sz w:val="24"/>
          <w:szCs w:val="24"/>
        </w:rPr>
        <w:t>Soggetto: Sci &lt;sport&gt; - Periodici</w:t>
      </w:r>
    </w:p>
    <w:p w14:paraId="381E94FB" w14:textId="77777777" w:rsidR="00243671" w:rsidRPr="00BF188C" w:rsidRDefault="00243671" w:rsidP="00A33ACA">
      <w:pPr>
        <w:spacing w:after="0" w:line="240" w:lineRule="auto"/>
        <w:jc w:val="both"/>
        <w:rPr>
          <w:sz w:val="24"/>
          <w:szCs w:val="24"/>
        </w:rPr>
      </w:pPr>
      <w:r w:rsidRPr="00BF188C">
        <w:rPr>
          <w:sz w:val="24"/>
          <w:szCs w:val="24"/>
        </w:rPr>
        <w:t>Classe: D796.9305</w:t>
      </w:r>
    </w:p>
    <w:p w14:paraId="096FE590" w14:textId="77777777" w:rsidR="00243671" w:rsidRPr="00A33ACA" w:rsidRDefault="00243671" w:rsidP="00A33ACA">
      <w:pPr>
        <w:spacing w:after="0" w:line="240" w:lineRule="auto"/>
        <w:jc w:val="both"/>
        <w:rPr>
          <w:sz w:val="24"/>
          <w:szCs w:val="24"/>
        </w:rPr>
      </w:pPr>
    </w:p>
    <w:p w14:paraId="67176C91" w14:textId="08463BC7" w:rsidR="0031062F" w:rsidRPr="00A33ACA" w:rsidRDefault="00243671" w:rsidP="00A33ACA">
      <w:pPr>
        <w:spacing w:after="0" w:line="240" w:lineRule="auto"/>
        <w:jc w:val="both"/>
        <w:rPr>
          <w:sz w:val="24"/>
          <w:szCs w:val="24"/>
        </w:rPr>
      </w:pPr>
      <w:r w:rsidRPr="00A33ACA">
        <w:rPr>
          <w:sz w:val="24"/>
          <w:szCs w:val="24"/>
        </w:rPr>
        <w:t>*</w:t>
      </w:r>
      <w:r w:rsidRPr="00A33ACA">
        <w:rPr>
          <w:b/>
          <w:bCs/>
          <w:sz w:val="24"/>
          <w:szCs w:val="24"/>
        </w:rPr>
        <w:t>Dove. Winter</w:t>
      </w:r>
      <w:r w:rsidRPr="00A33ACA">
        <w:rPr>
          <w:sz w:val="24"/>
          <w:szCs w:val="24"/>
        </w:rPr>
        <w:t xml:space="preserve">. - </w:t>
      </w:r>
      <w:proofErr w:type="gramStart"/>
      <w:r w:rsidRPr="00A33ACA">
        <w:rPr>
          <w:sz w:val="24"/>
          <w:szCs w:val="24"/>
        </w:rPr>
        <w:t>Milano :</w:t>
      </w:r>
      <w:proofErr w:type="gramEnd"/>
      <w:r w:rsidRPr="00A33ACA">
        <w:rPr>
          <w:sz w:val="24"/>
          <w:szCs w:val="24"/>
        </w:rPr>
        <w:t xml:space="preserve"> RCS Mediagroup</w:t>
      </w:r>
      <w:r w:rsidRPr="00A33ACA">
        <w:rPr>
          <w:sz w:val="24"/>
          <w:szCs w:val="24"/>
        </w:rPr>
        <w:t xml:space="preserve">, 2021-    </w:t>
      </w:r>
      <w:r w:rsidRPr="00A33ACA">
        <w:rPr>
          <w:sz w:val="24"/>
          <w:szCs w:val="24"/>
        </w:rPr>
        <w:t xml:space="preserve">. - </w:t>
      </w:r>
      <w:proofErr w:type="gramStart"/>
      <w:r w:rsidRPr="00A33ACA">
        <w:rPr>
          <w:sz w:val="24"/>
          <w:szCs w:val="24"/>
        </w:rPr>
        <w:t>volumi :</w:t>
      </w:r>
      <w:proofErr w:type="gramEnd"/>
      <w:r w:rsidRPr="00A33ACA">
        <w:rPr>
          <w:sz w:val="24"/>
          <w:szCs w:val="24"/>
        </w:rPr>
        <w:t xml:space="preserve"> ill. ; 45 cm. </w:t>
      </w:r>
      <w:r w:rsidRPr="00A33ACA">
        <w:rPr>
          <w:sz w:val="24"/>
          <w:szCs w:val="24"/>
        </w:rPr>
        <w:t>((</w:t>
      </w:r>
      <w:r w:rsidRPr="00A33ACA">
        <w:rPr>
          <w:sz w:val="24"/>
          <w:szCs w:val="24"/>
        </w:rPr>
        <w:t>Annuale. - Descrizione basata su: 2021.</w:t>
      </w:r>
      <w:r w:rsidRPr="00A33ACA">
        <w:rPr>
          <w:sz w:val="24"/>
          <w:szCs w:val="24"/>
        </w:rPr>
        <w:t xml:space="preserve"> - </w:t>
      </w:r>
      <w:r w:rsidRPr="00A33ACA">
        <w:rPr>
          <w:sz w:val="24"/>
          <w:szCs w:val="24"/>
        </w:rPr>
        <w:t>CFI1101859</w:t>
      </w:r>
    </w:p>
    <w:p w14:paraId="425B616C" w14:textId="7F6C1DD9" w:rsidR="00243671" w:rsidRPr="00A33ACA" w:rsidRDefault="00243671" w:rsidP="00A33ACA">
      <w:pPr>
        <w:spacing w:after="0" w:line="240" w:lineRule="auto"/>
        <w:jc w:val="both"/>
        <w:rPr>
          <w:sz w:val="24"/>
          <w:szCs w:val="24"/>
        </w:rPr>
      </w:pPr>
      <w:r w:rsidRPr="00A33ACA">
        <w:rPr>
          <w:sz w:val="24"/>
          <w:szCs w:val="24"/>
        </w:rPr>
        <w:t>Variante del titolo: *</w:t>
      </w:r>
      <w:r w:rsidRPr="00A33ACA">
        <w:rPr>
          <w:sz w:val="24"/>
          <w:szCs w:val="24"/>
        </w:rPr>
        <w:t>Corriere della sera. Dove winter</w:t>
      </w:r>
    </w:p>
    <w:p w14:paraId="70DBEB56" w14:textId="77777777" w:rsidR="00A33ACA" w:rsidRDefault="00A33ACA" w:rsidP="00A33ACA">
      <w:pPr>
        <w:spacing w:after="0" w:line="240" w:lineRule="auto"/>
        <w:jc w:val="both"/>
      </w:pPr>
    </w:p>
    <w:p w14:paraId="5436DF2E" w14:textId="7CE2BE21" w:rsidR="00243671" w:rsidRPr="00243671" w:rsidRDefault="00243671" w:rsidP="00A33AC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bookmarkStart w:id="2" w:name="_Hlk175325671"/>
      <w:r w:rsidRPr="00243671">
        <w:rPr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44A77981" w14:textId="3360EE26" w:rsidR="00243671" w:rsidRPr="00A33ACA" w:rsidRDefault="00243671" w:rsidP="00A33ACA">
      <w:pPr>
        <w:spacing w:after="0" w:line="240" w:lineRule="auto"/>
        <w:jc w:val="both"/>
        <w:rPr>
          <w:sz w:val="24"/>
          <w:szCs w:val="24"/>
        </w:rPr>
      </w:pPr>
      <w:r w:rsidRPr="00A33ACA">
        <w:rPr>
          <w:sz w:val="24"/>
          <w:szCs w:val="24"/>
        </w:rPr>
        <w:t xml:space="preserve">DOVE si tuffa in un’altra dimensione, esplorando i viaggi in “profondità”. Il numero speciale e l’evento di DOVE WINTER 2023, dal titolo “Il tuo viaggio. AUTENTICO”, in edicola e online martedì 28 novembre, </w:t>
      </w:r>
      <w:proofErr w:type="gramStart"/>
      <w:r w:rsidRPr="00A33ACA">
        <w:rPr>
          <w:sz w:val="24"/>
          <w:szCs w:val="24"/>
        </w:rPr>
        <w:t>approfondiranno  la</w:t>
      </w:r>
      <w:proofErr w:type="gramEnd"/>
      <w:r w:rsidRPr="00A33ACA">
        <w:rPr>
          <w:sz w:val="24"/>
          <w:szCs w:val="24"/>
        </w:rPr>
        <w:t xml:space="preserve"> nuova voglia di riscoprire le radici e la conoscenza appassionata dei luoghi visitati e di chi li abita.</w:t>
      </w:r>
      <w:r w:rsidRPr="00A33ACA">
        <w:rPr>
          <w:sz w:val="24"/>
          <w:szCs w:val="24"/>
        </w:rPr>
        <w:t xml:space="preserve"> </w:t>
      </w:r>
      <w:hyperlink r:id="rId8" w:history="1">
        <w:r w:rsidRPr="00A33ACA">
          <w:rPr>
            <w:rStyle w:val="Collegamentoipertestuale"/>
            <w:sz w:val="24"/>
            <w:szCs w:val="24"/>
          </w:rPr>
          <w:t>https://viaggi.corriere.it/news/dove-winter-2023-il-tuo-viaggio-autentico-lo-speciale-in-edicola-e-levento-martedi-28-novembre/</w:t>
        </w:r>
      </w:hyperlink>
      <w:r w:rsidRPr="00A33ACA">
        <w:rPr>
          <w:sz w:val="24"/>
          <w:szCs w:val="24"/>
        </w:rPr>
        <w:t xml:space="preserve">. </w:t>
      </w:r>
    </w:p>
    <w:p w14:paraId="1568F367" w14:textId="77777777" w:rsidR="00A33ACA" w:rsidRPr="00A33ACA" w:rsidRDefault="00A33ACA" w:rsidP="00A33ACA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33A4C50" w14:textId="46D9323C" w:rsidR="00243671" w:rsidRPr="00243671" w:rsidRDefault="00243671" w:rsidP="00A33ACA">
      <w:pPr>
        <w:spacing w:after="0" w:line="240" w:lineRule="auto"/>
        <w:jc w:val="both"/>
        <w:rPr>
          <w:b/>
          <w:bCs/>
          <w:sz w:val="24"/>
          <w:szCs w:val="24"/>
        </w:rPr>
      </w:pPr>
      <w:r w:rsidRPr="00243671">
        <w:rPr>
          <w:b/>
          <w:bCs/>
          <w:sz w:val="24"/>
          <w:szCs w:val="24"/>
        </w:rPr>
        <w:t>DOVE WINTER: IL TUO VIAGGIO AUTENTICO</w:t>
      </w:r>
    </w:p>
    <w:p w14:paraId="3E8E66EA" w14:textId="5B11F186" w:rsidR="00243671" w:rsidRPr="00243671" w:rsidRDefault="00243671" w:rsidP="00A33ACA">
      <w:pPr>
        <w:spacing w:after="0" w:line="240" w:lineRule="auto"/>
        <w:jc w:val="both"/>
        <w:rPr>
          <w:sz w:val="24"/>
          <w:szCs w:val="24"/>
        </w:rPr>
      </w:pPr>
      <w:r w:rsidRPr="00243671">
        <w:rPr>
          <w:b/>
          <w:bCs/>
          <w:i/>
          <w:iCs/>
          <w:sz w:val="24"/>
          <w:szCs w:val="24"/>
        </w:rPr>
        <w:t>DOVE</w:t>
      </w:r>
      <w:r w:rsidRPr="00243671">
        <w:rPr>
          <w:sz w:val="24"/>
          <w:szCs w:val="24"/>
        </w:rPr>
        <w:t xml:space="preserve">, la testata </w:t>
      </w:r>
      <w:r w:rsidRPr="00243671">
        <w:rPr>
          <w:i/>
          <w:iCs/>
          <w:sz w:val="24"/>
          <w:szCs w:val="24"/>
        </w:rPr>
        <w:t>RCS</w:t>
      </w:r>
      <w:r w:rsidRPr="00243671">
        <w:rPr>
          <w:sz w:val="24"/>
          <w:szCs w:val="24"/>
        </w:rPr>
        <w:t xml:space="preserve"> di viaggi e lifestyle diretta da Simona Tedesco, si tuffa in un’altra dimensione, esplorando i viaggi in “profondità”. Il numero speciale e l’evento di</w:t>
      </w:r>
      <w:r w:rsidRPr="00243671">
        <w:rPr>
          <w:b/>
          <w:bCs/>
          <w:sz w:val="24"/>
          <w:szCs w:val="24"/>
        </w:rPr>
        <w:t xml:space="preserve"> </w:t>
      </w:r>
      <w:r w:rsidRPr="00243671">
        <w:rPr>
          <w:b/>
          <w:bCs/>
          <w:i/>
          <w:iCs/>
          <w:sz w:val="24"/>
          <w:szCs w:val="24"/>
        </w:rPr>
        <w:t>DOVE WINTER</w:t>
      </w:r>
      <w:r w:rsidRPr="00243671">
        <w:rPr>
          <w:b/>
          <w:bCs/>
          <w:sz w:val="24"/>
          <w:szCs w:val="24"/>
        </w:rPr>
        <w:t xml:space="preserve">, dal titolo </w:t>
      </w:r>
      <w:r w:rsidRPr="00243671">
        <w:rPr>
          <w:b/>
          <w:bCs/>
          <w:i/>
          <w:iCs/>
          <w:sz w:val="24"/>
          <w:szCs w:val="24"/>
        </w:rPr>
        <w:t xml:space="preserve">“Il tuo viaggio. AUTENTICO”, </w:t>
      </w:r>
      <w:r w:rsidRPr="00243671">
        <w:rPr>
          <w:sz w:val="24"/>
          <w:szCs w:val="24"/>
        </w:rPr>
        <w:t>in edicola e online</w:t>
      </w:r>
      <w:r w:rsidRPr="00243671">
        <w:rPr>
          <w:b/>
          <w:bCs/>
          <w:sz w:val="24"/>
          <w:szCs w:val="24"/>
        </w:rPr>
        <w:t xml:space="preserve"> martedì 28 novembre</w:t>
      </w:r>
      <w:r w:rsidRPr="00243671">
        <w:rPr>
          <w:sz w:val="24"/>
          <w:szCs w:val="24"/>
        </w:rPr>
        <w:t xml:space="preserve">, approfondiranno infatti la nuova voglia di riscoprire le radici e la conoscenza appassionata dei luoghi visitati e di chi li abita. E lo fa anche arricchendo la propria offerta informativa con il </w:t>
      </w:r>
      <w:r w:rsidRPr="00243671">
        <w:rPr>
          <w:b/>
          <w:bCs/>
          <w:sz w:val="24"/>
          <w:szCs w:val="24"/>
        </w:rPr>
        <w:t xml:space="preserve">nuovo canale WhatsApp </w:t>
      </w:r>
      <w:r w:rsidRPr="00243671">
        <w:rPr>
          <w:b/>
          <w:bCs/>
          <w:i/>
          <w:iCs/>
          <w:sz w:val="24"/>
          <w:szCs w:val="24"/>
        </w:rPr>
        <w:t>doveviaggi.it.</w:t>
      </w:r>
      <w:r w:rsidRPr="00A33ACA">
        <w:rPr>
          <w:sz w:val="24"/>
          <w:szCs w:val="24"/>
        </w:rPr>
        <w:t xml:space="preserve"> </w:t>
      </w:r>
      <w:r w:rsidRPr="00243671">
        <w:rPr>
          <w:i/>
          <w:iCs/>
          <w:sz w:val="24"/>
          <w:szCs w:val="24"/>
        </w:rPr>
        <w:t xml:space="preserve">Martedì 28 novembre, in edicola e in </w:t>
      </w:r>
      <w:proofErr w:type="spellStart"/>
      <w:r w:rsidRPr="00243671">
        <w:rPr>
          <w:i/>
          <w:iCs/>
          <w:sz w:val="24"/>
          <w:szCs w:val="24"/>
        </w:rPr>
        <w:t>digital</w:t>
      </w:r>
      <w:proofErr w:type="spellEnd"/>
      <w:r w:rsidRPr="00243671">
        <w:rPr>
          <w:i/>
          <w:iCs/>
          <w:sz w:val="24"/>
          <w:szCs w:val="24"/>
        </w:rPr>
        <w:t xml:space="preserve"> </w:t>
      </w:r>
      <w:proofErr w:type="spellStart"/>
      <w:r w:rsidRPr="00243671">
        <w:rPr>
          <w:i/>
          <w:iCs/>
          <w:sz w:val="24"/>
          <w:szCs w:val="24"/>
        </w:rPr>
        <w:t>edition</w:t>
      </w:r>
      <w:proofErr w:type="spellEnd"/>
      <w:r w:rsidRPr="00243671">
        <w:rPr>
          <w:i/>
          <w:iCs/>
          <w:sz w:val="24"/>
          <w:szCs w:val="24"/>
        </w:rPr>
        <w:t xml:space="preserve"> gratis con Corriere della Sera, il numero speciale DOVE WINTER, con carta e formato del quotidiano, è un concentrato di esplorazioni che alternano artigianalità e autenticità locali con vere spedizioni dall’altro capo del mondo. A partire dai viaggi da fare una volta nella vita in Antartide o a Tokyo, alle isole Cook o nel deserto dell’Oman. Ci sono poi i viaggi alla scoperta dei segreti della longevità, le esperienze che regalano il tempo e rendono la vita più lunga, più “larga” e migliore. A cominciare dalle destinazioni benessere in Toscana, la regione della bellezza a 360°; l’escursione sulla strada del vino e dei sapori in </w:t>
      </w:r>
      <w:proofErr w:type="gramStart"/>
      <w:r w:rsidRPr="00243671">
        <w:rPr>
          <w:i/>
          <w:iCs/>
          <w:sz w:val="24"/>
          <w:szCs w:val="24"/>
        </w:rPr>
        <w:t xml:space="preserve">Friuli </w:t>
      </w:r>
      <w:r w:rsidRPr="00243671">
        <w:rPr>
          <w:i/>
          <w:iCs/>
          <w:sz w:val="24"/>
          <w:szCs w:val="24"/>
        </w:rPr>
        <w:lastRenderedPageBreak/>
        <w:t>Venezia Giulia</w:t>
      </w:r>
      <w:proofErr w:type="gramEnd"/>
      <w:r w:rsidRPr="00243671">
        <w:rPr>
          <w:i/>
          <w:iCs/>
          <w:sz w:val="24"/>
          <w:szCs w:val="24"/>
        </w:rPr>
        <w:t>; le mete invernali, per vivere la montagna tra sport e relax: l’Alpe di Siusi, Racines, la Val d’Ega in Trentino-Alto Adige; la Valtellina e le vette del Bergamasco e del Bresciano in Lombardia con un’offerta non solo sci. Infine, chi non può rinunciare al contesto cittadino, due proposte da non perdere: la “nuova” Barcellona e Londra, la vera New York europea, dove “esserci” è d’obbligo.</w:t>
      </w:r>
      <w:r w:rsidR="00A33ACA" w:rsidRPr="00A33ACA">
        <w:rPr>
          <w:i/>
          <w:iCs/>
          <w:sz w:val="24"/>
          <w:szCs w:val="24"/>
        </w:rPr>
        <w:t xml:space="preserve"> </w:t>
      </w:r>
      <w:r w:rsidRPr="00243671">
        <w:rPr>
          <w:i/>
          <w:iCs/>
          <w:sz w:val="24"/>
          <w:szCs w:val="24"/>
        </w:rPr>
        <w:t xml:space="preserve">“Il tuo viaggio. AUTENTICO” è anche il titolo dell’evento di martedì 28 novembre, alle ore 18, in diretta streaming su </w:t>
      </w:r>
      <w:hyperlink r:id="rId9" w:history="1">
        <w:r w:rsidRPr="00243671">
          <w:rPr>
            <w:rStyle w:val="Collegamentoipertestuale"/>
            <w:i/>
            <w:iCs/>
            <w:sz w:val="24"/>
            <w:szCs w:val="24"/>
          </w:rPr>
          <w:t>corriere.it</w:t>
        </w:r>
      </w:hyperlink>
      <w:r w:rsidRPr="00243671">
        <w:rPr>
          <w:i/>
          <w:iCs/>
          <w:sz w:val="24"/>
          <w:szCs w:val="24"/>
        </w:rPr>
        <w:t xml:space="preserve"> da sala Buzzati, a Milano.</w:t>
      </w:r>
      <w:r w:rsidR="00A33ACA" w:rsidRPr="00A33ACA">
        <w:rPr>
          <w:i/>
          <w:iCs/>
          <w:sz w:val="24"/>
          <w:szCs w:val="24"/>
        </w:rPr>
        <w:t xml:space="preserve"> </w:t>
      </w:r>
      <w:r w:rsidRPr="00243671">
        <w:rPr>
          <w:i/>
          <w:iCs/>
          <w:sz w:val="24"/>
          <w:szCs w:val="24"/>
        </w:rPr>
        <w:t xml:space="preserve">Ad un mese dal 2024, </w:t>
      </w:r>
      <w:proofErr w:type="gramStart"/>
      <w:r w:rsidRPr="00243671">
        <w:rPr>
          <w:i/>
          <w:iCs/>
          <w:sz w:val="24"/>
          <w:szCs w:val="24"/>
        </w:rPr>
        <w:t>anno</w:t>
      </w:r>
      <w:proofErr w:type="gramEnd"/>
      <w:r w:rsidRPr="00243671">
        <w:rPr>
          <w:i/>
          <w:iCs/>
          <w:sz w:val="24"/>
          <w:szCs w:val="24"/>
        </w:rPr>
        <w:t xml:space="preserve"> dedicato al Turismo delle radici, l’appuntamento di DOVE anticiperà i sentimenti e le esigenze di quanti viaggiano alla ricerca di esperienze che lasciano un segno nell’anima e nella memoria. Insieme alla direttrice Simona Tedesco, interverrà la ministro del Turismo Daniela Santanchè e altri autorevoli protagonisti del settore: Andrea Bariselli, neuroscienziato – CEO Strobilo; Anita Berardi, market manager Italia Zurigo Turismo; Giovanni Maria De Vita, consigliere di Ambasciata e responsabile Turismo delle Radici; Diego Gastaldi, atleta e viaggiatore; Barbara Greggio, assessore all’UNESCO e al Turismo della città di Biella; Giulio </w:t>
      </w:r>
      <w:proofErr w:type="spellStart"/>
      <w:r w:rsidRPr="00243671">
        <w:rPr>
          <w:i/>
          <w:iCs/>
          <w:sz w:val="24"/>
          <w:szCs w:val="24"/>
        </w:rPr>
        <w:t>Grosjacques</w:t>
      </w:r>
      <w:proofErr w:type="spellEnd"/>
      <w:r w:rsidRPr="00243671">
        <w:rPr>
          <w:i/>
          <w:iCs/>
          <w:sz w:val="24"/>
          <w:szCs w:val="24"/>
        </w:rPr>
        <w:t xml:space="preserve">, assessore Turismo Regionale Valle d’Aosta; Barbara Mazzali, assessore Turismo Regione Lombardia; Dan </w:t>
      </w:r>
      <w:proofErr w:type="spellStart"/>
      <w:r w:rsidRPr="00243671">
        <w:rPr>
          <w:i/>
          <w:iCs/>
          <w:sz w:val="24"/>
          <w:szCs w:val="24"/>
        </w:rPr>
        <w:t>Storper</w:t>
      </w:r>
      <w:proofErr w:type="spellEnd"/>
      <w:r w:rsidRPr="00243671">
        <w:rPr>
          <w:i/>
          <w:iCs/>
          <w:sz w:val="24"/>
          <w:szCs w:val="24"/>
        </w:rPr>
        <w:t xml:space="preserve">, Ceo Putumayo; Ester </w:t>
      </w:r>
      <w:proofErr w:type="spellStart"/>
      <w:r w:rsidRPr="00243671">
        <w:rPr>
          <w:i/>
          <w:iCs/>
          <w:sz w:val="24"/>
          <w:szCs w:val="24"/>
        </w:rPr>
        <w:t>Tamasi</w:t>
      </w:r>
      <w:proofErr w:type="spellEnd"/>
      <w:r w:rsidRPr="00243671">
        <w:rPr>
          <w:i/>
          <w:iCs/>
          <w:sz w:val="24"/>
          <w:szCs w:val="24"/>
        </w:rPr>
        <w:t xml:space="preserve">, direttore </w:t>
      </w:r>
      <w:proofErr w:type="spellStart"/>
      <w:r w:rsidRPr="00243671">
        <w:rPr>
          <w:i/>
          <w:iCs/>
          <w:sz w:val="24"/>
          <w:szCs w:val="24"/>
        </w:rPr>
        <w:t>VisitMalta</w:t>
      </w:r>
      <w:proofErr w:type="spellEnd"/>
      <w:r w:rsidRPr="00243671">
        <w:rPr>
          <w:i/>
          <w:iCs/>
          <w:sz w:val="24"/>
          <w:szCs w:val="24"/>
        </w:rPr>
        <w:t xml:space="preserve"> Italia.</w:t>
      </w:r>
      <w:r w:rsidR="00A33ACA" w:rsidRPr="00A33ACA">
        <w:rPr>
          <w:i/>
          <w:iCs/>
          <w:sz w:val="24"/>
          <w:szCs w:val="24"/>
        </w:rPr>
        <w:t xml:space="preserve"> </w:t>
      </w:r>
      <w:r w:rsidRPr="00243671">
        <w:rPr>
          <w:i/>
          <w:iCs/>
          <w:sz w:val="24"/>
          <w:szCs w:val="24"/>
        </w:rPr>
        <w:t>Ulteriori informazioni e approfondimenti nello speciale web dedicato</w:t>
      </w:r>
      <w:hyperlink r:id="rId10" w:history="1">
        <w:r w:rsidRPr="00243671">
          <w:rPr>
            <w:rStyle w:val="Collegamentoipertestuale"/>
            <w:i/>
            <w:iCs/>
            <w:sz w:val="24"/>
            <w:szCs w:val="24"/>
          </w:rPr>
          <w:t>: dovewinter23.corriere.it</w:t>
        </w:r>
      </w:hyperlink>
      <w:r w:rsidR="00A33ACA" w:rsidRPr="00A33ACA">
        <w:rPr>
          <w:i/>
          <w:iCs/>
          <w:sz w:val="24"/>
          <w:szCs w:val="24"/>
        </w:rPr>
        <w:t xml:space="preserve">. </w:t>
      </w:r>
      <w:r w:rsidRPr="00243671">
        <w:rPr>
          <w:i/>
          <w:iCs/>
          <w:sz w:val="24"/>
          <w:szCs w:val="24"/>
        </w:rPr>
        <w:t xml:space="preserve">DOVE è un sistema multimediale completo, che quest’anno registra una crescita dei ricavi superiore al 18% rispetto all’anno precedente. </w:t>
      </w:r>
      <w:proofErr w:type="gramStart"/>
      <w:r w:rsidRPr="00243671">
        <w:rPr>
          <w:i/>
          <w:iCs/>
          <w:sz w:val="24"/>
          <w:szCs w:val="24"/>
        </w:rPr>
        <w:t>E’</w:t>
      </w:r>
      <w:proofErr w:type="gramEnd"/>
      <w:r w:rsidRPr="00243671">
        <w:rPr>
          <w:i/>
          <w:iCs/>
          <w:sz w:val="24"/>
          <w:szCs w:val="24"/>
        </w:rPr>
        <w:t xml:space="preserve"> un brand capace di offrire alle aziende progetti di comunicazione innovativi e integrati su tutte le piattaforme, sperimentando nuovi linguaggi, dal magazine al web, dai social ai podcast.</w:t>
      </w:r>
      <w:r w:rsidR="00A33ACA" w:rsidRPr="00A33ACA">
        <w:rPr>
          <w:i/>
          <w:iCs/>
          <w:sz w:val="24"/>
          <w:szCs w:val="24"/>
        </w:rPr>
        <w:t xml:space="preserve"> </w:t>
      </w:r>
      <w:r w:rsidRPr="00243671">
        <w:rPr>
          <w:i/>
          <w:iCs/>
          <w:sz w:val="24"/>
          <w:szCs w:val="24"/>
        </w:rPr>
        <w:t xml:space="preserve">Un sistema che continua a crescere e si è da poco arricchito del nuovo canale WhatsApp doveviaggi.it.  Un ulteriore strumento per i lettori che vogliono essere aggiornati in tempo reale. L’ultimo tassello di una proposta che si aggiunge al sito </w:t>
      </w:r>
      <w:hyperlink r:id="rId11" w:history="1">
        <w:r w:rsidRPr="00243671">
          <w:rPr>
            <w:rStyle w:val="Collegamentoipertestuale"/>
            <w:i/>
            <w:iCs/>
            <w:sz w:val="24"/>
            <w:szCs w:val="24"/>
          </w:rPr>
          <w:t>viaggi.corriere.it</w:t>
        </w:r>
      </w:hyperlink>
      <w:r w:rsidRPr="00243671">
        <w:rPr>
          <w:i/>
          <w:iCs/>
          <w:sz w:val="24"/>
          <w:szCs w:val="24"/>
        </w:rPr>
        <w:t xml:space="preserve"> e all’apprezzato account Instagram @doveviaggi, che ha ormai superato i 247mila follower (+30% rispetto al 2022) e insieme agli altri social della testata raggiunge ogni mese 3.5 milioni di persone e 130mila interazioni</w:t>
      </w:r>
      <w:r w:rsidR="00A33ACA" w:rsidRPr="00A33ACA">
        <w:rPr>
          <w:i/>
          <w:iCs/>
          <w:sz w:val="24"/>
          <w:szCs w:val="24"/>
        </w:rPr>
        <w:t xml:space="preserve"> </w:t>
      </w:r>
      <w:hyperlink r:id="rId12" w:history="1">
        <w:r w:rsidRPr="00A33ACA">
          <w:rPr>
            <w:rStyle w:val="Collegamentoipertestuale"/>
            <w:i/>
            <w:iCs/>
            <w:sz w:val="24"/>
            <w:szCs w:val="24"/>
          </w:rPr>
          <w:t>https://www.cairorcsmedia.it/news/dove-winter-il-tuo-viaggio-autentico/</w:t>
        </w:r>
      </w:hyperlink>
      <w:r w:rsidRPr="00A33ACA">
        <w:rPr>
          <w:i/>
          <w:iCs/>
          <w:sz w:val="24"/>
          <w:szCs w:val="24"/>
        </w:rPr>
        <w:t xml:space="preserve">. </w:t>
      </w:r>
    </w:p>
    <w:p w14:paraId="4FC9CD72" w14:textId="77777777" w:rsidR="00243671" w:rsidRPr="00A33ACA" w:rsidRDefault="00243671" w:rsidP="00A33ACA">
      <w:pPr>
        <w:spacing w:after="0" w:line="240" w:lineRule="auto"/>
        <w:jc w:val="both"/>
        <w:rPr>
          <w:sz w:val="24"/>
          <w:szCs w:val="24"/>
        </w:rPr>
      </w:pPr>
    </w:p>
    <w:sectPr w:rsidR="00243671" w:rsidRPr="00A33AC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C6E22"/>
    <w:rsid w:val="00243671"/>
    <w:rsid w:val="0031062F"/>
    <w:rsid w:val="006D6A23"/>
    <w:rsid w:val="00A33ACA"/>
    <w:rsid w:val="00AC6E2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FFF8E"/>
  <w15:chartTrackingRefBased/>
  <w15:docId w15:val="{276B8380-733B-41C0-B0CA-82C9A784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C6E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C6E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C6E2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C6E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C6E2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C6E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C6E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C6E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C6E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C6E2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C6E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C6E2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C6E2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C6E2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C6E2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C6E2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C6E2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C6E2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C6E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C6E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C6E2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C6E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C6E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C6E2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C6E2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C6E2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C6E2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C6E2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C6E2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4367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3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4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1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1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3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4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8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5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7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4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aggi.corriere.it/news/dove-winter-2023-il-tuo-viaggio-autentico-lo-speciale-in-edicola-e-levento-martedi-28-novembr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cairorcsmedia.it/news/dove-winter-il-tuo-viaggio-autentico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viaggi.corriere.it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iaggi.corriere.it/speciali-extra/dove-winter-2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vesummer.corriere.i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A2516-36EA-4EAD-990B-E7F263778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2024-08-23T15:07:00Z</dcterms:created>
  <dcterms:modified xsi:type="dcterms:W3CDTF">2024-08-23T15:31:00Z</dcterms:modified>
</cp:coreProperties>
</file>