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E3585" w14:textId="77711BB0" w:rsidR="004D3D85" w:rsidRPr="00EE36A1" w:rsidRDefault="004D3D85" w:rsidP="004D3D85">
      <w:pPr>
        <w:spacing w:after="0" w:line="240" w:lineRule="auto"/>
        <w:rPr>
          <w:sz w:val="20"/>
          <w:szCs w:val="20"/>
        </w:rPr>
      </w:pPr>
      <w:r w:rsidRPr="00EE36A1">
        <w:rPr>
          <w:b/>
          <w:color w:val="C00000"/>
          <w:sz w:val="40"/>
          <w:szCs w:val="40"/>
        </w:rPr>
        <w:t>HX335</w:t>
      </w:r>
      <w:r>
        <w:rPr>
          <w:b/>
          <w:color w:val="C00000"/>
          <w:sz w:val="40"/>
          <w:szCs w:val="40"/>
        </w:rPr>
        <w:t>2</w:t>
      </w:r>
      <w:r w:rsidRPr="00EE36A1">
        <w:rPr>
          <w:b/>
          <w:color w:val="C00000"/>
          <w:sz w:val="40"/>
          <w:szCs w:val="40"/>
        </w:rPr>
        <w:t xml:space="preserve"> </w:t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>
        <w:rPr>
          <w:b/>
          <w:color w:val="C00000"/>
          <w:sz w:val="40"/>
          <w:szCs w:val="40"/>
        </w:rPr>
        <w:tab/>
      </w:r>
      <w:r w:rsidRPr="00EE36A1">
        <w:rPr>
          <w:i/>
          <w:sz w:val="16"/>
          <w:szCs w:val="16"/>
        </w:rPr>
        <w:t xml:space="preserve">Scheda creata </w:t>
      </w:r>
      <w:r>
        <w:rPr>
          <w:i/>
          <w:sz w:val="16"/>
          <w:szCs w:val="16"/>
        </w:rPr>
        <w:t>IL 30 gennaio 2025</w:t>
      </w:r>
    </w:p>
    <w:p w14:paraId="1727327B" w14:textId="49402074" w:rsidR="004D3D85" w:rsidRDefault="004D3D85" w:rsidP="004D3D85">
      <w:pPr>
        <w:spacing w:after="0" w:line="240" w:lineRule="auto"/>
        <w:jc w:val="center"/>
        <w:rPr>
          <w:noProof/>
        </w:rPr>
      </w:pPr>
      <w:r w:rsidRPr="004D3D85">
        <w:rPr>
          <w:b/>
          <w:color w:val="C00000"/>
          <w:sz w:val="40"/>
          <w:szCs w:val="40"/>
        </w:rPr>
        <w:drawing>
          <wp:inline distT="0" distB="0" distL="0" distR="0" wp14:anchorId="29B576CD" wp14:editId="55C86110">
            <wp:extent cx="2757600" cy="3960000"/>
            <wp:effectExtent l="0" t="0" r="5080" b="2540"/>
            <wp:docPr id="1590859206" name="Immagine 1" descr="Immagine che contiene testo, carta, letter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59206" name="Immagine 1" descr="Immagine che contiene testo, carta, lettera, inchiost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85">
        <w:rPr>
          <w:b/>
          <w:color w:val="C00000"/>
          <w:sz w:val="40"/>
          <w:szCs w:val="40"/>
        </w:rPr>
        <w:drawing>
          <wp:inline distT="0" distB="0" distL="0" distR="0" wp14:anchorId="3FAFB9D6" wp14:editId="7124103C">
            <wp:extent cx="2775600" cy="3960000"/>
            <wp:effectExtent l="0" t="0" r="5715" b="2540"/>
            <wp:docPr id="1621751728" name="Immagine 1" descr="Immagine che contiene testo, lettera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51728" name="Immagine 1" descr="Immagine che contiene testo, lettera, libr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E3BF" w14:textId="0F8FB534" w:rsidR="004D3D85" w:rsidRPr="00EE36A1" w:rsidRDefault="004D3D85" w:rsidP="004D3D85">
      <w:pPr>
        <w:spacing w:after="0" w:line="240" w:lineRule="auto"/>
        <w:rPr>
          <w:b/>
          <w:color w:val="C00000"/>
          <w:sz w:val="40"/>
          <w:szCs w:val="40"/>
        </w:rPr>
      </w:pPr>
      <w:r w:rsidRPr="00EE36A1">
        <w:rPr>
          <w:b/>
          <w:color w:val="C00000"/>
          <w:sz w:val="40"/>
          <w:szCs w:val="40"/>
        </w:rPr>
        <w:t>Descrizione bibliografica</w:t>
      </w:r>
    </w:p>
    <w:p w14:paraId="55BE440A" w14:textId="03408E7D" w:rsidR="004D3D85" w:rsidRPr="004D3D85" w:rsidRDefault="004D3D85" w:rsidP="004D3D85">
      <w:pPr>
        <w:rPr>
          <w:sz w:val="28"/>
          <w:szCs w:val="28"/>
        </w:rPr>
      </w:pPr>
      <w:r w:rsidRPr="004D3D85">
        <w:rPr>
          <w:bCs/>
          <w:sz w:val="28"/>
          <w:szCs w:val="28"/>
        </w:rPr>
        <w:t>Il</w:t>
      </w:r>
      <w:r w:rsidRPr="004D3D85">
        <w:rPr>
          <w:b/>
          <w:bCs/>
          <w:sz w:val="28"/>
          <w:szCs w:val="28"/>
        </w:rPr>
        <w:t xml:space="preserve"> *gatto. </w:t>
      </w:r>
      <w:r w:rsidRPr="004D3D85">
        <w:rPr>
          <w:sz w:val="28"/>
          <w:szCs w:val="28"/>
        </w:rPr>
        <w:t>- Anno 1, n. 1 (8 giugno 1848)-anno 1, n. 13 (7 agosto 1848). - Palermo : Gaipa, 1848. - 13 fascicoli ; 28 cm. ((Trisettimanale. - PAL0080011</w:t>
      </w:r>
    </w:p>
    <w:p w14:paraId="7F4529CB" w14:textId="77777777" w:rsidR="004D3D85" w:rsidRPr="004D3D85" w:rsidRDefault="004D3D85" w:rsidP="004D3D85">
      <w:pPr>
        <w:rPr>
          <w:sz w:val="28"/>
          <w:szCs w:val="28"/>
        </w:rPr>
      </w:pPr>
      <w:r w:rsidRPr="004D3D85">
        <w:rPr>
          <w:b/>
          <w:bCs/>
          <w:color w:val="C00000"/>
          <w:sz w:val="28"/>
          <w:szCs w:val="28"/>
        </w:rPr>
        <w:t>Copia digitale</w:t>
      </w:r>
      <w:r w:rsidRPr="004D3D85">
        <w:rPr>
          <w:color w:val="C00000"/>
          <w:sz w:val="28"/>
          <w:szCs w:val="28"/>
        </w:rPr>
        <w:t xml:space="preserve"> </w:t>
      </w:r>
      <w:r w:rsidRPr="004D3D85">
        <w:rPr>
          <w:sz w:val="28"/>
          <w:szCs w:val="28"/>
        </w:rPr>
        <w:t xml:space="preserve">a: </w:t>
      </w:r>
      <w:hyperlink r:id="rId6" w:tgtFrame="_blank" w:tooltip="Link a copia digitale di 1" w:history="1">
        <w:r w:rsidRPr="004D3D85">
          <w:rPr>
            <w:rStyle w:val="Collegamentoipertestuale"/>
            <w:sz w:val="28"/>
            <w:szCs w:val="28"/>
          </w:rPr>
          <w:t>http://do</w:t>
        </w:r>
        <w:r w:rsidRPr="004D3D85">
          <w:rPr>
            <w:rStyle w:val="Collegamentoipertestuale"/>
            <w:sz w:val="28"/>
            <w:szCs w:val="28"/>
          </w:rPr>
          <w:t>cbcrs.bibliotecaregionalepalermo.it/giornali/il_gatto.pdf</w:t>
        </w:r>
      </w:hyperlink>
    </w:p>
    <w:p w14:paraId="68EAE98E" w14:textId="273D4307" w:rsidR="004D3D85" w:rsidRPr="004D3D85" w:rsidRDefault="004D3D85" w:rsidP="004D3D85">
      <w:r>
        <w:t>Soggetto: Satira politica – Sicilia - 1848</w:t>
      </w:r>
    </w:p>
    <w:p w14:paraId="7374E66B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74EF8"/>
    <w:rsid w:val="0031062F"/>
    <w:rsid w:val="003605E3"/>
    <w:rsid w:val="00375F4B"/>
    <w:rsid w:val="003811E4"/>
    <w:rsid w:val="004D3D85"/>
    <w:rsid w:val="005C6DBD"/>
    <w:rsid w:val="00653982"/>
    <w:rsid w:val="00B74EF8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41A69"/>
  <w15:chartTrackingRefBased/>
  <w15:docId w15:val="{1D2BDEC2-D50B-4B27-9A5B-353D0CB3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4E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74E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74EF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74E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74EF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4E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74E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74E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74E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74EF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74E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74EF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74EF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74EF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74EF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74EF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74EF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74EF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74E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74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74E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74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74E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74EF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74EF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74EF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74EF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74EF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74EF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D3D8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3D8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D3D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2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il_gatto.pdf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414</Characters>
  <Application>Microsoft Office Word</Application>
  <DocSecurity>0</DocSecurity>
  <Lines>3</Lines>
  <Paragraphs>1</Paragraphs>
  <ScaleCrop>false</ScaleCrop>
  <Company>HP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2025-01-30T08:27:00Z</dcterms:created>
  <dcterms:modified xsi:type="dcterms:W3CDTF">2025-01-30T08:33:00Z</dcterms:modified>
</cp:coreProperties>
</file>