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49F07" w14:textId="4878543D" w:rsidR="00E5771F" w:rsidRDefault="00E5771F" w:rsidP="00E5771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0426009"/>
      <w:r>
        <w:rPr>
          <w:rFonts w:cstheme="minorHAnsi"/>
          <w:b/>
          <w:color w:val="C00000"/>
          <w:sz w:val="44"/>
          <w:szCs w:val="44"/>
        </w:rPr>
        <w:t>HX39</w:t>
      </w:r>
      <w:r>
        <w:rPr>
          <w:rFonts w:cstheme="minorHAnsi"/>
          <w:b/>
          <w:color w:val="C00000"/>
          <w:sz w:val="44"/>
          <w:szCs w:val="44"/>
        </w:rPr>
        <w:t>7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C356B1">
        <w:rPr>
          <w:rFonts w:cstheme="minorHAnsi"/>
          <w:b/>
        </w:rPr>
        <w:tab/>
      </w:r>
      <w:r w:rsidRPr="00C356B1">
        <w:rPr>
          <w:rFonts w:cstheme="minorHAnsi"/>
          <w:b/>
        </w:rPr>
        <w:tab/>
      </w:r>
      <w:r w:rsidRPr="00C356B1">
        <w:rPr>
          <w:rFonts w:cstheme="minorHAnsi"/>
          <w:b/>
          <w:sz w:val="16"/>
          <w:szCs w:val="16"/>
        </w:rPr>
        <w:tab/>
      </w:r>
      <w:r w:rsidRPr="00C356B1">
        <w:rPr>
          <w:rFonts w:cstheme="minorHAnsi"/>
          <w:b/>
          <w:sz w:val="16"/>
          <w:szCs w:val="16"/>
        </w:rPr>
        <w:tab/>
      </w:r>
      <w:r w:rsidRPr="00C356B1">
        <w:rPr>
          <w:rFonts w:cstheme="minorHAnsi"/>
          <w:b/>
          <w:sz w:val="16"/>
          <w:szCs w:val="16"/>
        </w:rPr>
        <w:tab/>
      </w:r>
      <w:r w:rsidRPr="00C356B1">
        <w:rPr>
          <w:rFonts w:cstheme="minorHAnsi"/>
          <w:b/>
          <w:sz w:val="16"/>
          <w:szCs w:val="16"/>
        </w:rPr>
        <w:tab/>
      </w:r>
      <w:r w:rsidRPr="00C356B1">
        <w:rPr>
          <w:rFonts w:cstheme="minorHAnsi"/>
          <w:b/>
          <w:sz w:val="16"/>
          <w:szCs w:val="16"/>
        </w:rPr>
        <w:tab/>
      </w:r>
      <w:r w:rsidRPr="00C356B1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C356B1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</w:t>
      </w:r>
      <w:r>
        <w:rPr>
          <w:rFonts w:cstheme="minorHAnsi"/>
          <w:i/>
          <w:sz w:val="16"/>
          <w:szCs w:val="16"/>
        </w:rPr>
        <w:t>6</w:t>
      </w:r>
      <w:r>
        <w:rPr>
          <w:rFonts w:cstheme="minorHAnsi"/>
          <w:i/>
          <w:sz w:val="16"/>
          <w:szCs w:val="16"/>
        </w:rPr>
        <w:t xml:space="preserve"> febbraio</w:t>
      </w:r>
      <w:r w:rsidRPr="00C356B1">
        <w:rPr>
          <w:rFonts w:cstheme="minorHAnsi"/>
          <w:i/>
          <w:sz w:val="16"/>
          <w:szCs w:val="16"/>
        </w:rPr>
        <w:t xml:space="preserve"> 2025</w:t>
      </w:r>
    </w:p>
    <w:p w14:paraId="56957F92" w14:textId="77777777" w:rsidR="00E5771F" w:rsidRPr="00C356B1" w:rsidRDefault="00E5771F" w:rsidP="00E5771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14:paraId="3BAFBE48" w14:textId="77777777" w:rsidR="00E5771F" w:rsidRDefault="00E5771F" w:rsidP="00E5771F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bookmarkStart w:id="1" w:name="_Hlk190425999"/>
      <w:bookmarkStart w:id="2" w:name="_Hlk190516772"/>
      <w:bookmarkEnd w:id="0"/>
      <w:r w:rsidRPr="00E5771F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BC61D43" wp14:editId="031B1019">
            <wp:extent cx="4204800" cy="5760000"/>
            <wp:effectExtent l="0" t="0" r="5715" b="0"/>
            <wp:docPr id="1361798391" name="Immagine 1" descr="Immagine che contiene testo, lettera, carta, inchiost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98391" name="Immagine 1" descr="Immagine che contiene testo, lettera, carta, inchiost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EE70" w14:textId="40453FDC" w:rsidR="00E5771F" w:rsidRPr="00E5771F" w:rsidRDefault="00E5771F" w:rsidP="00E5771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5771F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4461BE3B" w14:textId="118198DD" w:rsidR="00E5771F" w:rsidRPr="00E5771F" w:rsidRDefault="00E5771F" w:rsidP="00E5771F">
      <w:pPr>
        <w:jc w:val="both"/>
        <w:rPr>
          <w:sz w:val="32"/>
          <w:szCs w:val="32"/>
        </w:rPr>
      </w:pPr>
      <w:r w:rsidRPr="00E5771F">
        <w:rPr>
          <w:b/>
          <w:bCs/>
          <w:sz w:val="32"/>
          <w:szCs w:val="32"/>
        </w:rPr>
        <w:t xml:space="preserve">*Non ne posso più </w:t>
      </w:r>
      <w:r w:rsidRPr="00E5771F">
        <w:rPr>
          <w:bCs/>
          <w:sz w:val="32"/>
          <w:szCs w:val="32"/>
        </w:rPr>
        <w:t>: giornale dedicato ai siciliani.</w:t>
      </w:r>
      <w:r w:rsidRPr="00E5771F">
        <w:rPr>
          <w:b/>
          <w:bCs/>
          <w:sz w:val="32"/>
          <w:szCs w:val="32"/>
        </w:rPr>
        <w:t xml:space="preserve"> </w:t>
      </w:r>
      <w:r w:rsidRPr="00E5771F">
        <w:rPr>
          <w:sz w:val="32"/>
          <w:szCs w:val="32"/>
        </w:rPr>
        <w:t>- Anno 1, n. 1 (2</w:t>
      </w:r>
      <w:r>
        <w:rPr>
          <w:sz w:val="32"/>
          <w:szCs w:val="32"/>
        </w:rPr>
        <w:t>2</w:t>
      </w:r>
      <w:r w:rsidRPr="00E5771F">
        <w:rPr>
          <w:sz w:val="32"/>
          <w:szCs w:val="32"/>
        </w:rPr>
        <w:t xml:space="preserve"> agosto 1848)-anno 1, n. 3 (2 settembre 1848). - Palermo : [s.n.], 1848. - 3 fascicoli ; 28 cm. ((Trisettimanale. </w:t>
      </w:r>
      <w:r w:rsidRPr="00E5771F">
        <w:rPr>
          <w:sz w:val="32"/>
          <w:szCs w:val="32"/>
        </w:rPr>
        <w:br/>
        <w:t>- PAL0079973</w:t>
      </w:r>
    </w:p>
    <w:p w14:paraId="501B7164" w14:textId="2A64A770" w:rsidR="00E5771F" w:rsidRPr="00E5771F" w:rsidRDefault="00E5771F" w:rsidP="00E5771F">
      <w:pPr>
        <w:jc w:val="both"/>
        <w:rPr>
          <w:sz w:val="32"/>
          <w:szCs w:val="32"/>
        </w:rPr>
      </w:pPr>
      <w:r w:rsidRPr="00E5771F">
        <w:rPr>
          <w:sz w:val="32"/>
          <w:szCs w:val="32"/>
        </w:rPr>
        <w:t>Soggetto: Sicilia - 1848</w:t>
      </w:r>
    </w:p>
    <w:p w14:paraId="149EBD51" w14:textId="7FC2E707" w:rsidR="0031062F" w:rsidRPr="00E5771F" w:rsidRDefault="00E5771F" w:rsidP="00E5771F">
      <w:pPr>
        <w:rPr>
          <w:sz w:val="32"/>
          <w:szCs w:val="32"/>
        </w:rPr>
      </w:pPr>
      <w:r w:rsidRPr="00E5771F">
        <w:rPr>
          <w:b/>
          <w:bCs/>
          <w:color w:val="C00000"/>
          <w:sz w:val="32"/>
          <w:szCs w:val="32"/>
        </w:rPr>
        <w:t>Copia digitale</w:t>
      </w:r>
      <w:r w:rsidRPr="00E5771F">
        <w:rPr>
          <w:color w:val="C00000"/>
          <w:sz w:val="32"/>
          <w:szCs w:val="32"/>
        </w:rPr>
        <w:t xml:space="preserve"> </w:t>
      </w:r>
      <w:r w:rsidRPr="00E5771F">
        <w:rPr>
          <w:sz w:val="32"/>
          <w:szCs w:val="32"/>
        </w:rPr>
        <w:t xml:space="preserve">a: </w:t>
      </w:r>
      <w:hyperlink r:id="rId5" w:tgtFrame="_blank" w:tooltip="Link a copia digitale di 1" w:history="1">
        <w:r w:rsidRPr="00E5771F">
          <w:rPr>
            <w:rStyle w:val="Collegamentoipertestuale"/>
            <w:sz w:val="32"/>
            <w:szCs w:val="32"/>
          </w:rPr>
          <w:t>http://do</w:t>
        </w:r>
        <w:r w:rsidRPr="00E5771F">
          <w:rPr>
            <w:rStyle w:val="Collegamentoipertestuale"/>
            <w:sz w:val="32"/>
            <w:szCs w:val="32"/>
          </w:rPr>
          <w:t>cbcrs.bibliotecaregionalepalermo.it/non_ne_posso_piu.pdf</w:t>
        </w:r>
      </w:hyperlink>
    </w:p>
    <w:sectPr w:rsidR="0031062F" w:rsidRPr="00E5771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10880"/>
    <w:rsid w:val="0031062F"/>
    <w:rsid w:val="003605E3"/>
    <w:rsid w:val="00375F4B"/>
    <w:rsid w:val="003811E4"/>
    <w:rsid w:val="00653982"/>
    <w:rsid w:val="009B51DB"/>
    <w:rsid w:val="00C71CAA"/>
    <w:rsid w:val="00D10880"/>
    <w:rsid w:val="00D544E6"/>
    <w:rsid w:val="00E5771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495CF"/>
  <w15:chartTrackingRefBased/>
  <w15:docId w15:val="{A9A497AA-5654-4209-BC41-15E92D10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108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108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1088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108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1088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108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108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08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108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088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108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1088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1088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1088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1088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1088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088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1088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08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108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108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108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108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1088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1088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1088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1088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1088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1088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5771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771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577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non_ne_posso_piu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441</Characters>
  <Application>Microsoft Office Word</Application>
  <DocSecurity>0</DocSecurity>
  <Lines>3</Lines>
  <Paragraphs>1</Paragraphs>
  <ScaleCrop>false</ScaleCrop>
  <Company>HP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2025-02-16T15:56:00Z</dcterms:created>
  <dcterms:modified xsi:type="dcterms:W3CDTF">2025-02-16T15:59:00Z</dcterms:modified>
</cp:coreProperties>
</file>