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98B2" w14:textId="12BFD1BA" w:rsidR="006F01FD" w:rsidRDefault="006F01FD" w:rsidP="006F01F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76357541"/>
      <w:r w:rsidRPr="006F01FD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6F01FD">
        <w:rPr>
          <w:rFonts w:asciiTheme="minorHAnsi" w:hAnsiTheme="minorHAnsi" w:cstheme="minorHAnsi"/>
          <w:b/>
          <w:color w:val="C00000"/>
          <w:sz w:val="44"/>
          <w:szCs w:val="44"/>
        </w:rPr>
        <w:t>5058</w:t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scheda creata il </w:t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>4</w:t>
      </w:r>
      <w:r w:rsidRPr="006F01F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settembre 2024</w:t>
      </w:r>
    </w:p>
    <w:p w14:paraId="3BC7E773" w14:textId="77777777" w:rsidR="006F01FD" w:rsidRPr="006F01FD" w:rsidRDefault="006F01FD" w:rsidP="006F01F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478B2FBB" w14:textId="5C6F800D" w:rsidR="006F01FD" w:rsidRPr="006F01FD" w:rsidRDefault="00022D1D" w:rsidP="006F01F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1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ACC671C" wp14:editId="45EAE64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34000" cy="3960000"/>
            <wp:effectExtent l="0" t="0" r="0" b="2540"/>
            <wp:wrapSquare wrapText="bothSides"/>
            <wp:docPr id="1592922" name="Immagine 1" descr="immagine per scheda con id PIS005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IS0058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76357558"/>
      <w:r w:rsidR="006F01FD" w:rsidRPr="006F01F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2D140358" w14:textId="5BCC6800" w:rsidR="00022D1D" w:rsidRPr="006F01FD" w:rsidRDefault="00022D1D" w:rsidP="00022D1D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6F01FD">
        <w:rPr>
          <w:rStyle w:val="Enfasigrassetto"/>
          <w:rFonts w:asciiTheme="minorHAnsi" w:hAnsiTheme="minorHAnsi" w:cstheme="minorHAnsi"/>
          <w:b w:val="0"/>
          <w:sz w:val="28"/>
          <w:szCs w:val="28"/>
        </w:rPr>
        <w:t>Il</w:t>
      </w:r>
      <w:r w:rsidRPr="006F01FD">
        <w:rPr>
          <w:rStyle w:val="Enfasigrassetto"/>
          <w:rFonts w:asciiTheme="minorHAnsi" w:hAnsiTheme="minorHAnsi" w:cstheme="minorHAnsi"/>
          <w:sz w:val="28"/>
          <w:szCs w:val="28"/>
        </w:rPr>
        <w:t xml:space="preserve"> *vapore </w:t>
      </w:r>
      <w:proofErr w:type="gramStart"/>
      <w:r w:rsidRPr="006F01FD">
        <w:rPr>
          <w:rStyle w:val="Enfasigrassetto"/>
          <w:rFonts w:asciiTheme="minorHAnsi" w:hAnsiTheme="minorHAnsi" w:cstheme="minorHAnsi"/>
          <w:sz w:val="28"/>
          <w:szCs w:val="28"/>
        </w:rPr>
        <w:t>pisano</w:t>
      </w:r>
      <w:r w:rsidRPr="006F01FD">
        <w:rPr>
          <w:rStyle w:val="Enfasigrassetto"/>
          <w:rFonts w:asciiTheme="minorHAnsi" w:hAnsiTheme="minorHAnsi" w:cstheme="minorHAnsi"/>
          <w:b w:val="0"/>
          <w:sz w:val="28"/>
          <w:szCs w:val="28"/>
        </w:rPr>
        <w:t xml:space="preserve"> :</w:t>
      </w:r>
      <w:proofErr w:type="gramEnd"/>
      <w:r w:rsidRPr="006F01FD">
        <w:rPr>
          <w:rStyle w:val="Enfasigrassetto"/>
          <w:rFonts w:asciiTheme="minorHAnsi" w:hAnsiTheme="minorHAnsi" w:cstheme="minorHAnsi"/>
          <w:b w:val="0"/>
          <w:sz w:val="28"/>
          <w:szCs w:val="28"/>
        </w:rPr>
        <w:t xml:space="preserve"> giornale di scienze, lettere, arti, teatri, commercio, e varietà. </w:t>
      </w:r>
      <w:r w:rsidRPr="006F01FD">
        <w:rPr>
          <w:rFonts w:asciiTheme="minorHAnsi" w:hAnsiTheme="minorHAnsi" w:cstheme="minorHAnsi"/>
          <w:sz w:val="28"/>
          <w:szCs w:val="28"/>
        </w:rPr>
        <w:t xml:space="preserve">- </w:t>
      </w:r>
      <w:proofErr w:type="gramStart"/>
      <w:r w:rsidRPr="006F01FD">
        <w:rPr>
          <w:rFonts w:asciiTheme="minorHAnsi" w:hAnsiTheme="minorHAnsi" w:cstheme="minorHAnsi"/>
          <w:sz w:val="28"/>
          <w:szCs w:val="28"/>
        </w:rPr>
        <w:t>Pisa :</w:t>
      </w:r>
      <w:proofErr w:type="gramEnd"/>
      <w:r w:rsidRPr="006F01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01FD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6F01FD">
        <w:rPr>
          <w:rFonts w:asciiTheme="minorHAnsi" w:hAnsiTheme="minorHAnsi" w:cstheme="minorHAnsi"/>
          <w:sz w:val="28"/>
          <w:szCs w:val="28"/>
        </w:rPr>
        <w:t xml:space="preserve">. di L. Citi, 1831-1857. – 27 </w:t>
      </w:r>
      <w:proofErr w:type="gramStart"/>
      <w:r w:rsidRPr="006F01FD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6F01FD">
        <w:rPr>
          <w:rFonts w:asciiTheme="minorHAnsi" w:hAnsiTheme="minorHAnsi" w:cstheme="minorHAnsi"/>
          <w:sz w:val="28"/>
          <w:szCs w:val="28"/>
        </w:rPr>
        <w:t xml:space="preserve"> formato vario. ((Decadale. - Descrizione basata su: anno 27, n. 2 (30 gennaio 1857). - PIS0058018</w:t>
      </w:r>
    </w:p>
    <w:p w14:paraId="62D66EF4" w14:textId="4367C13D" w:rsidR="006F01FD" w:rsidRPr="006F01FD" w:rsidRDefault="006F01FD" w:rsidP="00022D1D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6F01FD">
        <w:rPr>
          <w:rFonts w:asciiTheme="minorHAnsi" w:hAnsiTheme="minorHAnsi" w:cstheme="minorHAnsi"/>
          <w:sz w:val="28"/>
          <w:szCs w:val="28"/>
        </w:rPr>
        <w:t>Soggetto: Cultura – Pisa – 1831-1857</w:t>
      </w:r>
    </w:p>
    <w:p w14:paraId="1CAB135C" w14:textId="77777777" w:rsidR="006F01FD" w:rsidRPr="006F01FD" w:rsidRDefault="00022D1D" w:rsidP="00022D1D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6F01FD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6F01FD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5" w:history="1">
        <w:r w:rsidRPr="006F01FD">
          <w:rPr>
            <w:rStyle w:val="Collegamentoipertestuale"/>
            <w:rFonts w:asciiTheme="minorHAnsi" w:hAnsiTheme="minorHAnsi" w:cstheme="minorHAnsi"/>
            <w:sz w:val="28"/>
            <w:szCs w:val="28"/>
          </w:rPr>
          <w:t>n. 2, 4, 8, 12-15, 17-19, 22-35 (1857)</w:t>
        </w:r>
      </w:hyperlink>
    </w:p>
    <w:sectPr w:rsidR="006F01FD" w:rsidRPr="006F0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EBB"/>
    <w:rsid w:val="00022D1D"/>
    <w:rsid w:val="0031062F"/>
    <w:rsid w:val="006F01FD"/>
    <w:rsid w:val="00BD27EB"/>
    <w:rsid w:val="00C32EBB"/>
    <w:rsid w:val="00C933E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B763"/>
  <w15:chartTrackingRefBased/>
  <w15:docId w15:val="{5CA8E698-1933-401B-86E7-92BCAA2E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D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2E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2E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2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2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2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2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E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E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2E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EB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2EB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2E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2E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2E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2E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2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2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2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2E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2E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2EB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2E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2EB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2EB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022D1D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022D1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7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2024-09-03T07:47:00Z</dcterms:created>
  <dcterms:modified xsi:type="dcterms:W3CDTF">2024-09-04T13:55:00Z</dcterms:modified>
</cp:coreProperties>
</file>