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BF015" w14:textId="15175B1E" w:rsidR="009B2DF6" w:rsidRPr="004575FB" w:rsidRDefault="009B2DF6" w:rsidP="009B2DF6">
      <w:pPr>
        <w:spacing w:after="0" w:line="240" w:lineRule="auto"/>
        <w:jc w:val="both"/>
        <w:rPr>
          <w:rFonts w:cstheme="minorHAnsi"/>
          <w:sz w:val="32"/>
          <w:szCs w:val="32"/>
        </w:rPr>
      </w:pPr>
      <w:bookmarkStart w:id="0" w:name="_Hlk173556825"/>
      <w:r w:rsidRPr="004575FB">
        <w:rPr>
          <w:rFonts w:cstheme="minorHAnsi"/>
          <w:b/>
          <w:color w:val="C00000"/>
          <w:sz w:val="44"/>
          <w:szCs w:val="44"/>
        </w:rPr>
        <w:t>Q8</w:t>
      </w:r>
      <w:r>
        <w:rPr>
          <w:rFonts w:cstheme="minorHAnsi"/>
          <w:b/>
          <w:color w:val="C00000"/>
          <w:sz w:val="44"/>
          <w:szCs w:val="44"/>
        </w:rPr>
        <w:t>46</w:t>
      </w:r>
      <w:r w:rsidRPr="004575FB">
        <w:rPr>
          <w:rFonts w:cstheme="minorHAnsi"/>
          <w:b/>
          <w:color w:val="C00000"/>
          <w:sz w:val="44"/>
          <w:szCs w:val="44"/>
        </w:rPr>
        <w:t xml:space="preserve"> </w:t>
      </w:r>
      <w:r w:rsidRPr="004575FB">
        <w:rPr>
          <w:rFonts w:cstheme="minorHAnsi"/>
          <w:b/>
          <w:sz w:val="32"/>
          <w:szCs w:val="32"/>
        </w:rPr>
        <w:tab/>
      </w:r>
      <w:r w:rsidRPr="004575FB">
        <w:rPr>
          <w:rFonts w:cstheme="minorHAnsi"/>
          <w:b/>
          <w:sz w:val="32"/>
          <w:szCs w:val="32"/>
        </w:rPr>
        <w:tab/>
      </w:r>
      <w:r w:rsidRPr="004575FB">
        <w:rPr>
          <w:rFonts w:cstheme="minorHAnsi"/>
          <w:b/>
          <w:sz w:val="32"/>
          <w:szCs w:val="32"/>
        </w:rPr>
        <w:tab/>
      </w:r>
      <w:r w:rsidRPr="004575FB">
        <w:rPr>
          <w:rFonts w:cstheme="minorHAnsi"/>
          <w:b/>
          <w:sz w:val="32"/>
          <w:szCs w:val="32"/>
        </w:rPr>
        <w:tab/>
      </w:r>
      <w:r w:rsidRPr="004575FB">
        <w:rPr>
          <w:rFonts w:cstheme="minorHAnsi"/>
          <w:b/>
          <w:sz w:val="32"/>
          <w:szCs w:val="32"/>
        </w:rPr>
        <w:tab/>
      </w:r>
      <w:r w:rsidRPr="004575FB">
        <w:rPr>
          <w:rFonts w:cstheme="minorHAnsi"/>
          <w:b/>
          <w:sz w:val="32"/>
          <w:szCs w:val="32"/>
        </w:rPr>
        <w:tab/>
      </w:r>
      <w:r w:rsidRPr="004575FB">
        <w:rPr>
          <w:rFonts w:cstheme="minorHAnsi"/>
          <w:b/>
          <w:sz w:val="32"/>
          <w:szCs w:val="32"/>
        </w:rPr>
        <w:tab/>
      </w:r>
      <w:r w:rsidRPr="004575FB">
        <w:rPr>
          <w:rFonts w:cstheme="minorHAnsi"/>
          <w:b/>
          <w:sz w:val="32"/>
          <w:szCs w:val="32"/>
        </w:rPr>
        <w:tab/>
      </w:r>
      <w:r w:rsidRPr="004575FB">
        <w:rPr>
          <w:rFonts w:cstheme="minorHAnsi"/>
          <w:b/>
          <w:sz w:val="32"/>
          <w:szCs w:val="32"/>
        </w:rPr>
        <w:tab/>
      </w:r>
      <w:r w:rsidRPr="004575FB">
        <w:rPr>
          <w:rFonts w:cstheme="minorHAnsi"/>
          <w:i/>
          <w:sz w:val="16"/>
          <w:szCs w:val="16"/>
        </w:rPr>
        <w:t xml:space="preserve">Scheda creata il </w:t>
      </w:r>
      <w:r>
        <w:rPr>
          <w:rFonts w:cstheme="minorHAnsi"/>
          <w:i/>
          <w:sz w:val="16"/>
          <w:szCs w:val="16"/>
        </w:rPr>
        <w:t>3</w:t>
      </w:r>
      <w:r w:rsidRPr="004575FB">
        <w:rPr>
          <w:rFonts w:cstheme="minorHAnsi"/>
          <w:i/>
          <w:sz w:val="16"/>
          <w:szCs w:val="16"/>
        </w:rPr>
        <w:t xml:space="preserve"> agosto 2024</w:t>
      </w:r>
    </w:p>
    <w:bookmarkEnd w:id="0"/>
    <w:p w14:paraId="69FCADDC" w14:textId="1C7A61E8" w:rsidR="009B2DF6" w:rsidRDefault="009B2DF6" w:rsidP="009B2DF6">
      <w:pPr>
        <w:spacing w:after="0" w:line="240" w:lineRule="auto"/>
        <w:jc w:val="both"/>
        <w:rPr>
          <w:rFonts w:cstheme="minorHAnsi"/>
          <w:b/>
          <w:color w:val="C00000"/>
          <w:sz w:val="44"/>
          <w:szCs w:val="44"/>
        </w:rPr>
      </w:pPr>
      <w:r>
        <w:rPr>
          <w:noProof/>
        </w:rPr>
        <w:drawing>
          <wp:inline distT="0" distB="0" distL="0" distR="0" wp14:anchorId="35911D64" wp14:editId="19D40918">
            <wp:extent cx="1933200" cy="2570400"/>
            <wp:effectExtent l="0" t="0" r="0" b="1905"/>
            <wp:docPr id="1135252196"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52196" name="Immagine 1" descr="Immagine che contiene testo, giornale, Carta da giornale, Pubblicazione&#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200" cy="2570400"/>
                    </a:xfrm>
                    <a:prstGeom prst="rect">
                      <a:avLst/>
                    </a:prstGeom>
                    <a:noFill/>
                    <a:ln>
                      <a:noFill/>
                    </a:ln>
                  </pic:spPr>
                </pic:pic>
              </a:graphicData>
            </a:graphic>
          </wp:inline>
        </w:drawing>
      </w:r>
      <w:r w:rsidR="005A411A" w:rsidRPr="005A411A">
        <w:drawing>
          <wp:inline distT="0" distB="0" distL="0" distR="0" wp14:anchorId="5B1E2BE2" wp14:editId="79FDF72A">
            <wp:extent cx="2296800" cy="3171600"/>
            <wp:effectExtent l="0" t="0" r="8255" b="0"/>
            <wp:docPr id="98294627" name="Immagine 1" descr="Immagine che contiene testo, giornale, Pubblicazion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4627" name="Immagine 1" descr="Immagine che contiene testo, giornale, Pubblicazione, carta&#10;&#10;Descrizione generata automaticamente"/>
                    <pic:cNvPicPr/>
                  </pic:nvPicPr>
                  <pic:blipFill>
                    <a:blip r:embed="rId6"/>
                    <a:stretch>
                      <a:fillRect/>
                    </a:stretch>
                  </pic:blipFill>
                  <pic:spPr>
                    <a:xfrm>
                      <a:off x="0" y="0"/>
                      <a:ext cx="2296800" cy="3171600"/>
                    </a:xfrm>
                    <a:prstGeom prst="rect">
                      <a:avLst/>
                    </a:prstGeom>
                  </pic:spPr>
                </pic:pic>
              </a:graphicData>
            </a:graphic>
          </wp:inline>
        </w:drawing>
      </w:r>
      <w:r w:rsidR="00444AC2" w:rsidRPr="00444AC2">
        <w:drawing>
          <wp:inline distT="0" distB="0" distL="0" distR="0" wp14:anchorId="1E0ACAB7" wp14:editId="130F2533">
            <wp:extent cx="1781175" cy="2571750"/>
            <wp:effectExtent l="0" t="0" r="9525" b="0"/>
            <wp:docPr id="1343374039" name="Immagine 1" descr="Immagine che contiene testo, giornale, Notizi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74039" name="Immagine 1" descr="Immagine che contiene testo, giornale, Notizie, Carta da giornale&#10;&#10;Descrizione generata automaticamente"/>
                    <pic:cNvPicPr/>
                  </pic:nvPicPr>
                  <pic:blipFill>
                    <a:blip r:embed="rId7"/>
                    <a:stretch>
                      <a:fillRect/>
                    </a:stretch>
                  </pic:blipFill>
                  <pic:spPr>
                    <a:xfrm>
                      <a:off x="0" y="0"/>
                      <a:ext cx="1781175" cy="2571750"/>
                    </a:xfrm>
                    <a:prstGeom prst="rect">
                      <a:avLst/>
                    </a:prstGeom>
                  </pic:spPr>
                </pic:pic>
              </a:graphicData>
            </a:graphic>
          </wp:inline>
        </w:drawing>
      </w:r>
    </w:p>
    <w:p w14:paraId="32B5D5BE" w14:textId="0DF0CD32" w:rsidR="009B2DF6" w:rsidRPr="004575FB" w:rsidRDefault="009B2DF6" w:rsidP="009B2DF6">
      <w:pPr>
        <w:spacing w:after="0" w:line="240" w:lineRule="auto"/>
        <w:jc w:val="both"/>
        <w:rPr>
          <w:rFonts w:cstheme="minorHAnsi"/>
          <w:b/>
          <w:color w:val="C00000"/>
          <w:sz w:val="44"/>
          <w:szCs w:val="44"/>
        </w:rPr>
      </w:pPr>
      <w:bookmarkStart w:id="1" w:name="_Hlk173556815"/>
      <w:r w:rsidRPr="004575FB">
        <w:rPr>
          <w:rFonts w:cstheme="minorHAnsi"/>
          <w:b/>
          <w:color w:val="C00000"/>
          <w:sz w:val="44"/>
          <w:szCs w:val="44"/>
        </w:rPr>
        <w:t>Descrizione storico-bibliografica</w:t>
      </w:r>
    </w:p>
    <w:p w14:paraId="0E487171" w14:textId="4F04C33A" w:rsidR="009B2DF6" w:rsidRPr="00BD4E0E" w:rsidRDefault="009B2DF6" w:rsidP="009B2DF6">
      <w:pPr>
        <w:spacing w:after="0" w:line="240" w:lineRule="auto"/>
        <w:jc w:val="both"/>
        <w:rPr>
          <w:bCs/>
          <w:sz w:val="20"/>
          <w:szCs w:val="20"/>
        </w:rPr>
      </w:pPr>
      <w:bookmarkStart w:id="2" w:name="_Hlk173557408"/>
      <w:bookmarkEnd w:id="1"/>
      <w:r w:rsidRPr="00BD4E0E">
        <w:rPr>
          <w:bCs/>
          <w:sz w:val="20"/>
          <w:szCs w:val="20"/>
        </w:rPr>
        <w:t xml:space="preserve">Il </w:t>
      </w:r>
      <w:r w:rsidRPr="00BD4E0E">
        <w:rPr>
          <w:bCs/>
          <w:sz w:val="20"/>
          <w:szCs w:val="20"/>
        </w:rPr>
        <w:t>*</w:t>
      </w:r>
      <w:r w:rsidRPr="00BD4E0E">
        <w:rPr>
          <w:b/>
          <w:sz w:val="20"/>
          <w:szCs w:val="20"/>
        </w:rPr>
        <w:t>giornale del popolo</w:t>
      </w:r>
      <w:r w:rsidRPr="00BD4E0E">
        <w:rPr>
          <w:bCs/>
          <w:sz w:val="20"/>
          <w:szCs w:val="20"/>
        </w:rPr>
        <w:t xml:space="preserve"> / organo del CNL. </w:t>
      </w:r>
      <w:bookmarkEnd w:id="2"/>
      <w:r w:rsidRPr="00BD4E0E">
        <w:rPr>
          <w:bCs/>
          <w:sz w:val="20"/>
          <w:szCs w:val="20"/>
        </w:rPr>
        <w:t>- A</w:t>
      </w:r>
      <w:r w:rsidRPr="00BD4E0E">
        <w:rPr>
          <w:bCs/>
          <w:sz w:val="20"/>
          <w:szCs w:val="20"/>
        </w:rPr>
        <w:t>nno</w:t>
      </w:r>
      <w:r w:rsidRPr="00BD4E0E">
        <w:rPr>
          <w:bCs/>
          <w:sz w:val="20"/>
          <w:szCs w:val="20"/>
        </w:rPr>
        <w:t xml:space="preserve"> 1, n. 1 (27 apr</w:t>
      </w:r>
      <w:r w:rsidRPr="00BD4E0E">
        <w:rPr>
          <w:bCs/>
          <w:sz w:val="20"/>
          <w:szCs w:val="20"/>
        </w:rPr>
        <w:t>ile</w:t>
      </w:r>
      <w:r w:rsidRPr="00BD4E0E">
        <w:rPr>
          <w:bCs/>
          <w:sz w:val="20"/>
          <w:szCs w:val="20"/>
        </w:rPr>
        <w:t xml:space="preserve"> 1945)-a</w:t>
      </w:r>
      <w:r w:rsidRPr="00BD4E0E">
        <w:rPr>
          <w:bCs/>
          <w:sz w:val="20"/>
          <w:szCs w:val="20"/>
        </w:rPr>
        <w:t>nno</w:t>
      </w:r>
      <w:r w:rsidRPr="00BD4E0E">
        <w:rPr>
          <w:bCs/>
          <w:sz w:val="20"/>
          <w:szCs w:val="20"/>
        </w:rPr>
        <w:t xml:space="preserve"> 17, n. 101 (11 apr</w:t>
      </w:r>
      <w:r w:rsidRPr="00BD4E0E">
        <w:rPr>
          <w:bCs/>
          <w:sz w:val="20"/>
          <w:szCs w:val="20"/>
        </w:rPr>
        <w:t>ile</w:t>
      </w:r>
      <w:r w:rsidRPr="00BD4E0E">
        <w:rPr>
          <w:bCs/>
          <w:sz w:val="20"/>
          <w:szCs w:val="20"/>
        </w:rPr>
        <w:t xml:space="preserve"> 1962). - Bergamo : </w:t>
      </w:r>
      <w:r w:rsidRPr="00BD4E0E">
        <w:rPr>
          <w:bCs/>
          <w:sz w:val="20"/>
          <w:szCs w:val="20"/>
        </w:rPr>
        <w:t xml:space="preserve">Tip. </w:t>
      </w:r>
      <w:r w:rsidRPr="00BD4E0E">
        <w:rPr>
          <w:bCs/>
          <w:sz w:val="20"/>
          <w:szCs w:val="20"/>
        </w:rPr>
        <w:t xml:space="preserve">Il Giornale del popolo, 1945-1962. </w:t>
      </w:r>
      <w:r w:rsidRPr="00BD4E0E">
        <w:rPr>
          <w:bCs/>
          <w:sz w:val="20"/>
          <w:szCs w:val="20"/>
        </w:rPr>
        <w:t>–</w:t>
      </w:r>
      <w:r w:rsidRPr="00BD4E0E">
        <w:rPr>
          <w:bCs/>
          <w:sz w:val="20"/>
          <w:szCs w:val="20"/>
        </w:rPr>
        <w:t xml:space="preserve"> </w:t>
      </w:r>
      <w:r w:rsidRPr="00BD4E0E">
        <w:rPr>
          <w:bCs/>
          <w:sz w:val="20"/>
          <w:szCs w:val="20"/>
        </w:rPr>
        <w:t>17 volumi : i</w:t>
      </w:r>
      <w:r w:rsidRPr="00BD4E0E">
        <w:rPr>
          <w:bCs/>
          <w:sz w:val="20"/>
          <w:szCs w:val="20"/>
        </w:rPr>
        <w:t xml:space="preserve">ll. ; 58 cm. </w:t>
      </w:r>
      <w:r w:rsidRPr="00BD4E0E">
        <w:rPr>
          <w:bCs/>
          <w:sz w:val="20"/>
          <w:szCs w:val="20"/>
        </w:rPr>
        <w:t>((</w:t>
      </w:r>
      <w:r w:rsidRPr="00BD4E0E">
        <w:rPr>
          <w:bCs/>
          <w:sz w:val="20"/>
          <w:szCs w:val="20"/>
        </w:rPr>
        <w:t>Quotidiano. - Da a</w:t>
      </w:r>
      <w:r w:rsidRPr="00BD4E0E">
        <w:rPr>
          <w:bCs/>
          <w:sz w:val="20"/>
          <w:szCs w:val="20"/>
        </w:rPr>
        <w:t>nno</w:t>
      </w:r>
      <w:r w:rsidRPr="00BD4E0E">
        <w:rPr>
          <w:bCs/>
          <w:sz w:val="20"/>
          <w:szCs w:val="20"/>
        </w:rPr>
        <w:t xml:space="preserve"> 2, n. 188 (5 ago</w:t>
      </w:r>
      <w:r w:rsidRPr="00BD4E0E">
        <w:rPr>
          <w:bCs/>
          <w:sz w:val="20"/>
          <w:szCs w:val="20"/>
        </w:rPr>
        <w:t>sto</w:t>
      </w:r>
      <w:r w:rsidRPr="00BD4E0E">
        <w:rPr>
          <w:bCs/>
          <w:sz w:val="20"/>
          <w:szCs w:val="20"/>
        </w:rPr>
        <w:t xml:space="preserve"> 1946) perde ente respons</w:t>
      </w:r>
      <w:r w:rsidRPr="00BD4E0E">
        <w:rPr>
          <w:bCs/>
          <w:sz w:val="20"/>
          <w:szCs w:val="20"/>
        </w:rPr>
        <w:t>abile</w:t>
      </w:r>
      <w:r w:rsidRPr="00BD4E0E">
        <w:rPr>
          <w:bCs/>
          <w:sz w:val="20"/>
          <w:szCs w:val="20"/>
        </w:rPr>
        <w:t xml:space="preserve"> ed acquista </w:t>
      </w:r>
      <w:r w:rsidRPr="00BD4E0E">
        <w:rPr>
          <w:bCs/>
          <w:sz w:val="20"/>
          <w:szCs w:val="20"/>
        </w:rPr>
        <w:t xml:space="preserve">il </w:t>
      </w:r>
      <w:r w:rsidRPr="00BD4E0E">
        <w:rPr>
          <w:bCs/>
          <w:sz w:val="20"/>
          <w:szCs w:val="20"/>
        </w:rPr>
        <w:t>compl</w:t>
      </w:r>
      <w:r w:rsidRPr="00BD4E0E">
        <w:rPr>
          <w:bCs/>
          <w:sz w:val="20"/>
          <w:szCs w:val="20"/>
        </w:rPr>
        <w:t>emento</w:t>
      </w:r>
      <w:r w:rsidRPr="00BD4E0E">
        <w:rPr>
          <w:bCs/>
          <w:sz w:val="20"/>
          <w:szCs w:val="20"/>
        </w:rPr>
        <w:t xml:space="preserve"> del tit</w:t>
      </w:r>
      <w:r w:rsidRPr="00BD4E0E">
        <w:rPr>
          <w:bCs/>
          <w:sz w:val="20"/>
          <w:szCs w:val="20"/>
        </w:rPr>
        <w:t>olo:</w:t>
      </w:r>
      <w:r w:rsidRPr="00BD4E0E">
        <w:rPr>
          <w:bCs/>
          <w:sz w:val="20"/>
          <w:szCs w:val="20"/>
        </w:rPr>
        <w:t xml:space="preserve"> quotidiano indipendente; da a</w:t>
      </w:r>
      <w:r w:rsidRPr="00BD4E0E">
        <w:rPr>
          <w:bCs/>
          <w:sz w:val="20"/>
          <w:szCs w:val="20"/>
        </w:rPr>
        <w:t>nno</w:t>
      </w:r>
      <w:r w:rsidRPr="00BD4E0E">
        <w:rPr>
          <w:bCs/>
          <w:sz w:val="20"/>
          <w:szCs w:val="20"/>
        </w:rPr>
        <w:t xml:space="preserve"> 2, n. 205 (3 set</w:t>
      </w:r>
      <w:r w:rsidRPr="00BD4E0E">
        <w:rPr>
          <w:bCs/>
          <w:sz w:val="20"/>
          <w:szCs w:val="20"/>
        </w:rPr>
        <w:t>tembre</w:t>
      </w:r>
      <w:r w:rsidRPr="00BD4E0E">
        <w:rPr>
          <w:bCs/>
          <w:sz w:val="20"/>
          <w:szCs w:val="20"/>
        </w:rPr>
        <w:t xml:space="preserve"> 1946)</w:t>
      </w:r>
      <w:r w:rsidRPr="00BD4E0E">
        <w:rPr>
          <w:bCs/>
          <w:sz w:val="20"/>
          <w:szCs w:val="20"/>
        </w:rPr>
        <w:t xml:space="preserve"> ad </w:t>
      </w:r>
      <w:r w:rsidRPr="00BD4E0E">
        <w:rPr>
          <w:bCs/>
          <w:sz w:val="20"/>
          <w:szCs w:val="20"/>
        </w:rPr>
        <w:t>a</w:t>
      </w:r>
      <w:r w:rsidRPr="00BD4E0E">
        <w:rPr>
          <w:bCs/>
          <w:sz w:val="20"/>
          <w:szCs w:val="20"/>
        </w:rPr>
        <w:t>nno</w:t>
      </w:r>
      <w:r w:rsidRPr="00BD4E0E">
        <w:rPr>
          <w:bCs/>
          <w:sz w:val="20"/>
          <w:szCs w:val="20"/>
        </w:rPr>
        <w:t xml:space="preserve"> 3, n. 287 (29 nov</w:t>
      </w:r>
      <w:r w:rsidRPr="00BD4E0E">
        <w:rPr>
          <w:bCs/>
          <w:sz w:val="20"/>
          <w:szCs w:val="20"/>
        </w:rPr>
        <w:t>embre</w:t>
      </w:r>
      <w:r w:rsidRPr="00BD4E0E">
        <w:rPr>
          <w:bCs/>
          <w:sz w:val="20"/>
          <w:szCs w:val="20"/>
        </w:rPr>
        <w:t xml:space="preserve"> 1947)</w:t>
      </w:r>
      <w:r w:rsidRPr="00BD4E0E">
        <w:rPr>
          <w:bCs/>
          <w:sz w:val="20"/>
          <w:szCs w:val="20"/>
        </w:rPr>
        <w:t>:</w:t>
      </w:r>
      <w:r w:rsidRPr="00BD4E0E">
        <w:rPr>
          <w:bCs/>
          <w:sz w:val="20"/>
          <w:szCs w:val="20"/>
        </w:rPr>
        <w:t xml:space="preserve"> quotidiano indipendente del mattino; da a</w:t>
      </w:r>
      <w:r w:rsidRPr="00BD4E0E">
        <w:rPr>
          <w:bCs/>
          <w:sz w:val="20"/>
          <w:szCs w:val="20"/>
        </w:rPr>
        <w:t>nno</w:t>
      </w:r>
      <w:r w:rsidRPr="00BD4E0E">
        <w:rPr>
          <w:bCs/>
          <w:sz w:val="20"/>
          <w:szCs w:val="20"/>
        </w:rPr>
        <w:t xml:space="preserve"> 3, n. 288 (1 dic</w:t>
      </w:r>
      <w:r w:rsidRPr="00BD4E0E">
        <w:rPr>
          <w:bCs/>
          <w:sz w:val="20"/>
          <w:szCs w:val="20"/>
        </w:rPr>
        <w:t>embre</w:t>
      </w:r>
      <w:r w:rsidRPr="00BD4E0E">
        <w:rPr>
          <w:bCs/>
          <w:sz w:val="20"/>
          <w:szCs w:val="20"/>
        </w:rPr>
        <w:t xml:space="preserve"> 1947)</w:t>
      </w:r>
      <w:r w:rsidRPr="00BD4E0E">
        <w:rPr>
          <w:bCs/>
          <w:sz w:val="20"/>
          <w:szCs w:val="20"/>
        </w:rPr>
        <w:t>ad anno</w:t>
      </w:r>
      <w:r w:rsidRPr="00BD4E0E">
        <w:rPr>
          <w:bCs/>
          <w:sz w:val="20"/>
          <w:szCs w:val="20"/>
        </w:rPr>
        <w:t xml:space="preserve"> 8, n. 25 (25 gen</w:t>
      </w:r>
      <w:r w:rsidRPr="00BD4E0E">
        <w:rPr>
          <w:bCs/>
          <w:sz w:val="20"/>
          <w:szCs w:val="20"/>
        </w:rPr>
        <w:t>naio</w:t>
      </w:r>
      <w:r w:rsidRPr="00BD4E0E">
        <w:rPr>
          <w:bCs/>
          <w:sz w:val="20"/>
          <w:szCs w:val="20"/>
        </w:rPr>
        <w:t xml:space="preserve"> 1954)</w:t>
      </w:r>
      <w:r w:rsidRPr="00BD4E0E">
        <w:rPr>
          <w:bCs/>
          <w:sz w:val="20"/>
          <w:szCs w:val="20"/>
        </w:rPr>
        <w:t>:</w:t>
      </w:r>
      <w:r w:rsidRPr="00BD4E0E">
        <w:rPr>
          <w:bCs/>
          <w:sz w:val="20"/>
          <w:szCs w:val="20"/>
        </w:rPr>
        <w:t xml:space="preserve"> quotidiano indipendente d'informazione; da a</w:t>
      </w:r>
      <w:r w:rsidRPr="00BD4E0E">
        <w:rPr>
          <w:bCs/>
          <w:sz w:val="20"/>
          <w:szCs w:val="20"/>
        </w:rPr>
        <w:t>nno</w:t>
      </w:r>
      <w:r w:rsidRPr="00BD4E0E">
        <w:rPr>
          <w:bCs/>
          <w:sz w:val="20"/>
          <w:szCs w:val="20"/>
        </w:rPr>
        <w:t xml:space="preserve"> 8, n. 26 (26 gen</w:t>
      </w:r>
      <w:r w:rsidRPr="00BD4E0E">
        <w:rPr>
          <w:bCs/>
          <w:sz w:val="20"/>
          <w:szCs w:val="20"/>
        </w:rPr>
        <w:t>naio</w:t>
      </w:r>
      <w:r w:rsidRPr="00BD4E0E">
        <w:rPr>
          <w:bCs/>
          <w:sz w:val="20"/>
          <w:szCs w:val="20"/>
        </w:rPr>
        <w:t xml:space="preserve"> 1954)</w:t>
      </w:r>
      <w:r w:rsidRPr="00BD4E0E">
        <w:rPr>
          <w:bCs/>
          <w:sz w:val="20"/>
          <w:szCs w:val="20"/>
        </w:rPr>
        <w:t>:</w:t>
      </w:r>
      <w:r w:rsidRPr="00BD4E0E">
        <w:rPr>
          <w:bCs/>
          <w:sz w:val="20"/>
          <w:szCs w:val="20"/>
        </w:rPr>
        <w:t xml:space="preserve"> quotidiano bergamasco indipendente. - Da a</w:t>
      </w:r>
      <w:r w:rsidR="009B25F3" w:rsidRPr="00BD4E0E">
        <w:rPr>
          <w:bCs/>
          <w:sz w:val="20"/>
          <w:szCs w:val="20"/>
        </w:rPr>
        <w:t>nno</w:t>
      </w:r>
      <w:r w:rsidRPr="00BD4E0E">
        <w:rPr>
          <w:bCs/>
          <w:sz w:val="20"/>
          <w:szCs w:val="20"/>
        </w:rPr>
        <w:t xml:space="preserve"> 2, n. 188 (5 ago</w:t>
      </w:r>
      <w:r w:rsidR="009B25F3" w:rsidRPr="00BD4E0E">
        <w:rPr>
          <w:bCs/>
          <w:sz w:val="20"/>
          <w:szCs w:val="20"/>
        </w:rPr>
        <w:t>sto</w:t>
      </w:r>
      <w:r w:rsidRPr="00BD4E0E">
        <w:rPr>
          <w:bCs/>
          <w:sz w:val="20"/>
          <w:szCs w:val="20"/>
        </w:rPr>
        <w:t xml:space="preserve"> 1946) varie tip</w:t>
      </w:r>
      <w:r w:rsidR="009B25F3" w:rsidRPr="00BD4E0E">
        <w:rPr>
          <w:bCs/>
          <w:sz w:val="20"/>
          <w:szCs w:val="20"/>
        </w:rPr>
        <w:t>ografie</w:t>
      </w:r>
      <w:r w:rsidRPr="00BD4E0E">
        <w:rPr>
          <w:bCs/>
          <w:sz w:val="20"/>
          <w:szCs w:val="20"/>
        </w:rPr>
        <w:t xml:space="preserve">. - </w:t>
      </w:r>
      <w:r w:rsidR="009B25F3" w:rsidRPr="00BD4E0E">
        <w:rPr>
          <w:bCs/>
          <w:sz w:val="20"/>
          <w:szCs w:val="20"/>
        </w:rPr>
        <w:t>Le</w:t>
      </w:r>
      <w:r w:rsidRPr="00BD4E0E">
        <w:rPr>
          <w:bCs/>
          <w:sz w:val="20"/>
          <w:szCs w:val="20"/>
        </w:rPr>
        <w:t xml:space="preserve"> dimensioni</w:t>
      </w:r>
      <w:r w:rsidR="009B25F3" w:rsidRPr="00BD4E0E">
        <w:rPr>
          <w:bCs/>
          <w:sz w:val="20"/>
          <w:szCs w:val="20"/>
        </w:rPr>
        <w:t xml:space="preserve"> variano</w:t>
      </w:r>
      <w:r w:rsidRPr="00BD4E0E">
        <w:rPr>
          <w:bCs/>
          <w:sz w:val="20"/>
          <w:szCs w:val="20"/>
        </w:rPr>
        <w:t>.</w:t>
      </w:r>
      <w:r w:rsidRPr="00BD4E0E">
        <w:rPr>
          <w:bCs/>
          <w:sz w:val="20"/>
          <w:szCs w:val="20"/>
        </w:rPr>
        <w:t xml:space="preserve"> - </w:t>
      </w:r>
      <w:r w:rsidR="009B25F3" w:rsidRPr="00BD4E0E">
        <w:rPr>
          <w:bCs/>
          <w:sz w:val="20"/>
          <w:szCs w:val="20"/>
        </w:rPr>
        <w:t>BNI 1945-4546. - CFI0353752</w:t>
      </w:r>
      <w:r w:rsidR="009B25F3" w:rsidRPr="00BD4E0E">
        <w:rPr>
          <w:bCs/>
          <w:sz w:val="20"/>
          <w:szCs w:val="20"/>
        </w:rPr>
        <w:t xml:space="preserve">; </w:t>
      </w:r>
      <w:r w:rsidRPr="00BD4E0E">
        <w:rPr>
          <w:bCs/>
          <w:sz w:val="20"/>
          <w:szCs w:val="20"/>
        </w:rPr>
        <w:t>LO10023349</w:t>
      </w:r>
    </w:p>
    <w:p w14:paraId="57480868" w14:textId="2C0A3D4F" w:rsidR="00703198" w:rsidRPr="00BD4E0E" w:rsidRDefault="00703198" w:rsidP="009B2DF6">
      <w:pPr>
        <w:spacing w:after="0" w:line="240" w:lineRule="auto"/>
        <w:jc w:val="both"/>
        <w:rPr>
          <w:bCs/>
          <w:sz w:val="20"/>
          <w:szCs w:val="20"/>
        </w:rPr>
      </w:pPr>
      <w:r w:rsidRPr="00BD4E0E">
        <w:rPr>
          <w:bCs/>
          <w:sz w:val="20"/>
          <w:szCs w:val="20"/>
        </w:rPr>
        <w:t>Continuazione di: *Bergamo repubblicana [Q381]</w:t>
      </w:r>
    </w:p>
    <w:p w14:paraId="764FD5A8" w14:textId="195E9050" w:rsidR="009B2DF6" w:rsidRPr="00BD4E0E" w:rsidRDefault="009B2DF6" w:rsidP="009B2DF6">
      <w:pPr>
        <w:spacing w:after="0" w:line="240" w:lineRule="auto"/>
        <w:jc w:val="both"/>
        <w:rPr>
          <w:bCs/>
          <w:sz w:val="20"/>
          <w:szCs w:val="20"/>
        </w:rPr>
      </w:pPr>
      <w:r w:rsidRPr="00BD4E0E">
        <w:rPr>
          <w:bCs/>
          <w:sz w:val="20"/>
          <w:szCs w:val="20"/>
        </w:rPr>
        <w:t xml:space="preserve">Autore: </w:t>
      </w:r>
      <w:r w:rsidRPr="00BD4E0E">
        <w:rPr>
          <w:bCs/>
          <w:sz w:val="20"/>
          <w:szCs w:val="20"/>
        </w:rPr>
        <w:t xml:space="preserve">Comitato di liberazione nazionale &lt;Bergamo&gt; </w:t>
      </w:r>
    </w:p>
    <w:p w14:paraId="2BECB9B2" w14:textId="3427977D" w:rsidR="009B2DF6" w:rsidRPr="00BD4E0E" w:rsidRDefault="009B2DF6" w:rsidP="009B2DF6">
      <w:pPr>
        <w:spacing w:after="0" w:line="240" w:lineRule="auto"/>
        <w:jc w:val="both"/>
        <w:rPr>
          <w:bCs/>
          <w:sz w:val="20"/>
          <w:szCs w:val="20"/>
        </w:rPr>
      </w:pPr>
      <w:r w:rsidRPr="00BD4E0E">
        <w:rPr>
          <w:b/>
          <w:color w:val="C00000"/>
          <w:sz w:val="20"/>
          <w:szCs w:val="20"/>
        </w:rPr>
        <w:t>Copia digitale</w:t>
      </w:r>
      <w:r w:rsidRPr="00BD4E0E">
        <w:rPr>
          <w:bCs/>
          <w:sz w:val="20"/>
          <w:szCs w:val="20"/>
        </w:rPr>
        <w:t xml:space="preserve">: </w:t>
      </w:r>
      <w:hyperlink r:id="rId8" w:history="1">
        <w:r w:rsidR="005A411A" w:rsidRPr="00BD4E0E">
          <w:rPr>
            <w:rStyle w:val="Collegamentoipertestuale"/>
            <w:bCs/>
            <w:sz w:val="20"/>
            <w:szCs w:val="20"/>
          </w:rPr>
          <w:t>1945-1962</w:t>
        </w:r>
      </w:hyperlink>
    </w:p>
    <w:p w14:paraId="26BCE9E1" w14:textId="77777777" w:rsidR="009B2DF6" w:rsidRPr="00BD4E0E" w:rsidRDefault="009B2DF6" w:rsidP="009B2DF6">
      <w:pPr>
        <w:spacing w:after="0" w:line="240" w:lineRule="auto"/>
        <w:jc w:val="both"/>
        <w:rPr>
          <w:bCs/>
          <w:sz w:val="20"/>
          <w:szCs w:val="20"/>
        </w:rPr>
      </w:pPr>
    </w:p>
    <w:p w14:paraId="47ACD3CD" w14:textId="64E25BC4" w:rsidR="009B2DF6" w:rsidRPr="009B2DF6" w:rsidRDefault="009B2DF6" w:rsidP="009B2DF6">
      <w:pPr>
        <w:spacing w:after="0" w:line="240" w:lineRule="auto"/>
        <w:jc w:val="both"/>
        <w:rPr>
          <w:sz w:val="20"/>
          <w:szCs w:val="20"/>
        </w:rPr>
      </w:pPr>
      <w:r w:rsidRPr="009B2DF6">
        <w:rPr>
          <w:b/>
          <w:sz w:val="20"/>
          <w:szCs w:val="20"/>
        </w:rPr>
        <w:t>*Giornale di Bergamo</w:t>
      </w:r>
      <w:r w:rsidRPr="009B2DF6">
        <w:rPr>
          <w:sz w:val="20"/>
          <w:szCs w:val="20"/>
        </w:rPr>
        <w:t xml:space="preserve">. - Anno 150, n. 102 (12 aprile 1962)-anno 168, n. 148 (28 giugno 1980). - Bergamo : Società editrice periodici, 1962-1980. – 19 volumi : ill. ; 60 cm. ((Quotidiano. </w:t>
      </w:r>
      <w:r w:rsidR="00D66662" w:rsidRPr="00BD4E0E">
        <w:rPr>
          <w:sz w:val="20"/>
          <w:szCs w:val="20"/>
        </w:rPr>
        <w:t>–</w:t>
      </w:r>
      <w:r w:rsidRPr="009B2DF6">
        <w:rPr>
          <w:sz w:val="20"/>
          <w:szCs w:val="20"/>
        </w:rPr>
        <w:t xml:space="preserve"> </w:t>
      </w:r>
      <w:r w:rsidR="00D66662" w:rsidRPr="00BD4E0E">
        <w:rPr>
          <w:sz w:val="20"/>
          <w:szCs w:val="20"/>
        </w:rPr>
        <w:t>Riprende il nome dell’omonima testata pubblicata dal 1848 al 1856 [</w:t>
      </w:r>
      <w:hyperlink r:id="rId9" w:history="1">
        <w:r w:rsidR="00D66662" w:rsidRPr="00BD4E0E">
          <w:rPr>
            <w:rStyle w:val="Collegamentoipertestuale"/>
            <w:sz w:val="20"/>
            <w:szCs w:val="20"/>
          </w:rPr>
          <w:t>Q78</w:t>
        </w:r>
      </w:hyperlink>
      <w:r w:rsidR="00D66662" w:rsidRPr="00BD4E0E">
        <w:rPr>
          <w:sz w:val="20"/>
          <w:szCs w:val="20"/>
        </w:rPr>
        <w:t xml:space="preserve">]. - </w:t>
      </w:r>
      <w:r w:rsidRPr="009B2DF6">
        <w:rPr>
          <w:sz w:val="20"/>
          <w:szCs w:val="20"/>
        </w:rPr>
        <w:t>Varia editore da anno 163, n. 252 (29 ottobre 1975) in: Giornale di Bergamo. - LO10023237</w:t>
      </w:r>
    </w:p>
    <w:p w14:paraId="5D8930D7" w14:textId="0611296D" w:rsidR="009B2DF6" w:rsidRPr="00BD4E0E" w:rsidRDefault="005A411A" w:rsidP="009B2DF6">
      <w:pPr>
        <w:spacing w:after="0" w:line="240" w:lineRule="auto"/>
        <w:jc w:val="both"/>
        <w:rPr>
          <w:b/>
          <w:sz w:val="20"/>
          <w:szCs w:val="20"/>
        </w:rPr>
      </w:pPr>
      <w:r w:rsidRPr="00BD4E0E">
        <w:rPr>
          <w:b/>
          <w:color w:val="C00000"/>
          <w:sz w:val="20"/>
          <w:szCs w:val="20"/>
        </w:rPr>
        <w:t xml:space="preserve">Copia digitale: </w:t>
      </w:r>
      <w:hyperlink r:id="rId10" w:history="1">
        <w:r w:rsidRPr="00BD4E0E">
          <w:rPr>
            <w:rStyle w:val="Collegamentoipertestuale"/>
            <w:bCs/>
            <w:sz w:val="20"/>
            <w:szCs w:val="20"/>
          </w:rPr>
          <w:t>1962-1978</w:t>
        </w:r>
      </w:hyperlink>
    </w:p>
    <w:p w14:paraId="20725BD4" w14:textId="77777777" w:rsidR="005A411A" w:rsidRPr="00BD4E0E" w:rsidRDefault="005A411A" w:rsidP="009B2DF6">
      <w:pPr>
        <w:spacing w:after="0" w:line="240" w:lineRule="auto"/>
        <w:jc w:val="both"/>
        <w:rPr>
          <w:b/>
          <w:sz w:val="20"/>
          <w:szCs w:val="20"/>
        </w:rPr>
      </w:pPr>
    </w:p>
    <w:p w14:paraId="3CE9458C" w14:textId="0C34B826" w:rsidR="009B2DF6" w:rsidRPr="009B2DF6" w:rsidRDefault="009B2DF6" w:rsidP="009B2DF6">
      <w:pPr>
        <w:spacing w:after="0" w:line="240" w:lineRule="auto"/>
        <w:jc w:val="both"/>
        <w:rPr>
          <w:sz w:val="20"/>
          <w:szCs w:val="20"/>
        </w:rPr>
      </w:pPr>
      <w:r w:rsidRPr="009B2DF6">
        <w:rPr>
          <w:b/>
          <w:sz w:val="20"/>
          <w:szCs w:val="20"/>
        </w:rPr>
        <w:t>*Giornale di Bergamo oggi.</w:t>
      </w:r>
      <w:r w:rsidRPr="009B2DF6">
        <w:rPr>
          <w:sz w:val="20"/>
          <w:szCs w:val="20"/>
        </w:rPr>
        <w:t xml:space="preserve"> - N. 1 (giugno 1980)-n. 88 (ottobre 1980). - Bergamo : [s. n., 1980]. - 1 volume. ((Quotidiano. - CFI0375241</w:t>
      </w:r>
    </w:p>
    <w:p w14:paraId="375A2BD3" w14:textId="77777777" w:rsidR="0056246C" w:rsidRPr="00BD4E0E" w:rsidRDefault="0056246C" w:rsidP="009B2DF6">
      <w:pPr>
        <w:spacing w:after="0" w:line="240" w:lineRule="auto"/>
        <w:jc w:val="both"/>
        <w:rPr>
          <w:b/>
          <w:sz w:val="20"/>
          <w:szCs w:val="20"/>
        </w:rPr>
      </w:pPr>
    </w:p>
    <w:p w14:paraId="7F167752" w14:textId="73239A4B" w:rsidR="009B2DF6" w:rsidRPr="009B2DF6" w:rsidRDefault="009B2DF6" w:rsidP="009B2DF6">
      <w:pPr>
        <w:spacing w:after="0" w:line="240" w:lineRule="auto"/>
        <w:jc w:val="both"/>
        <w:rPr>
          <w:sz w:val="20"/>
          <w:szCs w:val="20"/>
        </w:rPr>
      </w:pPr>
      <w:r w:rsidRPr="009B2DF6">
        <w:rPr>
          <w:b/>
          <w:sz w:val="20"/>
          <w:szCs w:val="20"/>
        </w:rPr>
        <w:t>*Bergamo-oggi</w:t>
      </w:r>
      <w:r w:rsidRPr="009B2DF6">
        <w:rPr>
          <w:sz w:val="20"/>
          <w:szCs w:val="20"/>
        </w:rPr>
        <w:t>. - Anno 1, n. 1 (9 aprile 1981)-anno 3, n. 266 (30 settembre 1983). - Bergamo : Investeditor, 1981-1983. - 3 volumi : ill. ; 58 x 43. ((Quotidiano. - Precede n. 0 (4 aprile 1981). - LO10022192</w:t>
      </w:r>
    </w:p>
    <w:p w14:paraId="7EEF2908" w14:textId="0669CFE3" w:rsidR="0056246C" w:rsidRPr="00BD4E0E" w:rsidRDefault="0056246C" w:rsidP="0056246C">
      <w:pPr>
        <w:spacing w:after="0" w:line="240" w:lineRule="auto"/>
        <w:jc w:val="both"/>
        <w:rPr>
          <w:sz w:val="20"/>
          <w:szCs w:val="20"/>
        </w:rPr>
      </w:pPr>
      <w:r w:rsidRPr="00BD4E0E">
        <w:rPr>
          <w:sz w:val="20"/>
          <w:szCs w:val="20"/>
        </w:rPr>
        <w:t xml:space="preserve">Si fonde con: </w:t>
      </w:r>
      <w:r w:rsidRPr="009B2DF6">
        <w:rPr>
          <w:sz w:val="20"/>
          <w:szCs w:val="20"/>
        </w:rPr>
        <w:t>*Giornale di Bergamo nuovo [</w:t>
      </w:r>
      <w:r w:rsidRPr="00BD4E0E">
        <w:rPr>
          <w:sz w:val="20"/>
          <w:szCs w:val="20"/>
        </w:rPr>
        <w:t>Q</w:t>
      </w:r>
      <w:r w:rsidRPr="009B2DF6">
        <w:rPr>
          <w:sz w:val="20"/>
          <w:szCs w:val="20"/>
        </w:rPr>
        <w:t>1112]</w:t>
      </w:r>
    </w:p>
    <w:p w14:paraId="30B57F54" w14:textId="77777777" w:rsidR="0056246C" w:rsidRPr="00BD4E0E" w:rsidRDefault="0056246C" w:rsidP="0056246C">
      <w:pPr>
        <w:spacing w:after="0" w:line="240" w:lineRule="auto"/>
        <w:jc w:val="both"/>
        <w:rPr>
          <w:bCs/>
          <w:sz w:val="20"/>
          <w:szCs w:val="20"/>
        </w:rPr>
      </w:pPr>
    </w:p>
    <w:p w14:paraId="5B3E1B73" w14:textId="2097AC6D" w:rsidR="009B2DF6" w:rsidRPr="009B2DF6" w:rsidRDefault="009B2DF6" w:rsidP="009B2DF6">
      <w:pPr>
        <w:spacing w:after="0" w:line="240" w:lineRule="auto"/>
        <w:jc w:val="both"/>
        <w:rPr>
          <w:sz w:val="20"/>
          <w:szCs w:val="20"/>
        </w:rPr>
      </w:pPr>
      <w:r w:rsidRPr="009B2DF6">
        <w:rPr>
          <w:sz w:val="20"/>
          <w:szCs w:val="20"/>
        </w:rPr>
        <w:t>Il *</w:t>
      </w:r>
      <w:r w:rsidRPr="009B2DF6">
        <w:rPr>
          <w:b/>
          <w:sz w:val="20"/>
          <w:szCs w:val="20"/>
        </w:rPr>
        <w:t>giornale di Bergamo-oggi</w:t>
      </w:r>
      <w:r w:rsidRPr="009B2DF6">
        <w:rPr>
          <w:sz w:val="20"/>
          <w:szCs w:val="20"/>
        </w:rPr>
        <w:t>. - Anno 3, n. 267 (1 ottobre 1983)-[anno 15, n. 159 (18 lug. 1995)]. - Bergamo : Investeditor, 1983-1995. – 12 volumi : ill. ; 58 cm. ((Quotidiano. - LO10022231</w:t>
      </w:r>
    </w:p>
    <w:p w14:paraId="78AFFEC3" w14:textId="1535348A" w:rsidR="009B2DF6" w:rsidRPr="00BD4E0E" w:rsidRDefault="009B2DF6" w:rsidP="009B2DF6">
      <w:pPr>
        <w:spacing w:after="0" w:line="240" w:lineRule="auto"/>
        <w:jc w:val="both"/>
        <w:rPr>
          <w:sz w:val="20"/>
          <w:szCs w:val="20"/>
        </w:rPr>
      </w:pPr>
      <w:r w:rsidRPr="009B2DF6">
        <w:rPr>
          <w:sz w:val="20"/>
          <w:szCs w:val="20"/>
        </w:rPr>
        <w:t>Fusione di: *Bergamo-oggi; *Giornale di Bergamo nuovo [</w:t>
      </w:r>
      <w:r w:rsidRPr="00BD4E0E">
        <w:rPr>
          <w:sz w:val="20"/>
          <w:szCs w:val="20"/>
        </w:rPr>
        <w:t>Q</w:t>
      </w:r>
      <w:r w:rsidRPr="009B2DF6">
        <w:rPr>
          <w:sz w:val="20"/>
          <w:szCs w:val="20"/>
        </w:rPr>
        <w:t>1112]</w:t>
      </w:r>
    </w:p>
    <w:p w14:paraId="2E391014" w14:textId="77777777" w:rsidR="009B25F3" w:rsidRPr="00BD4E0E" w:rsidRDefault="009B25F3" w:rsidP="009B2DF6">
      <w:pPr>
        <w:spacing w:after="0" w:line="240" w:lineRule="auto"/>
        <w:jc w:val="both"/>
        <w:rPr>
          <w:sz w:val="20"/>
          <w:szCs w:val="20"/>
        </w:rPr>
      </w:pPr>
    </w:p>
    <w:p w14:paraId="07B5936C" w14:textId="3C152BEB" w:rsidR="0056246C" w:rsidRPr="00BD4E0E" w:rsidRDefault="0056246C" w:rsidP="009B2DF6">
      <w:pPr>
        <w:spacing w:after="0" w:line="240" w:lineRule="auto"/>
        <w:jc w:val="both"/>
        <w:rPr>
          <w:sz w:val="20"/>
          <w:szCs w:val="20"/>
        </w:rPr>
      </w:pPr>
      <w:r w:rsidRPr="00BD4E0E">
        <w:rPr>
          <w:sz w:val="20"/>
          <w:szCs w:val="20"/>
        </w:rPr>
        <w:t xml:space="preserve">Il </w:t>
      </w:r>
      <w:r w:rsidRPr="00BD4E0E">
        <w:rPr>
          <w:sz w:val="20"/>
          <w:szCs w:val="20"/>
        </w:rPr>
        <w:t>*</w:t>
      </w:r>
      <w:r w:rsidRPr="00BD4E0E">
        <w:rPr>
          <w:b/>
          <w:bCs/>
          <w:sz w:val="20"/>
          <w:szCs w:val="20"/>
        </w:rPr>
        <w:t>nuovo giornale di Bergamo</w:t>
      </w:r>
      <w:r w:rsidRPr="00BD4E0E">
        <w:rPr>
          <w:sz w:val="20"/>
          <w:szCs w:val="20"/>
        </w:rPr>
        <w:t>. - A</w:t>
      </w:r>
      <w:r w:rsidRPr="00BD4E0E">
        <w:rPr>
          <w:sz w:val="20"/>
          <w:szCs w:val="20"/>
        </w:rPr>
        <w:t>nno</w:t>
      </w:r>
      <w:r w:rsidRPr="00BD4E0E">
        <w:rPr>
          <w:sz w:val="20"/>
          <w:szCs w:val="20"/>
        </w:rPr>
        <w:t xml:space="preserve"> 1, n. 1 (10 ott</w:t>
      </w:r>
      <w:r w:rsidRPr="00BD4E0E">
        <w:rPr>
          <w:sz w:val="20"/>
          <w:szCs w:val="20"/>
        </w:rPr>
        <w:t>obre</w:t>
      </w:r>
      <w:r w:rsidRPr="00BD4E0E">
        <w:rPr>
          <w:sz w:val="20"/>
          <w:szCs w:val="20"/>
        </w:rPr>
        <w:t xml:space="preserve"> 1997)-a</w:t>
      </w:r>
      <w:r w:rsidRPr="00BD4E0E">
        <w:rPr>
          <w:sz w:val="20"/>
          <w:szCs w:val="20"/>
        </w:rPr>
        <w:t>nno</w:t>
      </w:r>
      <w:r w:rsidRPr="00BD4E0E">
        <w:rPr>
          <w:sz w:val="20"/>
          <w:szCs w:val="20"/>
        </w:rPr>
        <w:t xml:space="preserve"> 12, n. 11 (17 gen</w:t>
      </w:r>
      <w:r w:rsidRPr="00BD4E0E">
        <w:rPr>
          <w:sz w:val="20"/>
          <w:szCs w:val="20"/>
        </w:rPr>
        <w:t>naio</w:t>
      </w:r>
      <w:r w:rsidRPr="00BD4E0E">
        <w:rPr>
          <w:sz w:val="20"/>
          <w:szCs w:val="20"/>
        </w:rPr>
        <w:t xml:space="preserve"> 2008). - Bergamo : Società editrice Bergamo iniziative editoriali, (1997)-2008. </w:t>
      </w:r>
      <w:r w:rsidRPr="00BD4E0E">
        <w:rPr>
          <w:sz w:val="20"/>
          <w:szCs w:val="20"/>
        </w:rPr>
        <w:t>–</w:t>
      </w:r>
      <w:r w:rsidRPr="00BD4E0E">
        <w:rPr>
          <w:sz w:val="20"/>
          <w:szCs w:val="20"/>
        </w:rPr>
        <w:t xml:space="preserve"> </w:t>
      </w:r>
      <w:r w:rsidRPr="00BD4E0E">
        <w:rPr>
          <w:sz w:val="20"/>
          <w:szCs w:val="20"/>
        </w:rPr>
        <w:t xml:space="preserve">12 </w:t>
      </w:r>
      <w:r w:rsidRPr="00BD4E0E">
        <w:rPr>
          <w:sz w:val="20"/>
          <w:szCs w:val="20"/>
        </w:rPr>
        <w:t>v</w:t>
      </w:r>
      <w:r w:rsidRPr="00BD4E0E">
        <w:rPr>
          <w:sz w:val="20"/>
          <w:szCs w:val="20"/>
        </w:rPr>
        <w:t>olumi</w:t>
      </w:r>
      <w:r w:rsidRPr="00BD4E0E">
        <w:rPr>
          <w:sz w:val="20"/>
          <w:szCs w:val="20"/>
        </w:rPr>
        <w:t xml:space="preserve"> : ill. ; 47 cm. </w:t>
      </w:r>
      <w:r w:rsidRPr="00BD4E0E">
        <w:rPr>
          <w:sz w:val="20"/>
          <w:szCs w:val="20"/>
        </w:rPr>
        <w:t>((</w:t>
      </w:r>
      <w:r w:rsidRPr="00BD4E0E">
        <w:rPr>
          <w:sz w:val="20"/>
          <w:szCs w:val="20"/>
        </w:rPr>
        <w:t xml:space="preserve">Quotidiano. </w:t>
      </w:r>
      <w:r w:rsidRPr="00BD4E0E">
        <w:rPr>
          <w:sz w:val="20"/>
          <w:szCs w:val="20"/>
        </w:rPr>
        <w:t xml:space="preserve">- </w:t>
      </w:r>
      <w:r w:rsidRPr="00BD4E0E">
        <w:rPr>
          <w:sz w:val="20"/>
          <w:szCs w:val="20"/>
        </w:rPr>
        <w:t>LO10440694</w:t>
      </w:r>
    </w:p>
    <w:p w14:paraId="7FB9C16F" w14:textId="77777777" w:rsidR="0056246C" w:rsidRPr="00BD4E0E" w:rsidRDefault="0056246C" w:rsidP="009B2DF6">
      <w:pPr>
        <w:spacing w:after="0" w:line="240" w:lineRule="auto"/>
        <w:jc w:val="both"/>
        <w:rPr>
          <w:sz w:val="20"/>
          <w:szCs w:val="20"/>
        </w:rPr>
      </w:pPr>
    </w:p>
    <w:p w14:paraId="44DF2008" w14:textId="3EA881AD" w:rsidR="0056246C" w:rsidRPr="00BD4E0E" w:rsidRDefault="0056246C" w:rsidP="009B2DF6">
      <w:pPr>
        <w:spacing w:after="0" w:line="240" w:lineRule="auto"/>
        <w:jc w:val="both"/>
        <w:rPr>
          <w:sz w:val="20"/>
          <w:szCs w:val="20"/>
        </w:rPr>
      </w:pPr>
      <w:r w:rsidRPr="00BD4E0E">
        <w:rPr>
          <w:sz w:val="20"/>
          <w:szCs w:val="20"/>
        </w:rPr>
        <w:t>*</w:t>
      </w:r>
      <w:r w:rsidRPr="00BD4E0E">
        <w:rPr>
          <w:b/>
          <w:bCs/>
          <w:sz w:val="20"/>
          <w:szCs w:val="20"/>
        </w:rPr>
        <w:t>Giornale di Bergamo</w:t>
      </w:r>
      <w:r w:rsidRPr="00BD4E0E">
        <w:rPr>
          <w:sz w:val="20"/>
          <w:szCs w:val="20"/>
        </w:rPr>
        <w:t xml:space="preserve"> : quotidiano libero e indipendente. - A</w:t>
      </w:r>
      <w:r w:rsidRPr="00BD4E0E">
        <w:rPr>
          <w:sz w:val="20"/>
          <w:szCs w:val="20"/>
        </w:rPr>
        <w:t>nno</w:t>
      </w:r>
      <w:r w:rsidRPr="00BD4E0E">
        <w:rPr>
          <w:sz w:val="20"/>
          <w:szCs w:val="20"/>
        </w:rPr>
        <w:t xml:space="preserve"> 12, n. 12 (18 gen</w:t>
      </w:r>
      <w:r w:rsidRPr="00BD4E0E">
        <w:rPr>
          <w:sz w:val="20"/>
          <w:szCs w:val="20"/>
        </w:rPr>
        <w:t>naio</w:t>
      </w:r>
      <w:r w:rsidRPr="00BD4E0E">
        <w:rPr>
          <w:sz w:val="20"/>
          <w:szCs w:val="20"/>
        </w:rPr>
        <w:t xml:space="preserve"> 2008)-</w:t>
      </w:r>
      <w:r w:rsidR="00444AC2" w:rsidRPr="00BD4E0E">
        <w:rPr>
          <w:sz w:val="20"/>
          <w:szCs w:val="20"/>
        </w:rPr>
        <w:t>28 luglio 2012</w:t>
      </w:r>
      <w:r w:rsidRPr="00BD4E0E">
        <w:rPr>
          <w:sz w:val="20"/>
          <w:szCs w:val="20"/>
        </w:rPr>
        <w:t>. - Bergamo : Giornale di Bergamo, 2008-</w:t>
      </w:r>
      <w:r w:rsidRPr="00BD4E0E">
        <w:rPr>
          <w:sz w:val="20"/>
          <w:szCs w:val="20"/>
        </w:rPr>
        <w:t>2012</w:t>
      </w:r>
      <w:r w:rsidRPr="00BD4E0E">
        <w:rPr>
          <w:sz w:val="20"/>
          <w:szCs w:val="20"/>
        </w:rPr>
        <w:t xml:space="preserve">. </w:t>
      </w:r>
      <w:r w:rsidRPr="00BD4E0E">
        <w:rPr>
          <w:sz w:val="20"/>
          <w:szCs w:val="20"/>
        </w:rPr>
        <w:t>–</w:t>
      </w:r>
      <w:r w:rsidRPr="00BD4E0E">
        <w:rPr>
          <w:sz w:val="20"/>
          <w:szCs w:val="20"/>
        </w:rPr>
        <w:t xml:space="preserve"> </w:t>
      </w:r>
      <w:r w:rsidR="00444AC2" w:rsidRPr="00BD4E0E">
        <w:rPr>
          <w:sz w:val="20"/>
          <w:szCs w:val="20"/>
        </w:rPr>
        <w:t>4</w:t>
      </w:r>
      <w:r w:rsidRPr="00BD4E0E">
        <w:rPr>
          <w:sz w:val="20"/>
          <w:szCs w:val="20"/>
        </w:rPr>
        <w:t xml:space="preserve"> </w:t>
      </w:r>
      <w:r w:rsidRPr="00BD4E0E">
        <w:rPr>
          <w:sz w:val="20"/>
          <w:szCs w:val="20"/>
        </w:rPr>
        <w:t>v</w:t>
      </w:r>
      <w:r w:rsidR="00444AC2" w:rsidRPr="00BD4E0E">
        <w:rPr>
          <w:sz w:val="20"/>
          <w:szCs w:val="20"/>
        </w:rPr>
        <w:t>olumi</w:t>
      </w:r>
      <w:r w:rsidRPr="00BD4E0E">
        <w:rPr>
          <w:sz w:val="20"/>
          <w:szCs w:val="20"/>
        </w:rPr>
        <w:t xml:space="preserve"> : ill.; 47 cm.</w:t>
      </w:r>
      <w:r w:rsidRPr="00BD4E0E">
        <w:rPr>
          <w:sz w:val="20"/>
          <w:szCs w:val="20"/>
        </w:rPr>
        <w:t xml:space="preserve"> - </w:t>
      </w:r>
      <w:r w:rsidRPr="00BD4E0E">
        <w:rPr>
          <w:sz w:val="20"/>
          <w:szCs w:val="20"/>
        </w:rPr>
        <w:t>LO11178062</w:t>
      </w:r>
    </w:p>
    <w:p w14:paraId="250B0977" w14:textId="508E8C9F" w:rsidR="009B25F3" w:rsidRPr="00BD4E0E" w:rsidRDefault="009B25F3" w:rsidP="009B2DF6">
      <w:pPr>
        <w:spacing w:after="0" w:line="240" w:lineRule="auto"/>
        <w:jc w:val="both"/>
        <w:rPr>
          <w:sz w:val="20"/>
          <w:szCs w:val="20"/>
        </w:rPr>
      </w:pPr>
      <w:r w:rsidRPr="00BD4E0E">
        <w:rPr>
          <w:sz w:val="20"/>
          <w:szCs w:val="20"/>
        </w:rPr>
        <w:lastRenderedPageBreak/>
        <w:t>Soggetto: Bergamo - Periodici</w:t>
      </w:r>
    </w:p>
    <w:p w14:paraId="651AFAC3" w14:textId="77777777" w:rsidR="009B2DF6" w:rsidRPr="009B2DF6" w:rsidRDefault="009B2DF6" w:rsidP="009B2DF6">
      <w:pPr>
        <w:spacing w:after="0" w:line="240" w:lineRule="auto"/>
        <w:jc w:val="both"/>
      </w:pPr>
    </w:p>
    <w:p w14:paraId="14C3DE13" w14:textId="77777777" w:rsidR="009B2DF6" w:rsidRPr="004575FB" w:rsidRDefault="009B2DF6" w:rsidP="009B2DF6">
      <w:pPr>
        <w:spacing w:after="0" w:line="240" w:lineRule="auto"/>
        <w:jc w:val="both"/>
        <w:rPr>
          <w:rFonts w:cstheme="minorHAnsi"/>
          <w:b/>
          <w:color w:val="C00000"/>
          <w:sz w:val="36"/>
          <w:szCs w:val="36"/>
        </w:rPr>
      </w:pPr>
      <w:bookmarkStart w:id="3" w:name="_Hlk173556849"/>
      <w:r w:rsidRPr="004575FB">
        <w:rPr>
          <w:rFonts w:cstheme="minorHAnsi"/>
          <w:b/>
          <w:color w:val="C00000"/>
          <w:sz w:val="36"/>
          <w:szCs w:val="36"/>
        </w:rPr>
        <w:t>Informazioni storico-bibliografiche</w:t>
      </w:r>
    </w:p>
    <w:bookmarkEnd w:id="3"/>
    <w:p w14:paraId="36D513E3" w14:textId="5C52FFC5" w:rsidR="00D66662" w:rsidRPr="00D66662" w:rsidRDefault="00D66662" w:rsidP="00D66662">
      <w:pPr>
        <w:spacing w:after="0" w:line="240" w:lineRule="auto"/>
        <w:jc w:val="both"/>
        <w:rPr>
          <w:sz w:val="20"/>
          <w:szCs w:val="20"/>
        </w:rPr>
      </w:pPr>
      <w:r w:rsidRPr="00D66662">
        <w:rPr>
          <w:b/>
          <w:bCs/>
          <w:i/>
          <w:iCs/>
          <w:sz w:val="20"/>
          <w:szCs w:val="20"/>
        </w:rPr>
        <w:t>Bergamo-oggi</w:t>
      </w:r>
      <w:r w:rsidRPr="00D66662">
        <w:rPr>
          <w:sz w:val="20"/>
          <w:szCs w:val="20"/>
        </w:rPr>
        <w:t xml:space="preserve"> fu un </w:t>
      </w:r>
      <w:hyperlink r:id="rId11" w:tooltip="Quotidiano" w:history="1">
        <w:r w:rsidRPr="00D66662">
          <w:rPr>
            <w:rStyle w:val="Collegamentoipertestuale"/>
            <w:color w:val="auto"/>
            <w:sz w:val="20"/>
            <w:szCs w:val="20"/>
            <w:u w:val="none"/>
          </w:rPr>
          <w:t>quotidiano</w:t>
        </w:r>
      </w:hyperlink>
      <w:r w:rsidRPr="00D66662">
        <w:rPr>
          <w:sz w:val="20"/>
          <w:szCs w:val="20"/>
        </w:rPr>
        <w:t xml:space="preserve"> locale della città di </w:t>
      </w:r>
      <w:hyperlink r:id="rId12" w:tooltip="Bergamo" w:history="1">
        <w:r w:rsidRPr="00D66662">
          <w:rPr>
            <w:rStyle w:val="Collegamentoipertestuale"/>
            <w:color w:val="auto"/>
            <w:sz w:val="20"/>
            <w:szCs w:val="20"/>
            <w:u w:val="none"/>
          </w:rPr>
          <w:t>Bergamo</w:t>
        </w:r>
      </w:hyperlink>
      <w:r w:rsidRPr="00D66662">
        <w:rPr>
          <w:sz w:val="20"/>
          <w:szCs w:val="20"/>
        </w:rPr>
        <w:t xml:space="preserve">, pubblicato tra il 9 aprile </w:t>
      </w:r>
      <w:hyperlink r:id="rId13" w:tooltip="1981" w:history="1">
        <w:r w:rsidRPr="00D66662">
          <w:rPr>
            <w:rStyle w:val="Collegamentoipertestuale"/>
            <w:color w:val="auto"/>
            <w:sz w:val="20"/>
            <w:szCs w:val="20"/>
            <w:u w:val="none"/>
          </w:rPr>
          <w:t>1981</w:t>
        </w:r>
      </w:hyperlink>
      <w:r w:rsidRPr="00D66662">
        <w:rPr>
          <w:sz w:val="20"/>
          <w:szCs w:val="20"/>
        </w:rPr>
        <w:t xml:space="preserve"> ed il 27 settembre </w:t>
      </w:r>
      <w:hyperlink r:id="rId14" w:tooltip="1983" w:history="1">
        <w:r w:rsidRPr="00D66662">
          <w:rPr>
            <w:rStyle w:val="Collegamentoipertestuale"/>
            <w:color w:val="auto"/>
            <w:sz w:val="20"/>
            <w:szCs w:val="20"/>
            <w:u w:val="none"/>
          </w:rPr>
          <w:t>1983</w:t>
        </w:r>
      </w:hyperlink>
      <w:hyperlink r:id="rId15" w:anchor="cite_note-2" w:history="1">
        <w:r w:rsidRPr="00D66662">
          <w:rPr>
            <w:rStyle w:val="Collegamentoipertestuale"/>
            <w:color w:val="auto"/>
            <w:sz w:val="20"/>
            <w:szCs w:val="20"/>
            <w:u w:val="none"/>
            <w:vertAlign w:val="superscript"/>
          </w:rPr>
          <w:t>[2]</w:t>
        </w:r>
      </w:hyperlink>
      <w:r w:rsidRPr="00D66662">
        <w:rPr>
          <w:sz w:val="20"/>
          <w:szCs w:val="20"/>
        </w:rPr>
        <w:t xml:space="preserve">. Dal 1º ottobre 1983 al 31 luglio </w:t>
      </w:r>
      <w:hyperlink r:id="rId16" w:tooltip="1995" w:history="1">
        <w:r w:rsidRPr="00D66662">
          <w:rPr>
            <w:rStyle w:val="Collegamentoipertestuale"/>
            <w:color w:val="auto"/>
            <w:sz w:val="20"/>
            <w:szCs w:val="20"/>
            <w:u w:val="none"/>
          </w:rPr>
          <w:t>1995</w:t>
        </w:r>
      </w:hyperlink>
      <w:r w:rsidRPr="00D66662">
        <w:rPr>
          <w:sz w:val="20"/>
          <w:szCs w:val="20"/>
        </w:rPr>
        <w:t xml:space="preserve"> fu pubblicato con il titolo di </w:t>
      </w:r>
      <w:r w:rsidRPr="00D66662">
        <w:rPr>
          <w:i/>
          <w:iCs/>
          <w:sz w:val="20"/>
          <w:szCs w:val="20"/>
        </w:rPr>
        <w:t>Giornale di Bergamo-oggi</w:t>
      </w:r>
      <w:hyperlink r:id="rId17" w:anchor="cite_note-3" w:history="1">
        <w:r w:rsidRPr="00D66662">
          <w:rPr>
            <w:rStyle w:val="Collegamentoipertestuale"/>
            <w:color w:val="auto"/>
            <w:sz w:val="20"/>
            <w:szCs w:val="20"/>
            <w:u w:val="none"/>
            <w:vertAlign w:val="superscript"/>
          </w:rPr>
          <w:t>[3]</w:t>
        </w:r>
      </w:hyperlink>
      <w:r w:rsidRPr="00D66662">
        <w:rPr>
          <w:sz w:val="20"/>
          <w:szCs w:val="20"/>
        </w:rPr>
        <w:t xml:space="preserve">. Il quotidiano era controllato per il 51% dall'Accademia europea CRS Idea, per il 48% dall'EDA, a sua volta controllata dalla famiglia Ciarrapico, e per l'1% da </w:t>
      </w:r>
      <w:hyperlink r:id="rId18" w:tooltip="Giuseppe Ciarrapico" w:history="1">
        <w:r w:rsidRPr="00D66662">
          <w:rPr>
            <w:rStyle w:val="Collegamentoipertestuale"/>
            <w:color w:val="auto"/>
            <w:sz w:val="20"/>
            <w:szCs w:val="20"/>
            <w:u w:val="none"/>
          </w:rPr>
          <w:t>Giuseppe Ciarrapico</w:t>
        </w:r>
      </w:hyperlink>
      <w:hyperlink r:id="rId19" w:anchor="cite_note-4" w:history="1">
        <w:r w:rsidRPr="00D66662">
          <w:rPr>
            <w:rStyle w:val="Collegamentoipertestuale"/>
            <w:color w:val="auto"/>
            <w:sz w:val="20"/>
            <w:szCs w:val="20"/>
            <w:u w:val="none"/>
            <w:vertAlign w:val="superscript"/>
          </w:rPr>
          <w:t>[4]</w:t>
        </w:r>
      </w:hyperlink>
      <w:r w:rsidRPr="00D66662">
        <w:rPr>
          <w:sz w:val="20"/>
          <w:szCs w:val="20"/>
        </w:rPr>
        <w:t xml:space="preserve">. Il giornale nacque dopo la chiusura del </w:t>
      </w:r>
      <w:r w:rsidRPr="00D66662">
        <w:rPr>
          <w:i/>
          <w:iCs/>
          <w:sz w:val="20"/>
          <w:szCs w:val="20"/>
        </w:rPr>
        <w:t>Giornale di Bergamo</w:t>
      </w:r>
      <w:r w:rsidRPr="00D66662">
        <w:rPr>
          <w:sz w:val="20"/>
          <w:szCs w:val="20"/>
        </w:rPr>
        <w:t xml:space="preserve"> il 28 giugno </w:t>
      </w:r>
      <w:hyperlink r:id="rId20" w:tooltip="1980" w:history="1">
        <w:r w:rsidRPr="00D66662">
          <w:rPr>
            <w:rStyle w:val="Collegamentoipertestuale"/>
            <w:color w:val="auto"/>
            <w:sz w:val="20"/>
            <w:szCs w:val="20"/>
            <w:u w:val="none"/>
          </w:rPr>
          <w:t>1980</w:t>
        </w:r>
      </w:hyperlink>
      <w:r w:rsidRPr="00D66662">
        <w:rPr>
          <w:sz w:val="20"/>
          <w:szCs w:val="20"/>
        </w:rPr>
        <w:t xml:space="preserve">, dalla decisione dei giornalisti e del personale tecnico (dattilografi, grafici e tipografi) di accettare la proposta del giornale </w:t>
      </w:r>
      <w:hyperlink r:id="rId21" w:tooltip="Bresciaoggi" w:history="1">
        <w:r w:rsidRPr="00D66662">
          <w:rPr>
            <w:rStyle w:val="Collegamentoipertestuale"/>
            <w:i/>
            <w:iCs/>
            <w:color w:val="auto"/>
            <w:sz w:val="20"/>
            <w:szCs w:val="20"/>
            <w:u w:val="none"/>
          </w:rPr>
          <w:t>Bresciaoggi</w:t>
        </w:r>
      </w:hyperlink>
      <w:r w:rsidRPr="00D66662">
        <w:rPr>
          <w:sz w:val="20"/>
          <w:szCs w:val="20"/>
        </w:rPr>
        <w:t xml:space="preserve">, gestito all'epoca da una </w:t>
      </w:r>
      <w:hyperlink r:id="rId22" w:tooltip="Cooperativa" w:history="1">
        <w:r w:rsidRPr="00D66662">
          <w:rPr>
            <w:rStyle w:val="Collegamentoipertestuale"/>
            <w:color w:val="auto"/>
            <w:sz w:val="20"/>
            <w:szCs w:val="20"/>
            <w:u w:val="none"/>
          </w:rPr>
          <w:t>cooperativa</w:t>
        </w:r>
      </w:hyperlink>
      <w:r w:rsidRPr="00D66662">
        <w:rPr>
          <w:sz w:val="20"/>
          <w:szCs w:val="20"/>
        </w:rPr>
        <w:t xml:space="preserve">. Primo direttore del giornale fu Aurelio Locati. Nel </w:t>
      </w:r>
      <w:hyperlink r:id="rId23" w:tooltip="1983" w:history="1">
        <w:r w:rsidRPr="00D66662">
          <w:rPr>
            <w:rStyle w:val="Collegamentoipertestuale"/>
            <w:color w:val="auto"/>
            <w:sz w:val="20"/>
            <w:szCs w:val="20"/>
            <w:u w:val="none"/>
          </w:rPr>
          <w:t>1983</w:t>
        </w:r>
      </w:hyperlink>
      <w:r w:rsidRPr="00D66662">
        <w:rPr>
          <w:sz w:val="20"/>
          <w:szCs w:val="20"/>
        </w:rPr>
        <w:t xml:space="preserve">, dopo una serie di tensioni con la testata madre </w:t>
      </w:r>
      <w:r w:rsidRPr="00D66662">
        <w:rPr>
          <w:i/>
          <w:iCs/>
          <w:sz w:val="20"/>
          <w:szCs w:val="20"/>
        </w:rPr>
        <w:t>Bresciaoggi</w:t>
      </w:r>
      <w:r w:rsidRPr="00D66662">
        <w:rPr>
          <w:sz w:val="20"/>
          <w:szCs w:val="20"/>
        </w:rPr>
        <w:t xml:space="preserve">, il leader del </w:t>
      </w:r>
      <w:hyperlink r:id="rId24" w:tooltip="Partito Socialista Italiano" w:history="1">
        <w:r w:rsidRPr="00D66662">
          <w:rPr>
            <w:rStyle w:val="Collegamentoipertestuale"/>
            <w:color w:val="auto"/>
            <w:sz w:val="20"/>
            <w:szCs w:val="20"/>
            <w:u w:val="none"/>
          </w:rPr>
          <w:t>PSI</w:t>
        </w:r>
      </w:hyperlink>
      <w:r w:rsidRPr="00D66662">
        <w:rPr>
          <w:sz w:val="20"/>
          <w:szCs w:val="20"/>
        </w:rPr>
        <w:t xml:space="preserve"> bergamasco, Bruno Pievani, e il consigliere regionale </w:t>
      </w:r>
      <w:hyperlink r:id="rId25" w:tooltip="Democrazia Cristiana" w:history="1">
        <w:r w:rsidRPr="00D66662">
          <w:rPr>
            <w:rStyle w:val="Collegamentoipertestuale"/>
            <w:color w:val="auto"/>
            <w:sz w:val="20"/>
            <w:szCs w:val="20"/>
            <w:u w:val="none"/>
          </w:rPr>
          <w:t>DC</w:t>
        </w:r>
      </w:hyperlink>
      <w:r w:rsidRPr="00D66662">
        <w:rPr>
          <w:sz w:val="20"/>
          <w:szCs w:val="20"/>
        </w:rPr>
        <w:t>, Ferruccio Gusmini di Treviglio tentarono di far nascere al suo posto una nuova testata (</w:t>
      </w:r>
      <w:r w:rsidRPr="00D66662">
        <w:rPr>
          <w:i/>
          <w:iCs/>
          <w:sz w:val="20"/>
          <w:szCs w:val="20"/>
        </w:rPr>
        <w:t>Nuovo Giornale di Bergamo</w:t>
      </w:r>
      <w:r w:rsidRPr="00D66662">
        <w:rPr>
          <w:sz w:val="20"/>
          <w:szCs w:val="20"/>
        </w:rPr>
        <w:t xml:space="preserve">), durato tuttavia solo pochi mesi e riconfluito in seguito nel giornale </w:t>
      </w:r>
      <w:r w:rsidRPr="00D66662">
        <w:rPr>
          <w:i/>
          <w:iCs/>
          <w:sz w:val="20"/>
          <w:szCs w:val="20"/>
        </w:rPr>
        <w:t>Bergamo Oggi</w:t>
      </w:r>
      <w:r w:rsidRPr="00D66662">
        <w:rPr>
          <w:sz w:val="20"/>
          <w:szCs w:val="20"/>
        </w:rPr>
        <w:t>.</w:t>
      </w:r>
      <w:r w:rsidRPr="00D66662">
        <w:rPr>
          <w:sz w:val="20"/>
          <w:szCs w:val="20"/>
          <w:vertAlign w:val="superscript"/>
        </w:rPr>
        <w:t>[</w:t>
      </w:r>
      <w:hyperlink r:id="rId26" w:tooltip="Wikipedia:Uso delle fonti" w:history="1">
        <w:r w:rsidRPr="00D66662">
          <w:rPr>
            <w:rStyle w:val="Collegamentoipertestuale"/>
            <w:i/>
            <w:iCs/>
            <w:color w:val="auto"/>
            <w:sz w:val="20"/>
            <w:szCs w:val="20"/>
            <w:u w:val="none"/>
            <w:vertAlign w:val="superscript"/>
          </w:rPr>
          <w:t>senza fonte</w:t>
        </w:r>
      </w:hyperlink>
      <w:r w:rsidRPr="00D66662">
        <w:rPr>
          <w:sz w:val="20"/>
          <w:szCs w:val="20"/>
          <w:vertAlign w:val="superscript"/>
        </w:rPr>
        <w:t>]</w:t>
      </w:r>
      <w:r w:rsidRPr="00D66662">
        <w:rPr>
          <w:sz w:val="20"/>
          <w:szCs w:val="20"/>
        </w:rPr>
        <w:t xml:space="preserve"> Dal 1983 al </w:t>
      </w:r>
      <w:hyperlink r:id="rId27" w:tooltip="1984" w:history="1">
        <w:r w:rsidRPr="00D66662">
          <w:rPr>
            <w:rStyle w:val="Collegamentoipertestuale"/>
            <w:color w:val="auto"/>
            <w:sz w:val="20"/>
            <w:szCs w:val="20"/>
            <w:u w:val="none"/>
          </w:rPr>
          <w:t>1984</w:t>
        </w:r>
      </w:hyperlink>
      <w:r w:rsidRPr="00D66662">
        <w:rPr>
          <w:sz w:val="20"/>
          <w:szCs w:val="20"/>
        </w:rPr>
        <w:t xml:space="preserve"> il quotidiano fu diretto da </w:t>
      </w:r>
      <w:hyperlink r:id="rId28" w:tooltip="Vittorio Feltri" w:history="1">
        <w:r w:rsidRPr="00D66662">
          <w:rPr>
            <w:rStyle w:val="Collegamentoipertestuale"/>
            <w:color w:val="auto"/>
            <w:sz w:val="20"/>
            <w:szCs w:val="20"/>
            <w:u w:val="none"/>
          </w:rPr>
          <w:t>Vittorio Feltri</w:t>
        </w:r>
      </w:hyperlink>
      <w:r w:rsidRPr="00D66662">
        <w:rPr>
          <w:sz w:val="20"/>
          <w:szCs w:val="20"/>
        </w:rPr>
        <w:t xml:space="preserve">. </w:t>
      </w:r>
    </w:p>
    <w:p w14:paraId="2768AFE0" w14:textId="77777777" w:rsidR="00D66662" w:rsidRPr="00D66662" w:rsidRDefault="00D66662" w:rsidP="00D66662">
      <w:pPr>
        <w:spacing w:after="0" w:line="240" w:lineRule="auto"/>
        <w:jc w:val="both"/>
        <w:rPr>
          <w:b/>
          <w:bCs/>
          <w:sz w:val="20"/>
          <w:szCs w:val="20"/>
        </w:rPr>
      </w:pPr>
      <w:r w:rsidRPr="00D66662">
        <w:rPr>
          <w:b/>
          <w:bCs/>
          <w:sz w:val="20"/>
          <w:szCs w:val="20"/>
        </w:rPr>
        <w:t>Note</w:t>
      </w:r>
    </w:p>
    <w:p w14:paraId="2949C063" w14:textId="77777777" w:rsidR="00D66662" w:rsidRPr="00D66662" w:rsidRDefault="00D66662" w:rsidP="00D66662">
      <w:pPr>
        <w:spacing w:after="0" w:line="240" w:lineRule="auto"/>
        <w:jc w:val="both"/>
        <w:rPr>
          <w:sz w:val="20"/>
          <w:szCs w:val="20"/>
        </w:rPr>
      </w:pPr>
      <w:r w:rsidRPr="00D66662">
        <w:rPr>
          <w:sz w:val="20"/>
          <w:szCs w:val="20"/>
        </w:rPr>
        <w:t xml:space="preserve">  </w:t>
      </w:r>
      <w:hyperlink r:id="rId29" w:history="1">
        <w:r w:rsidRPr="00D66662">
          <w:rPr>
            <w:rStyle w:val="Collegamentoipertestuale"/>
            <w:color w:val="auto"/>
            <w:sz w:val="20"/>
            <w:szCs w:val="20"/>
            <w:u w:val="none"/>
          </w:rPr>
          <w:t>Corriere della sera</w:t>
        </w:r>
      </w:hyperlink>
      <w:r w:rsidRPr="00D66662">
        <w:rPr>
          <w:sz w:val="20"/>
          <w:szCs w:val="20"/>
        </w:rPr>
        <w:t xml:space="preserve"> </w:t>
      </w:r>
    </w:p>
    <w:p w14:paraId="0D666C36" w14:textId="77777777" w:rsidR="00D66662" w:rsidRPr="00D66662" w:rsidRDefault="00D66662" w:rsidP="00D66662">
      <w:pPr>
        <w:spacing w:after="0" w:line="240" w:lineRule="auto"/>
        <w:jc w:val="both"/>
        <w:rPr>
          <w:sz w:val="20"/>
          <w:szCs w:val="20"/>
        </w:rPr>
      </w:pPr>
      <w:r w:rsidRPr="00D66662">
        <w:rPr>
          <w:sz w:val="20"/>
          <w:szCs w:val="20"/>
        </w:rPr>
        <w:t xml:space="preserve">  </w:t>
      </w:r>
      <w:hyperlink r:id="rId30" w:anchor="cite_ref-2" w:history="1">
        <w:r w:rsidRPr="00D66662">
          <w:rPr>
            <w:rStyle w:val="Collegamentoipertestuale"/>
            <w:b/>
            <w:bCs/>
            <w:color w:val="auto"/>
            <w:sz w:val="20"/>
            <w:szCs w:val="20"/>
            <w:u w:val="none"/>
          </w:rPr>
          <w:t>^</w:t>
        </w:r>
      </w:hyperlink>
      <w:r w:rsidRPr="00D66662">
        <w:rPr>
          <w:sz w:val="20"/>
          <w:szCs w:val="20"/>
        </w:rPr>
        <w:t xml:space="preserve"> </w:t>
      </w:r>
      <w:hyperlink r:id="rId31" w:history="1">
        <w:r w:rsidRPr="00D66662">
          <w:rPr>
            <w:rStyle w:val="Collegamentoipertestuale"/>
            <w:color w:val="auto"/>
            <w:sz w:val="20"/>
            <w:szCs w:val="20"/>
            <w:u w:val="none"/>
          </w:rPr>
          <w:t>Biblioteca Angelo Maj</w:t>
        </w:r>
      </w:hyperlink>
      <w:r w:rsidRPr="00D66662">
        <w:rPr>
          <w:sz w:val="20"/>
          <w:szCs w:val="20"/>
        </w:rPr>
        <w:t xml:space="preserve"> </w:t>
      </w:r>
      <w:hyperlink r:id="rId32" w:history="1">
        <w:r w:rsidRPr="00D66662">
          <w:rPr>
            <w:rStyle w:val="Collegamentoipertestuale"/>
            <w:color w:val="auto"/>
            <w:sz w:val="20"/>
            <w:szCs w:val="20"/>
            <w:u w:val="none"/>
          </w:rPr>
          <w:t>Archiviato</w:t>
        </w:r>
      </w:hyperlink>
      <w:r w:rsidRPr="00D66662">
        <w:rPr>
          <w:sz w:val="20"/>
          <w:szCs w:val="20"/>
        </w:rPr>
        <w:t xml:space="preserve"> il 6 marzo 2016 in </w:t>
      </w:r>
      <w:hyperlink r:id="rId33" w:tooltip="Internet Archive" w:history="1">
        <w:r w:rsidRPr="00D66662">
          <w:rPr>
            <w:rStyle w:val="Collegamentoipertestuale"/>
            <w:color w:val="auto"/>
            <w:sz w:val="20"/>
            <w:szCs w:val="20"/>
            <w:u w:val="none"/>
          </w:rPr>
          <w:t>Internet Archive</w:t>
        </w:r>
      </w:hyperlink>
      <w:r w:rsidRPr="00D66662">
        <w:rPr>
          <w:sz w:val="20"/>
          <w:szCs w:val="20"/>
        </w:rPr>
        <w:t xml:space="preserve">. </w:t>
      </w:r>
    </w:p>
    <w:p w14:paraId="2D5209B8" w14:textId="77777777" w:rsidR="00D66662" w:rsidRPr="00D66662" w:rsidRDefault="00D66662" w:rsidP="00D66662">
      <w:pPr>
        <w:spacing w:after="0" w:line="240" w:lineRule="auto"/>
        <w:jc w:val="both"/>
        <w:rPr>
          <w:sz w:val="20"/>
          <w:szCs w:val="20"/>
        </w:rPr>
      </w:pPr>
      <w:r w:rsidRPr="00D66662">
        <w:rPr>
          <w:sz w:val="20"/>
          <w:szCs w:val="20"/>
        </w:rPr>
        <w:t xml:space="preserve">  </w:t>
      </w:r>
      <w:hyperlink r:id="rId34" w:anchor="cite_ref-3" w:history="1">
        <w:r w:rsidRPr="00D66662">
          <w:rPr>
            <w:rStyle w:val="Collegamentoipertestuale"/>
            <w:b/>
            <w:bCs/>
            <w:color w:val="auto"/>
            <w:sz w:val="20"/>
            <w:szCs w:val="20"/>
            <w:u w:val="none"/>
          </w:rPr>
          <w:t>^</w:t>
        </w:r>
      </w:hyperlink>
      <w:r w:rsidRPr="00D66662">
        <w:rPr>
          <w:sz w:val="20"/>
          <w:szCs w:val="20"/>
        </w:rPr>
        <w:t xml:space="preserve"> </w:t>
      </w:r>
      <w:hyperlink r:id="rId35" w:history="1">
        <w:r w:rsidRPr="00D66662">
          <w:rPr>
            <w:rStyle w:val="Collegamentoipertestuale"/>
            <w:color w:val="auto"/>
            <w:sz w:val="20"/>
            <w:szCs w:val="20"/>
            <w:u w:val="none"/>
          </w:rPr>
          <w:t>Biblioteca Angelo Maj</w:t>
        </w:r>
      </w:hyperlink>
      <w:r w:rsidRPr="00D66662">
        <w:rPr>
          <w:sz w:val="20"/>
          <w:szCs w:val="20"/>
        </w:rPr>
        <w:t xml:space="preserve"> </w:t>
      </w:r>
      <w:hyperlink r:id="rId36" w:history="1">
        <w:r w:rsidRPr="00D66662">
          <w:rPr>
            <w:rStyle w:val="Collegamentoipertestuale"/>
            <w:color w:val="auto"/>
            <w:sz w:val="20"/>
            <w:szCs w:val="20"/>
            <w:u w:val="none"/>
          </w:rPr>
          <w:t>Archiviato</w:t>
        </w:r>
      </w:hyperlink>
      <w:r w:rsidRPr="00D66662">
        <w:rPr>
          <w:sz w:val="20"/>
          <w:szCs w:val="20"/>
        </w:rPr>
        <w:t xml:space="preserve"> il 6 marzo 2016 in </w:t>
      </w:r>
      <w:hyperlink r:id="rId37" w:tooltip="Internet Archive" w:history="1">
        <w:r w:rsidRPr="00D66662">
          <w:rPr>
            <w:rStyle w:val="Collegamentoipertestuale"/>
            <w:color w:val="auto"/>
            <w:sz w:val="20"/>
            <w:szCs w:val="20"/>
            <w:u w:val="none"/>
          </w:rPr>
          <w:t>Internet Archive</w:t>
        </w:r>
      </w:hyperlink>
      <w:r w:rsidRPr="00D66662">
        <w:rPr>
          <w:sz w:val="20"/>
          <w:szCs w:val="20"/>
        </w:rPr>
        <w:t xml:space="preserve">. </w:t>
      </w:r>
    </w:p>
    <w:p w14:paraId="75C1ED01" w14:textId="3F4B90DD" w:rsidR="0031062F" w:rsidRPr="00BD4E0E" w:rsidRDefault="00D66662" w:rsidP="00D66662">
      <w:pPr>
        <w:spacing w:after="0" w:line="240" w:lineRule="auto"/>
        <w:jc w:val="both"/>
        <w:rPr>
          <w:sz w:val="20"/>
          <w:szCs w:val="20"/>
        </w:rPr>
      </w:pPr>
      <w:r w:rsidRPr="00BD4E0E">
        <w:rPr>
          <w:sz w:val="20"/>
          <w:szCs w:val="20"/>
        </w:rPr>
        <w:t xml:space="preserve">  </w:t>
      </w:r>
      <w:hyperlink r:id="rId38" w:anchor="cite_ref-4" w:history="1">
        <w:r w:rsidRPr="00BD4E0E">
          <w:rPr>
            <w:rStyle w:val="Collegamentoipertestuale"/>
            <w:b/>
            <w:bCs/>
            <w:color w:val="auto"/>
            <w:sz w:val="20"/>
            <w:szCs w:val="20"/>
            <w:u w:val="none"/>
          </w:rPr>
          <w:t>^</w:t>
        </w:r>
      </w:hyperlink>
      <w:r w:rsidRPr="00BD4E0E">
        <w:rPr>
          <w:sz w:val="20"/>
          <w:szCs w:val="20"/>
        </w:rPr>
        <w:t xml:space="preserve"> </w:t>
      </w:r>
      <w:hyperlink r:id="rId39" w:history="1">
        <w:r w:rsidRPr="00BD4E0E">
          <w:rPr>
            <w:rStyle w:val="Collegamentoipertestuale"/>
            <w:i/>
            <w:iCs/>
            <w:color w:val="auto"/>
            <w:sz w:val="20"/>
            <w:szCs w:val="20"/>
            <w:u w:val="none"/>
          </w:rPr>
          <w:t>Relazione sullo stato dell'editoria per l'anno 1991</w:t>
        </w:r>
      </w:hyperlink>
      <w:r w:rsidRPr="00BD4E0E">
        <w:rPr>
          <w:sz w:val="20"/>
          <w:szCs w:val="20"/>
        </w:rPr>
        <w:t xml:space="preserve"> (</w:t>
      </w:r>
      <w:r w:rsidRPr="00BD4E0E">
        <w:rPr>
          <w:b/>
          <w:bCs/>
          <w:sz w:val="20"/>
          <w:szCs w:val="20"/>
        </w:rPr>
        <w:t>PDF</w:t>
      </w:r>
      <w:r w:rsidRPr="00BD4E0E">
        <w:rPr>
          <w:sz w:val="20"/>
          <w:szCs w:val="20"/>
        </w:rPr>
        <w:t>).</w:t>
      </w:r>
    </w:p>
    <w:p w14:paraId="0203F4FB" w14:textId="6E181FF6" w:rsidR="00D66662" w:rsidRPr="00BD4E0E" w:rsidRDefault="00D66662" w:rsidP="00D66662">
      <w:pPr>
        <w:spacing w:after="0" w:line="240" w:lineRule="auto"/>
        <w:jc w:val="both"/>
        <w:rPr>
          <w:sz w:val="20"/>
          <w:szCs w:val="20"/>
        </w:rPr>
      </w:pPr>
      <w:hyperlink r:id="rId40" w:history="1">
        <w:r w:rsidRPr="00BD4E0E">
          <w:rPr>
            <w:rStyle w:val="Collegamentoipertestuale"/>
            <w:sz w:val="20"/>
            <w:szCs w:val="20"/>
          </w:rPr>
          <w:t>https://it.wikipedia.org/wiki/Bergamo-oggi</w:t>
        </w:r>
      </w:hyperlink>
    </w:p>
    <w:p w14:paraId="0AEA6D8C" w14:textId="77777777" w:rsidR="00D66662" w:rsidRPr="00BD4E0E" w:rsidRDefault="00D66662" w:rsidP="00D66662">
      <w:pPr>
        <w:spacing w:after="0" w:line="240" w:lineRule="auto"/>
        <w:jc w:val="both"/>
        <w:rPr>
          <w:sz w:val="20"/>
          <w:szCs w:val="20"/>
        </w:rPr>
      </w:pPr>
    </w:p>
    <w:p w14:paraId="6CA94FA4" w14:textId="25D33AE4" w:rsidR="00444AC2" w:rsidRPr="00BD4E0E" w:rsidRDefault="00444AC2" w:rsidP="00D66662">
      <w:pPr>
        <w:spacing w:after="0" w:line="240" w:lineRule="auto"/>
        <w:jc w:val="both"/>
        <w:rPr>
          <w:sz w:val="20"/>
          <w:szCs w:val="20"/>
        </w:rPr>
      </w:pPr>
      <w:r w:rsidRPr="00444AC2">
        <w:rPr>
          <w:sz w:val="20"/>
          <w:szCs w:val="20"/>
        </w:rPr>
        <w:t xml:space="preserve">Nato nell'ottobre 1997 come </w:t>
      </w:r>
      <w:r w:rsidRPr="00444AC2">
        <w:rPr>
          <w:b/>
          <w:bCs/>
          <w:sz w:val="20"/>
          <w:szCs w:val="20"/>
        </w:rPr>
        <w:t>Nuovo Giornale di Bergamo</w:t>
      </w:r>
      <w:r w:rsidRPr="00444AC2">
        <w:rPr>
          <w:sz w:val="20"/>
          <w:szCs w:val="20"/>
        </w:rPr>
        <w:t xml:space="preserve">, è stato il secondo quotidiano di Bergamo e provincia, dopo </w:t>
      </w:r>
      <w:hyperlink r:id="rId41" w:tooltip="L'Eco di Bergamo" w:history="1">
        <w:r w:rsidRPr="00444AC2">
          <w:rPr>
            <w:rStyle w:val="Collegamentoipertestuale"/>
            <w:sz w:val="20"/>
            <w:szCs w:val="20"/>
          </w:rPr>
          <w:t>L'Eco di Bergamo</w:t>
        </w:r>
      </w:hyperlink>
      <w:r w:rsidRPr="00444AC2">
        <w:rPr>
          <w:sz w:val="20"/>
          <w:szCs w:val="20"/>
        </w:rPr>
        <w:t xml:space="preserve">. Sei i direttori che si sono succeduti alla sua guida: Pietro Barachetti (1997-1998), Piero Bonicelli (1998-1999), Sergio Carrara (1999-2001), Ettore Carminati (2001-2002) e Paolo Provenzi (dal 2002 al 2011). Dal settembre 2011, la direzione è passata a Carlo Quiri. Dall'agosto del 2009 ha ceduto le testate settimanali Bergamo &amp; Sport e Bergamo &amp; Sport Giovani a una cooperativa di giornalisti, formata da tre ex dipendenti (Matteo Bonfanti, Marco Neri e Monica Pagani), che hanno dato vita a un nuovo progetto editoriale dedicato allo sport bergamasco, con particolare attenzione al mondo dilettantistico. Due i numeri settimanali del nuovo Bergamo &amp; Sport. Il Nuovo Giornale di Bergamo ha pertanto ritrovato la sua caratteristica di quotidiano generalista, in edicola cinque giorni a settimana: dal martedì al sabato. Il Nuovo Giornale di Bergamo ha chiuso le pubblicazioni a partire dal 28 luglio 2012. </w:t>
      </w:r>
      <w:hyperlink r:id="rId42" w:history="1">
        <w:r w:rsidRPr="00BD4E0E">
          <w:rPr>
            <w:rStyle w:val="Collegamentoipertestuale"/>
            <w:sz w:val="20"/>
            <w:szCs w:val="20"/>
          </w:rPr>
          <w:t>https://it.wikipedia.org/wiki/Il_Nuovo_Giornale_di_Bergamo</w:t>
        </w:r>
      </w:hyperlink>
      <w:r w:rsidRPr="00BD4E0E">
        <w:rPr>
          <w:sz w:val="20"/>
          <w:szCs w:val="20"/>
        </w:rPr>
        <w:t xml:space="preserve">. </w:t>
      </w:r>
    </w:p>
    <w:p w14:paraId="11BE2D87" w14:textId="77777777" w:rsidR="00444AC2" w:rsidRPr="00BD4E0E" w:rsidRDefault="00444AC2" w:rsidP="00D66662">
      <w:pPr>
        <w:spacing w:after="0" w:line="240" w:lineRule="auto"/>
        <w:jc w:val="both"/>
        <w:rPr>
          <w:sz w:val="20"/>
          <w:szCs w:val="20"/>
        </w:rPr>
      </w:pPr>
    </w:p>
    <w:p w14:paraId="38CEC094" w14:textId="77777777" w:rsidR="00444AC2" w:rsidRPr="00444AC2" w:rsidRDefault="00444AC2" w:rsidP="00444AC2">
      <w:pPr>
        <w:spacing w:after="0" w:line="240" w:lineRule="auto"/>
        <w:jc w:val="both"/>
        <w:rPr>
          <w:b/>
          <w:bCs/>
          <w:sz w:val="20"/>
          <w:szCs w:val="20"/>
        </w:rPr>
      </w:pPr>
      <w:r w:rsidRPr="00444AC2">
        <w:rPr>
          <w:b/>
          <w:bCs/>
          <w:sz w:val="20"/>
          <w:szCs w:val="20"/>
        </w:rPr>
        <w:t>Chiude dopo 15 anni il 'Nuovo giornale di Bergamo'</w:t>
      </w:r>
    </w:p>
    <w:p w14:paraId="3D9856E0" w14:textId="18D40B45" w:rsidR="00444AC2" w:rsidRPr="00444AC2" w:rsidRDefault="00444AC2" w:rsidP="00444AC2">
      <w:pPr>
        <w:spacing w:after="0" w:line="240" w:lineRule="auto"/>
        <w:jc w:val="both"/>
        <w:rPr>
          <w:sz w:val="20"/>
          <w:szCs w:val="20"/>
        </w:rPr>
      </w:pPr>
      <w:r w:rsidRPr="00444AC2">
        <w:rPr>
          <w:sz w:val="20"/>
          <w:szCs w:val="20"/>
        </w:rPr>
        <w:t>Domani sarà l'ultimo giorno in edicola del "Nuovo giornale di Bergamo". Il quotidiano aveva iniziato le pubblicazioni nell'ottobre del 1997, con l'allora presidente dell'Atalanta Ivan Ruggeri come azionista di maggioranza. Da allora è passato attraverso cinque direttori e diversi cambi di impostazione, tra cui un periodo da parziale free press, con la distribuzione gratuita nel capoluogo. Ha attraversato diversi periodi di difficoltà economiche, nei quali il numero di redattori è sceso sempre più e sono stati firmati contratti di solidarietà.</w:t>
      </w:r>
      <w:r w:rsidRPr="00BD4E0E">
        <w:rPr>
          <w:sz w:val="20"/>
          <w:szCs w:val="20"/>
        </w:rPr>
        <w:t xml:space="preserve"> </w:t>
      </w:r>
      <w:r w:rsidRPr="00444AC2">
        <w:rPr>
          <w:sz w:val="20"/>
          <w:szCs w:val="20"/>
        </w:rPr>
        <w:t>Il bilancio 2011, pubblicato proprio in questi giorni si è chiuso con un attivo di 13.000 euro.</w:t>
      </w:r>
      <w:r w:rsidR="00BD4E0E">
        <w:rPr>
          <w:sz w:val="20"/>
          <w:szCs w:val="20"/>
        </w:rPr>
        <w:t xml:space="preserve"> </w:t>
      </w:r>
      <w:r w:rsidRPr="00444AC2">
        <w:rPr>
          <w:sz w:val="20"/>
          <w:szCs w:val="20"/>
        </w:rPr>
        <w:t>Nelle scorse settimane l'attuale editore Paolo Agnelli (industriale del settore pentole a capo della "Agnelli metalli" e presidente di Confapi Lombardia) ha annunciato la chiusura delle pubblicazioni a partire dal 28 luglio, e la successiva trasformazione del giornale in quotidiano on line, per il quale è stato però confermato solo il contratto del direttore Carlo Quiri. (BERGAMO, 27 LUGLIO - AGI)</w:t>
      </w:r>
    </w:p>
    <w:p w14:paraId="425D0655" w14:textId="32BDB8AC" w:rsidR="00444AC2" w:rsidRPr="00BD4E0E" w:rsidRDefault="00444AC2" w:rsidP="00D66662">
      <w:pPr>
        <w:spacing w:after="0" w:line="240" w:lineRule="auto"/>
        <w:jc w:val="both"/>
        <w:rPr>
          <w:sz w:val="20"/>
          <w:szCs w:val="20"/>
        </w:rPr>
      </w:pPr>
      <w:hyperlink r:id="rId43" w:history="1">
        <w:r w:rsidRPr="00BD4E0E">
          <w:rPr>
            <w:rStyle w:val="Collegamentoipertestuale"/>
            <w:sz w:val="20"/>
            <w:szCs w:val="20"/>
          </w:rPr>
          <w:t>https://www.fnsi.it/chiude-dopo-15-anni-il-nuovo-giornale-di-bergamo</w:t>
        </w:r>
      </w:hyperlink>
      <w:r w:rsidRPr="00BD4E0E">
        <w:rPr>
          <w:sz w:val="20"/>
          <w:szCs w:val="20"/>
        </w:rPr>
        <w:t xml:space="preserve">. </w:t>
      </w:r>
    </w:p>
    <w:p w14:paraId="69FFDCB3" w14:textId="77777777" w:rsidR="00444AC2" w:rsidRPr="00BD4E0E" w:rsidRDefault="00444AC2" w:rsidP="00D66662">
      <w:pPr>
        <w:spacing w:after="0" w:line="240" w:lineRule="auto"/>
        <w:jc w:val="both"/>
        <w:rPr>
          <w:sz w:val="20"/>
          <w:szCs w:val="20"/>
        </w:rPr>
      </w:pPr>
    </w:p>
    <w:p w14:paraId="248FB9F9" w14:textId="77777777" w:rsidR="00444AC2" w:rsidRPr="00444AC2" w:rsidRDefault="00444AC2" w:rsidP="00444AC2">
      <w:pPr>
        <w:spacing w:after="0" w:line="240" w:lineRule="auto"/>
        <w:jc w:val="both"/>
        <w:rPr>
          <w:b/>
          <w:bCs/>
          <w:sz w:val="20"/>
          <w:szCs w:val="20"/>
        </w:rPr>
      </w:pPr>
      <w:r w:rsidRPr="00444AC2">
        <w:rPr>
          <w:b/>
          <w:bCs/>
          <w:sz w:val="20"/>
          <w:szCs w:val="20"/>
        </w:rPr>
        <w:t>IL NUOVO GIORNALE DI BERGAMO PASSA ONLINE</w:t>
      </w:r>
    </w:p>
    <w:p w14:paraId="03B05528" w14:textId="7497A8D6" w:rsidR="00444AC2" w:rsidRPr="00444AC2" w:rsidRDefault="00444AC2" w:rsidP="00444AC2">
      <w:pPr>
        <w:spacing w:after="0" w:line="240" w:lineRule="auto"/>
        <w:jc w:val="both"/>
        <w:rPr>
          <w:sz w:val="20"/>
          <w:szCs w:val="20"/>
        </w:rPr>
      </w:pPr>
      <w:r w:rsidRPr="00444AC2">
        <w:rPr>
          <w:sz w:val="20"/>
          <w:szCs w:val="20"/>
        </w:rPr>
        <w:t xml:space="preserve">27 Luglio 2012 </w:t>
      </w:r>
    </w:p>
    <w:p w14:paraId="7F975292" w14:textId="513F7D42" w:rsidR="00444AC2" w:rsidRPr="00444AC2" w:rsidRDefault="00444AC2" w:rsidP="00444AC2">
      <w:pPr>
        <w:spacing w:after="0" w:line="240" w:lineRule="auto"/>
        <w:jc w:val="both"/>
        <w:rPr>
          <w:sz w:val="20"/>
          <w:szCs w:val="20"/>
        </w:rPr>
      </w:pPr>
      <w:r w:rsidRPr="00444AC2">
        <w:rPr>
          <w:sz w:val="20"/>
          <w:szCs w:val="20"/>
        </w:rPr>
        <w:t>Domani cessa le pubblicazioni cartacee il “Nuovo Giornale di Bergamo”, che diventerà un quotidiano on line. Pubblicato dall’ottobre del 1997, quando azionista di maggioranza era Ivan Ruggeri, allora presidente dell’Atalanta, mentre l’attuale editore è l’imprenditore bergamasco Paolo Agnelli. In 15 anni alla guida del ‘Nuovo Giornale di Bergamo’ si sono succeduti 5 direttori: per un periodo era stato inoltre distribuito gratuitamente, mentre per un altro si era occupato soltanto di sport. Nel corso degli anni il numero dei redattori era sceso anche a seguito delle difficoltà economiche, fino alla firma dei ‘contratti di solidarieta”: il bilancio 2011 si è chiuso con un attivo di 13 mila euro. Per il giornale on line è stato confermato soltanto il contratto del direttore Carlo Quiri.</w:t>
      </w:r>
      <w:r w:rsidRPr="00BD4E0E">
        <w:rPr>
          <w:sz w:val="20"/>
          <w:szCs w:val="20"/>
        </w:rPr>
        <w:t xml:space="preserve"> </w:t>
      </w:r>
      <w:hyperlink r:id="rId44" w:history="1">
        <w:r w:rsidRPr="00BD4E0E">
          <w:rPr>
            <w:rStyle w:val="Collegamentoipertestuale"/>
            <w:sz w:val="20"/>
            <w:szCs w:val="20"/>
          </w:rPr>
          <w:t>https://www.editoria.tv/il-nuovo-giornale-di-bergamo-passa-online/</w:t>
        </w:r>
      </w:hyperlink>
      <w:r w:rsidRPr="00BD4E0E">
        <w:rPr>
          <w:sz w:val="20"/>
          <w:szCs w:val="20"/>
        </w:rPr>
        <w:t xml:space="preserve">. </w:t>
      </w:r>
    </w:p>
    <w:p w14:paraId="22212F49" w14:textId="77777777" w:rsidR="00444AC2" w:rsidRPr="00D66662" w:rsidRDefault="00444AC2" w:rsidP="00D66662">
      <w:pPr>
        <w:spacing w:after="0" w:line="240" w:lineRule="auto"/>
        <w:jc w:val="both"/>
      </w:pPr>
    </w:p>
    <w:sectPr w:rsidR="00444AC2" w:rsidRPr="00D666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80E76"/>
    <w:multiLevelType w:val="multilevel"/>
    <w:tmpl w:val="E70A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3240A"/>
    <w:multiLevelType w:val="multilevel"/>
    <w:tmpl w:val="B364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602474">
    <w:abstractNumId w:val="0"/>
  </w:num>
  <w:num w:numId="2" w16cid:durableId="1119643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5292"/>
    <w:rsid w:val="0031062F"/>
    <w:rsid w:val="00444AC2"/>
    <w:rsid w:val="0056246C"/>
    <w:rsid w:val="005A411A"/>
    <w:rsid w:val="00703198"/>
    <w:rsid w:val="0086726C"/>
    <w:rsid w:val="009B25F3"/>
    <w:rsid w:val="009B2DF6"/>
    <w:rsid w:val="00AD5292"/>
    <w:rsid w:val="00BD4E0E"/>
    <w:rsid w:val="00D6666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60D6"/>
  <w15:chartTrackingRefBased/>
  <w15:docId w15:val="{DA9F881F-4A6D-4E79-AD43-D9BF907C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D529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D529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D529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D529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D529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D529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D529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D529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D529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529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D529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D529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D529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D529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D52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D52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D52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D52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AD52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D52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D529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D52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D529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D5292"/>
    <w:rPr>
      <w:i/>
      <w:iCs/>
      <w:color w:val="404040" w:themeColor="text1" w:themeTint="BF"/>
    </w:rPr>
  </w:style>
  <w:style w:type="paragraph" w:styleId="Paragrafoelenco">
    <w:name w:val="List Paragraph"/>
    <w:basedOn w:val="Normale"/>
    <w:uiPriority w:val="34"/>
    <w:qFormat/>
    <w:rsid w:val="00AD5292"/>
    <w:pPr>
      <w:ind w:left="720"/>
      <w:contextualSpacing/>
    </w:pPr>
  </w:style>
  <w:style w:type="character" w:styleId="Enfasiintensa">
    <w:name w:val="Intense Emphasis"/>
    <w:basedOn w:val="Carpredefinitoparagrafo"/>
    <w:uiPriority w:val="21"/>
    <w:qFormat/>
    <w:rsid w:val="00AD5292"/>
    <w:rPr>
      <w:i/>
      <w:iCs/>
      <w:color w:val="365F91" w:themeColor="accent1" w:themeShade="BF"/>
    </w:rPr>
  </w:style>
  <w:style w:type="paragraph" w:styleId="Citazioneintensa">
    <w:name w:val="Intense Quote"/>
    <w:basedOn w:val="Normale"/>
    <w:next w:val="Normale"/>
    <w:link w:val="CitazioneintensaCarattere"/>
    <w:uiPriority w:val="30"/>
    <w:qFormat/>
    <w:rsid w:val="00AD529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D5292"/>
    <w:rPr>
      <w:i/>
      <w:iCs/>
      <w:color w:val="365F91" w:themeColor="accent1" w:themeShade="BF"/>
    </w:rPr>
  </w:style>
  <w:style w:type="character" w:styleId="Riferimentointenso">
    <w:name w:val="Intense Reference"/>
    <w:basedOn w:val="Carpredefinitoparagrafo"/>
    <w:uiPriority w:val="32"/>
    <w:qFormat/>
    <w:rsid w:val="00AD5292"/>
    <w:rPr>
      <w:b/>
      <w:bCs/>
      <w:smallCaps/>
      <w:color w:val="365F91" w:themeColor="accent1" w:themeShade="BF"/>
      <w:spacing w:val="5"/>
    </w:rPr>
  </w:style>
  <w:style w:type="character" w:styleId="Collegamentoipertestuale">
    <w:name w:val="Hyperlink"/>
    <w:basedOn w:val="Carpredefinitoparagrafo"/>
    <w:uiPriority w:val="99"/>
    <w:unhideWhenUsed/>
    <w:rsid w:val="009B2DF6"/>
    <w:rPr>
      <w:color w:val="0000FF" w:themeColor="hyperlink"/>
      <w:u w:val="single"/>
    </w:rPr>
  </w:style>
  <w:style w:type="character" w:styleId="Menzionenonrisolta">
    <w:name w:val="Unresolved Mention"/>
    <w:basedOn w:val="Carpredefinitoparagrafo"/>
    <w:uiPriority w:val="99"/>
    <w:semiHidden/>
    <w:unhideWhenUsed/>
    <w:rsid w:val="009B2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07523">
      <w:bodyDiv w:val="1"/>
      <w:marLeft w:val="0"/>
      <w:marRight w:val="0"/>
      <w:marTop w:val="0"/>
      <w:marBottom w:val="0"/>
      <w:divBdr>
        <w:top w:val="none" w:sz="0" w:space="0" w:color="auto"/>
        <w:left w:val="none" w:sz="0" w:space="0" w:color="auto"/>
        <w:bottom w:val="none" w:sz="0" w:space="0" w:color="auto"/>
        <w:right w:val="none" w:sz="0" w:space="0" w:color="auto"/>
      </w:divBdr>
    </w:div>
    <w:div w:id="145705314">
      <w:bodyDiv w:val="1"/>
      <w:marLeft w:val="0"/>
      <w:marRight w:val="0"/>
      <w:marTop w:val="0"/>
      <w:marBottom w:val="0"/>
      <w:divBdr>
        <w:top w:val="none" w:sz="0" w:space="0" w:color="auto"/>
        <w:left w:val="none" w:sz="0" w:space="0" w:color="auto"/>
        <w:bottom w:val="none" w:sz="0" w:space="0" w:color="auto"/>
        <w:right w:val="none" w:sz="0" w:space="0" w:color="auto"/>
      </w:divBdr>
      <w:divsChild>
        <w:div w:id="1843934960">
          <w:marLeft w:val="0"/>
          <w:marRight w:val="0"/>
          <w:marTop w:val="0"/>
          <w:marBottom w:val="0"/>
          <w:divBdr>
            <w:top w:val="none" w:sz="0" w:space="0" w:color="auto"/>
            <w:left w:val="none" w:sz="0" w:space="0" w:color="auto"/>
            <w:bottom w:val="none" w:sz="0" w:space="0" w:color="auto"/>
            <w:right w:val="none" w:sz="0" w:space="0" w:color="auto"/>
          </w:divBdr>
        </w:div>
      </w:divsChild>
    </w:div>
    <w:div w:id="343945898">
      <w:bodyDiv w:val="1"/>
      <w:marLeft w:val="0"/>
      <w:marRight w:val="0"/>
      <w:marTop w:val="0"/>
      <w:marBottom w:val="0"/>
      <w:divBdr>
        <w:top w:val="none" w:sz="0" w:space="0" w:color="auto"/>
        <w:left w:val="none" w:sz="0" w:space="0" w:color="auto"/>
        <w:bottom w:val="none" w:sz="0" w:space="0" w:color="auto"/>
        <w:right w:val="none" w:sz="0" w:space="0" w:color="auto"/>
      </w:divBdr>
      <w:divsChild>
        <w:div w:id="1393114818">
          <w:marLeft w:val="0"/>
          <w:marRight w:val="0"/>
          <w:marTop w:val="0"/>
          <w:marBottom w:val="0"/>
          <w:divBdr>
            <w:top w:val="none" w:sz="0" w:space="0" w:color="auto"/>
            <w:left w:val="none" w:sz="0" w:space="0" w:color="auto"/>
            <w:bottom w:val="none" w:sz="0" w:space="0" w:color="auto"/>
            <w:right w:val="none" w:sz="0" w:space="0" w:color="auto"/>
          </w:divBdr>
        </w:div>
      </w:divsChild>
    </w:div>
    <w:div w:id="907954835">
      <w:bodyDiv w:val="1"/>
      <w:marLeft w:val="0"/>
      <w:marRight w:val="0"/>
      <w:marTop w:val="0"/>
      <w:marBottom w:val="0"/>
      <w:divBdr>
        <w:top w:val="none" w:sz="0" w:space="0" w:color="auto"/>
        <w:left w:val="none" w:sz="0" w:space="0" w:color="auto"/>
        <w:bottom w:val="none" w:sz="0" w:space="0" w:color="auto"/>
        <w:right w:val="none" w:sz="0" w:space="0" w:color="auto"/>
      </w:divBdr>
      <w:divsChild>
        <w:div w:id="842624088">
          <w:marLeft w:val="0"/>
          <w:marRight w:val="0"/>
          <w:marTop w:val="0"/>
          <w:marBottom w:val="0"/>
          <w:divBdr>
            <w:top w:val="none" w:sz="0" w:space="0" w:color="auto"/>
            <w:left w:val="none" w:sz="0" w:space="0" w:color="auto"/>
            <w:bottom w:val="none" w:sz="0" w:space="0" w:color="auto"/>
            <w:right w:val="none" w:sz="0" w:space="0" w:color="auto"/>
          </w:divBdr>
          <w:divsChild>
            <w:div w:id="981958319">
              <w:marLeft w:val="0"/>
              <w:marRight w:val="0"/>
              <w:marTop w:val="0"/>
              <w:marBottom w:val="0"/>
              <w:divBdr>
                <w:top w:val="none" w:sz="0" w:space="0" w:color="auto"/>
                <w:left w:val="none" w:sz="0" w:space="0" w:color="auto"/>
                <w:bottom w:val="none" w:sz="0" w:space="0" w:color="auto"/>
                <w:right w:val="none" w:sz="0" w:space="0" w:color="auto"/>
              </w:divBdr>
              <w:divsChild>
                <w:div w:id="1856771841">
                  <w:marLeft w:val="0"/>
                  <w:marRight w:val="0"/>
                  <w:marTop w:val="0"/>
                  <w:marBottom w:val="0"/>
                  <w:divBdr>
                    <w:top w:val="none" w:sz="0" w:space="0" w:color="auto"/>
                    <w:left w:val="none" w:sz="0" w:space="0" w:color="auto"/>
                    <w:bottom w:val="none" w:sz="0" w:space="0" w:color="auto"/>
                    <w:right w:val="none" w:sz="0" w:space="0" w:color="auto"/>
                  </w:divBdr>
                  <w:divsChild>
                    <w:div w:id="1664969097">
                      <w:marLeft w:val="0"/>
                      <w:marRight w:val="0"/>
                      <w:marTop w:val="0"/>
                      <w:marBottom w:val="0"/>
                      <w:divBdr>
                        <w:top w:val="none" w:sz="0" w:space="0" w:color="auto"/>
                        <w:left w:val="none" w:sz="0" w:space="0" w:color="auto"/>
                        <w:bottom w:val="none" w:sz="0" w:space="0" w:color="auto"/>
                        <w:right w:val="none" w:sz="0" w:space="0" w:color="auto"/>
                      </w:divBdr>
                    </w:div>
                    <w:div w:id="1355888069">
                      <w:marLeft w:val="0"/>
                      <w:marRight w:val="0"/>
                      <w:marTop w:val="0"/>
                      <w:marBottom w:val="0"/>
                      <w:divBdr>
                        <w:top w:val="none" w:sz="0" w:space="0" w:color="auto"/>
                        <w:left w:val="none" w:sz="0" w:space="0" w:color="auto"/>
                        <w:bottom w:val="none" w:sz="0" w:space="0" w:color="auto"/>
                        <w:right w:val="none" w:sz="0" w:space="0" w:color="auto"/>
                      </w:divBdr>
                    </w:div>
                  </w:divsChild>
                </w:div>
                <w:div w:id="142738560">
                  <w:marLeft w:val="0"/>
                  <w:marRight w:val="0"/>
                  <w:marTop w:val="0"/>
                  <w:marBottom w:val="0"/>
                  <w:divBdr>
                    <w:top w:val="none" w:sz="0" w:space="0" w:color="auto"/>
                    <w:left w:val="none" w:sz="0" w:space="0" w:color="auto"/>
                    <w:bottom w:val="none" w:sz="0" w:space="0" w:color="auto"/>
                    <w:right w:val="none" w:sz="0" w:space="0" w:color="auto"/>
                  </w:divBdr>
                </w:div>
                <w:div w:id="7140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4471">
          <w:marLeft w:val="0"/>
          <w:marRight w:val="0"/>
          <w:marTop w:val="0"/>
          <w:marBottom w:val="0"/>
          <w:divBdr>
            <w:top w:val="none" w:sz="0" w:space="0" w:color="auto"/>
            <w:left w:val="none" w:sz="0" w:space="0" w:color="auto"/>
            <w:bottom w:val="none" w:sz="0" w:space="0" w:color="auto"/>
            <w:right w:val="none" w:sz="0" w:space="0" w:color="auto"/>
          </w:divBdr>
          <w:divsChild>
            <w:div w:id="2097436265">
              <w:marLeft w:val="0"/>
              <w:marRight w:val="0"/>
              <w:marTop w:val="0"/>
              <w:marBottom w:val="0"/>
              <w:divBdr>
                <w:top w:val="none" w:sz="0" w:space="0" w:color="auto"/>
                <w:left w:val="none" w:sz="0" w:space="0" w:color="auto"/>
                <w:bottom w:val="none" w:sz="0" w:space="0" w:color="auto"/>
                <w:right w:val="none" w:sz="0" w:space="0" w:color="auto"/>
              </w:divBdr>
              <w:divsChild>
                <w:div w:id="2013413481">
                  <w:marLeft w:val="0"/>
                  <w:marRight w:val="0"/>
                  <w:marTop w:val="0"/>
                  <w:marBottom w:val="0"/>
                  <w:divBdr>
                    <w:top w:val="none" w:sz="0" w:space="0" w:color="auto"/>
                    <w:left w:val="none" w:sz="0" w:space="0" w:color="auto"/>
                    <w:bottom w:val="none" w:sz="0" w:space="0" w:color="auto"/>
                    <w:right w:val="none" w:sz="0" w:space="0" w:color="auto"/>
                  </w:divBdr>
                </w:div>
                <w:div w:id="18266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7850">
          <w:marLeft w:val="0"/>
          <w:marRight w:val="0"/>
          <w:marTop w:val="0"/>
          <w:marBottom w:val="0"/>
          <w:divBdr>
            <w:top w:val="none" w:sz="0" w:space="0" w:color="auto"/>
            <w:left w:val="none" w:sz="0" w:space="0" w:color="auto"/>
            <w:bottom w:val="none" w:sz="0" w:space="0" w:color="auto"/>
            <w:right w:val="none" w:sz="0" w:space="0" w:color="auto"/>
          </w:divBdr>
        </w:div>
      </w:divsChild>
    </w:div>
    <w:div w:id="924074146">
      <w:bodyDiv w:val="1"/>
      <w:marLeft w:val="0"/>
      <w:marRight w:val="0"/>
      <w:marTop w:val="0"/>
      <w:marBottom w:val="0"/>
      <w:divBdr>
        <w:top w:val="none" w:sz="0" w:space="0" w:color="auto"/>
        <w:left w:val="none" w:sz="0" w:space="0" w:color="auto"/>
        <w:bottom w:val="none" w:sz="0" w:space="0" w:color="auto"/>
        <w:right w:val="none" w:sz="0" w:space="0" w:color="auto"/>
      </w:divBdr>
      <w:divsChild>
        <w:div w:id="408621122">
          <w:marLeft w:val="0"/>
          <w:marRight w:val="0"/>
          <w:marTop w:val="0"/>
          <w:marBottom w:val="0"/>
          <w:divBdr>
            <w:top w:val="none" w:sz="0" w:space="0" w:color="auto"/>
            <w:left w:val="none" w:sz="0" w:space="0" w:color="auto"/>
            <w:bottom w:val="none" w:sz="0" w:space="0" w:color="auto"/>
            <w:right w:val="none" w:sz="0" w:space="0" w:color="auto"/>
          </w:divBdr>
        </w:div>
      </w:divsChild>
    </w:div>
    <w:div w:id="1122505114">
      <w:bodyDiv w:val="1"/>
      <w:marLeft w:val="0"/>
      <w:marRight w:val="0"/>
      <w:marTop w:val="0"/>
      <w:marBottom w:val="0"/>
      <w:divBdr>
        <w:top w:val="none" w:sz="0" w:space="0" w:color="auto"/>
        <w:left w:val="none" w:sz="0" w:space="0" w:color="auto"/>
        <w:bottom w:val="none" w:sz="0" w:space="0" w:color="auto"/>
        <w:right w:val="none" w:sz="0" w:space="0" w:color="auto"/>
      </w:divBdr>
      <w:divsChild>
        <w:div w:id="738745580">
          <w:marLeft w:val="0"/>
          <w:marRight w:val="0"/>
          <w:marTop w:val="0"/>
          <w:marBottom w:val="0"/>
          <w:divBdr>
            <w:top w:val="none" w:sz="0" w:space="0" w:color="auto"/>
            <w:left w:val="none" w:sz="0" w:space="0" w:color="auto"/>
            <w:bottom w:val="none" w:sz="0" w:space="0" w:color="auto"/>
            <w:right w:val="none" w:sz="0" w:space="0" w:color="auto"/>
          </w:divBdr>
        </w:div>
      </w:divsChild>
    </w:div>
    <w:div w:id="1192303880">
      <w:bodyDiv w:val="1"/>
      <w:marLeft w:val="0"/>
      <w:marRight w:val="0"/>
      <w:marTop w:val="0"/>
      <w:marBottom w:val="0"/>
      <w:divBdr>
        <w:top w:val="none" w:sz="0" w:space="0" w:color="auto"/>
        <w:left w:val="none" w:sz="0" w:space="0" w:color="auto"/>
        <w:bottom w:val="none" w:sz="0" w:space="0" w:color="auto"/>
        <w:right w:val="none" w:sz="0" w:space="0" w:color="auto"/>
      </w:divBdr>
    </w:div>
    <w:div w:id="1200514362">
      <w:bodyDiv w:val="1"/>
      <w:marLeft w:val="0"/>
      <w:marRight w:val="0"/>
      <w:marTop w:val="0"/>
      <w:marBottom w:val="0"/>
      <w:divBdr>
        <w:top w:val="none" w:sz="0" w:space="0" w:color="auto"/>
        <w:left w:val="none" w:sz="0" w:space="0" w:color="auto"/>
        <w:bottom w:val="none" w:sz="0" w:space="0" w:color="auto"/>
        <w:right w:val="none" w:sz="0" w:space="0" w:color="auto"/>
      </w:divBdr>
      <w:divsChild>
        <w:div w:id="188489082">
          <w:marLeft w:val="0"/>
          <w:marRight w:val="0"/>
          <w:marTop w:val="0"/>
          <w:marBottom w:val="0"/>
          <w:divBdr>
            <w:top w:val="none" w:sz="0" w:space="0" w:color="auto"/>
            <w:left w:val="none" w:sz="0" w:space="0" w:color="auto"/>
            <w:bottom w:val="none" w:sz="0" w:space="0" w:color="auto"/>
            <w:right w:val="none" w:sz="0" w:space="0" w:color="auto"/>
          </w:divBdr>
          <w:divsChild>
            <w:div w:id="117576569">
              <w:marLeft w:val="0"/>
              <w:marRight w:val="0"/>
              <w:marTop w:val="0"/>
              <w:marBottom w:val="0"/>
              <w:divBdr>
                <w:top w:val="none" w:sz="0" w:space="0" w:color="auto"/>
                <w:left w:val="none" w:sz="0" w:space="0" w:color="auto"/>
                <w:bottom w:val="none" w:sz="0" w:space="0" w:color="auto"/>
                <w:right w:val="none" w:sz="0" w:space="0" w:color="auto"/>
              </w:divBdr>
              <w:divsChild>
                <w:div w:id="1286349845">
                  <w:marLeft w:val="0"/>
                  <w:marRight w:val="0"/>
                  <w:marTop w:val="0"/>
                  <w:marBottom w:val="0"/>
                  <w:divBdr>
                    <w:top w:val="none" w:sz="0" w:space="0" w:color="auto"/>
                    <w:left w:val="none" w:sz="0" w:space="0" w:color="auto"/>
                    <w:bottom w:val="none" w:sz="0" w:space="0" w:color="auto"/>
                    <w:right w:val="none" w:sz="0" w:space="0" w:color="auto"/>
                  </w:divBdr>
                  <w:divsChild>
                    <w:div w:id="2124381343">
                      <w:marLeft w:val="0"/>
                      <w:marRight w:val="0"/>
                      <w:marTop w:val="0"/>
                      <w:marBottom w:val="0"/>
                      <w:divBdr>
                        <w:top w:val="none" w:sz="0" w:space="0" w:color="auto"/>
                        <w:left w:val="none" w:sz="0" w:space="0" w:color="auto"/>
                        <w:bottom w:val="none" w:sz="0" w:space="0" w:color="auto"/>
                        <w:right w:val="none" w:sz="0" w:space="0" w:color="auto"/>
                      </w:divBdr>
                    </w:div>
                    <w:div w:id="361783591">
                      <w:marLeft w:val="0"/>
                      <w:marRight w:val="0"/>
                      <w:marTop w:val="0"/>
                      <w:marBottom w:val="0"/>
                      <w:divBdr>
                        <w:top w:val="none" w:sz="0" w:space="0" w:color="auto"/>
                        <w:left w:val="none" w:sz="0" w:space="0" w:color="auto"/>
                        <w:bottom w:val="none" w:sz="0" w:space="0" w:color="auto"/>
                        <w:right w:val="none" w:sz="0" w:space="0" w:color="auto"/>
                      </w:divBdr>
                    </w:div>
                  </w:divsChild>
                </w:div>
                <w:div w:id="1004749453">
                  <w:marLeft w:val="0"/>
                  <w:marRight w:val="0"/>
                  <w:marTop w:val="0"/>
                  <w:marBottom w:val="0"/>
                  <w:divBdr>
                    <w:top w:val="none" w:sz="0" w:space="0" w:color="auto"/>
                    <w:left w:val="none" w:sz="0" w:space="0" w:color="auto"/>
                    <w:bottom w:val="none" w:sz="0" w:space="0" w:color="auto"/>
                    <w:right w:val="none" w:sz="0" w:space="0" w:color="auto"/>
                  </w:divBdr>
                </w:div>
                <w:div w:id="6139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875">
          <w:marLeft w:val="0"/>
          <w:marRight w:val="0"/>
          <w:marTop w:val="0"/>
          <w:marBottom w:val="0"/>
          <w:divBdr>
            <w:top w:val="none" w:sz="0" w:space="0" w:color="auto"/>
            <w:left w:val="none" w:sz="0" w:space="0" w:color="auto"/>
            <w:bottom w:val="none" w:sz="0" w:space="0" w:color="auto"/>
            <w:right w:val="none" w:sz="0" w:space="0" w:color="auto"/>
          </w:divBdr>
          <w:divsChild>
            <w:div w:id="949891771">
              <w:marLeft w:val="0"/>
              <w:marRight w:val="0"/>
              <w:marTop w:val="0"/>
              <w:marBottom w:val="0"/>
              <w:divBdr>
                <w:top w:val="none" w:sz="0" w:space="0" w:color="auto"/>
                <w:left w:val="none" w:sz="0" w:space="0" w:color="auto"/>
                <w:bottom w:val="none" w:sz="0" w:space="0" w:color="auto"/>
                <w:right w:val="none" w:sz="0" w:space="0" w:color="auto"/>
              </w:divBdr>
              <w:divsChild>
                <w:div w:id="1659115833">
                  <w:marLeft w:val="0"/>
                  <w:marRight w:val="0"/>
                  <w:marTop w:val="0"/>
                  <w:marBottom w:val="0"/>
                  <w:divBdr>
                    <w:top w:val="none" w:sz="0" w:space="0" w:color="auto"/>
                    <w:left w:val="none" w:sz="0" w:space="0" w:color="auto"/>
                    <w:bottom w:val="none" w:sz="0" w:space="0" w:color="auto"/>
                    <w:right w:val="none" w:sz="0" w:space="0" w:color="auto"/>
                  </w:divBdr>
                </w:div>
                <w:div w:id="876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5805">
          <w:marLeft w:val="0"/>
          <w:marRight w:val="0"/>
          <w:marTop w:val="0"/>
          <w:marBottom w:val="0"/>
          <w:divBdr>
            <w:top w:val="none" w:sz="0" w:space="0" w:color="auto"/>
            <w:left w:val="none" w:sz="0" w:space="0" w:color="auto"/>
            <w:bottom w:val="none" w:sz="0" w:space="0" w:color="auto"/>
            <w:right w:val="none" w:sz="0" w:space="0" w:color="auto"/>
          </w:divBdr>
        </w:div>
      </w:divsChild>
    </w:div>
    <w:div w:id="1621450028">
      <w:bodyDiv w:val="1"/>
      <w:marLeft w:val="0"/>
      <w:marRight w:val="0"/>
      <w:marTop w:val="0"/>
      <w:marBottom w:val="0"/>
      <w:divBdr>
        <w:top w:val="none" w:sz="0" w:space="0" w:color="auto"/>
        <w:left w:val="none" w:sz="0" w:space="0" w:color="auto"/>
        <w:bottom w:val="none" w:sz="0" w:space="0" w:color="auto"/>
        <w:right w:val="none" w:sz="0" w:space="0" w:color="auto"/>
      </w:divBdr>
    </w:div>
    <w:div w:id="17484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1981" TargetMode="External"/><Relationship Id="rId18" Type="http://schemas.openxmlformats.org/officeDocument/2006/relationships/hyperlink" Target="https://it.wikipedia.org/wiki/Giuseppe_Ciarrapico" TargetMode="External"/><Relationship Id="rId26" Type="http://schemas.openxmlformats.org/officeDocument/2006/relationships/hyperlink" Target="https://it.wikipedia.org/wiki/Wikipedia:Uso_delle_fonti" TargetMode="External"/><Relationship Id="rId39" Type="http://schemas.openxmlformats.org/officeDocument/2006/relationships/hyperlink" Target="http://legislature.camera.it/_dati/leg10/lavori/stampati/pdf/067_008001_F002.pdf" TargetMode="External"/><Relationship Id="rId21" Type="http://schemas.openxmlformats.org/officeDocument/2006/relationships/hyperlink" Target="https://it.wikipedia.org/wiki/Bresciaoggi" TargetMode="External"/><Relationship Id="rId34" Type="http://schemas.openxmlformats.org/officeDocument/2006/relationships/hyperlink" Target="https://it.wikipedia.org/wiki/Bergamo-oggi" TargetMode="External"/><Relationship Id="rId42" Type="http://schemas.openxmlformats.org/officeDocument/2006/relationships/hyperlink" Target="https://it.wikipedia.org/wiki/Il_Nuovo_Giornale_di_Bergamo"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it.wikipedia.org/wiki/1995" TargetMode="External"/><Relationship Id="rId29" Type="http://schemas.openxmlformats.org/officeDocument/2006/relationships/hyperlink" Target="http://archiviostorico.corriere.it/1994/ottobre/06/Borghini_torna_giornalista_co_0_9410062591.s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t.wikipedia.org/wiki/Quotidiano" TargetMode="External"/><Relationship Id="rId24" Type="http://schemas.openxmlformats.org/officeDocument/2006/relationships/hyperlink" Target="https://it.wikipedia.org/wiki/Partito_Socialista_Italiano" TargetMode="External"/><Relationship Id="rId32" Type="http://schemas.openxmlformats.org/officeDocument/2006/relationships/hyperlink" Target="https://web.archive.org/web/20160306050109/http:/www.bibliotecamai.org/cataloghi_inventari/periodici/raccolte_periodici/visualizza_scheda.asp?id_periodico=1587" TargetMode="External"/><Relationship Id="rId37" Type="http://schemas.openxmlformats.org/officeDocument/2006/relationships/hyperlink" Target="https://it.wikipedia.org/wiki/Internet_Archive" TargetMode="External"/><Relationship Id="rId40" Type="http://schemas.openxmlformats.org/officeDocument/2006/relationships/hyperlink" Target="https://it.wikipedia.org/wiki/Bergamo-oggi"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t.wikipedia.org/wiki/Bergamo-oggi" TargetMode="External"/><Relationship Id="rId23" Type="http://schemas.openxmlformats.org/officeDocument/2006/relationships/hyperlink" Target="https://it.wikipedia.org/wiki/1983" TargetMode="External"/><Relationship Id="rId28" Type="http://schemas.openxmlformats.org/officeDocument/2006/relationships/hyperlink" Target="https://it.wikipedia.org/wiki/Vittorio_Feltri" TargetMode="External"/><Relationship Id="rId36" Type="http://schemas.openxmlformats.org/officeDocument/2006/relationships/hyperlink" Target="https://web.archive.org/web/20160306021159/http:/www.bibliotecamai.org/cataloghi_inventari/periodici/raccolte_periodici/visualizza_scheda.asp?id_periodico=4077" TargetMode="External"/><Relationship Id="rId10" Type="http://schemas.openxmlformats.org/officeDocument/2006/relationships/hyperlink" Target="https://www.bdl.servizirl.it/vufind/Record/BDL-OGGETTO-18630" TargetMode="External"/><Relationship Id="rId19" Type="http://schemas.openxmlformats.org/officeDocument/2006/relationships/hyperlink" Target="https://it.wikipedia.org/wiki/Bergamo-oggi" TargetMode="External"/><Relationship Id="rId31" Type="http://schemas.openxmlformats.org/officeDocument/2006/relationships/hyperlink" Target="http://www.bibliotecamai.org/cataloghi_inventari/periodici/raccolte_periodici/visualizza_scheda.asp?id_periodico=1587" TargetMode="External"/><Relationship Id="rId44" Type="http://schemas.openxmlformats.org/officeDocument/2006/relationships/hyperlink" Target="https://www.editoria.tv/il-nuovo-giornale-di-bergamo-passa-online/" TargetMode="External"/><Relationship Id="rId4" Type="http://schemas.openxmlformats.org/officeDocument/2006/relationships/webSettings" Target="webSettings.xml"/><Relationship Id="rId9" Type="http://schemas.openxmlformats.org/officeDocument/2006/relationships/hyperlink" Target="https://giuliopalanga.com/wp-content/uploads/2022/05/Q78.docx" TargetMode="External"/><Relationship Id="rId14" Type="http://schemas.openxmlformats.org/officeDocument/2006/relationships/hyperlink" Target="https://it.wikipedia.org/wiki/1983" TargetMode="External"/><Relationship Id="rId22" Type="http://schemas.openxmlformats.org/officeDocument/2006/relationships/hyperlink" Target="https://it.wikipedia.org/wiki/Cooperativa" TargetMode="External"/><Relationship Id="rId27" Type="http://schemas.openxmlformats.org/officeDocument/2006/relationships/hyperlink" Target="https://it.wikipedia.org/wiki/1984" TargetMode="External"/><Relationship Id="rId30" Type="http://schemas.openxmlformats.org/officeDocument/2006/relationships/hyperlink" Target="https://it.wikipedia.org/wiki/Bergamo-oggi" TargetMode="External"/><Relationship Id="rId35" Type="http://schemas.openxmlformats.org/officeDocument/2006/relationships/hyperlink" Target="http://www.bibliotecamai.org/cataloghi_inventari/periodici/raccolte_periodici/visualizza_scheda.asp?id_periodico=4077" TargetMode="External"/><Relationship Id="rId43" Type="http://schemas.openxmlformats.org/officeDocument/2006/relationships/hyperlink" Target="https://www.fnsi.it/chiude-dopo-15-anni-il-nuovo-giornale-di-bergamo" TargetMode="External"/><Relationship Id="rId8" Type="http://schemas.openxmlformats.org/officeDocument/2006/relationships/hyperlink" Target="https://www.bdl.servizirl.it/vufind/Record/BDL-OGGETTO-18581" TargetMode="External"/><Relationship Id="rId3" Type="http://schemas.openxmlformats.org/officeDocument/2006/relationships/settings" Target="settings.xml"/><Relationship Id="rId12" Type="http://schemas.openxmlformats.org/officeDocument/2006/relationships/hyperlink" Target="https://it.wikipedia.org/wiki/Bergamo" TargetMode="External"/><Relationship Id="rId17" Type="http://schemas.openxmlformats.org/officeDocument/2006/relationships/hyperlink" Target="https://it.wikipedia.org/wiki/Bergamo-oggi" TargetMode="External"/><Relationship Id="rId25" Type="http://schemas.openxmlformats.org/officeDocument/2006/relationships/hyperlink" Target="https://it.wikipedia.org/wiki/Democrazia_Cristiana" TargetMode="External"/><Relationship Id="rId33" Type="http://schemas.openxmlformats.org/officeDocument/2006/relationships/hyperlink" Target="https://it.wikipedia.org/wiki/Internet_Archive" TargetMode="External"/><Relationship Id="rId38" Type="http://schemas.openxmlformats.org/officeDocument/2006/relationships/hyperlink" Target="https://it.wikipedia.org/wiki/Bergamo-oggi" TargetMode="External"/><Relationship Id="rId46" Type="http://schemas.openxmlformats.org/officeDocument/2006/relationships/theme" Target="theme/theme1.xml"/><Relationship Id="rId20" Type="http://schemas.openxmlformats.org/officeDocument/2006/relationships/hyperlink" Target="https://it.wikipedia.org/wiki/1980" TargetMode="External"/><Relationship Id="rId41" Type="http://schemas.openxmlformats.org/officeDocument/2006/relationships/hyperlink" Target="https://it.wikipedia.org/wiki/L%27Eco_di_Berga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1529</Words>
  <Characters>8718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2024-08-03T03:38:00Z</dcterms:created>
  <dcterms:modified xsi:type="dcterms:W3CDTF">2024-08-03T04:51:00Z</dcterms:modified>
</cp:coreProperties>
</file>