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60DC16" w14:textId="3EFF43F0" w:rsidR="00A36880" w:rsidRPr="003A4B4F" w:rsidRDefault="004059EB" w:rsidP="003A4B4F">
      <w:pPr>
        <w:jc w:val="both"/>
        <w:rPr>
          <w:rStyle w:val="Enfasigrassetto"/>
          <w:rFonts w:asciiTheme="minorHAnsi" w:hAnsiTheme="minorHAnsi" w:cstheme="minorHAnsi"/>
          <w:b w:val="0"/>
          <w:i/>
          <w:sz w:val="16"/>
          <w:szCs w:val="16"/>
        </w:rPr>
      </w:pPr>
      <w:bookmarkStart w:id="0" w:name="_Hlk191052433"/>
      <w:r w:rsidRPr="003A4B4F">
        <w:rPr>
          <w:rStyle w:val="Enfasigrassetto"/>
          <w:rFonts w:asciiTheme="minorHAnsi" w:hAnsiTheme="minorHAnsi" w:cstheme="minorHAnsi"/>
          <w:color w:val="C00000"/>
          <w:sz w:val="44"/>
          <w:szCs w:val="44"/>
        </w:rPr>
        <w:t>Q936</w:t>
      </w:r>
      <w:r w:rsidR="00A36880" w:rsidRPr="003A4B4F">
        <w:rPr>
          <w:rStyle w:val="Enfasigrassetto"/>
          <w:rFonts w:asciiTheme="minorHAnsi" w:hAnsiTheme="minorHAnsi" w:cstheme="minorHAnsi"/>
          <w:sz w:val="44"/>
          <w:szCs w:val="44"/>
        </w:rPr>
        <w:tab/>
      </w:r>
      <w:r w:rsidR="00A36880" w:rsidRPr="003A4B4F">
        <w:rPr>
          <w:rStyle w:val="Enfasigrassetto"/>
          <w:rFonts w:asciiTheme="minorHAnsi" w:hAnsiTheme="minorHAnsi" w:cstheme="minorHAnsi"/>
          <w:sz w:val="44"/>
          <w:szCs w:val="44"/>
        </w:rPr>
        <w:tab/>
      </w:r>
      <w:r w:rsidR="00A36880" w:rsidRPr="003A4B4F">
        <w:rPr>
          <w:rStyle w:val="Enfasigrassetto"/>
          <w:rFonts w:asciiTheme="minorHAnsi" w:hAnsiTheme="minorHAnsi" w:cstheme="minorHAnsi"/>
          <w:sz w:val="44"/>
          <w:szCs w:val="44"/>
        </w:rPr>
        <w:tab/>
      </w:r>
      <w:r w:rsidR="00A36880" w:rsidRPr="003A4B4F">
        <w:rPr>
          <w:rStyle w:val="Enfasigrassetto"/>
          <w:rFonts w:asciiTheme="minorHAnsi" w:hAnsiTheme="minorHAnsi" w:cstheme="minorHAnsi"/>
          <w:sz w:val="44"/>
          <w:szCs w:val="44"/>
        </w:rPr>
        <w:tab/>
      </w:r>
      <w:r w:rsidR="00A36880" w:rsidRPr="003A4B4F">
        <w:rPr>
          <w:rStyle w:val="Enfasigrassetto"/>
          <w:rFonts w:asciiTheme="minorHAnsi" w:hAnsiTheme="minorHAnsi" w:cstheme="minorHAnsi"/>
          <w:sz w:val="44"/>
          <w:szCs w:val="44"/>
        </w:rPr>
        <w:tab/>
      </w:r>
      <w:r w:rsidR="00A36880" w:rsidRPr="003A4B4F">
        <w:rPr>
          <w:rStyle w:val="Enfasigrassetto"/>
          <w:rFonts w:asciiTheme="minorHAnsi" w:hAnsiTheme="minorHAnsi" w:cstheme="minorHAnsi"/>
          <w:sz w:val="44"/>
          <w:szCs w:val="44"/>
        </w:rPr>
        <w:tab/>
      </w:r>
      <w:r w:rsidR="00A36880" w:rsidRPr="003A4B4F">
        <w:rPr>
          <w:rStyle w:val="Enfasigrassetto"/>
          <w:rFonts w:asciiTheme="minorHAnsi" w:hAnsiTheme="minorHAnsi" w:cstheme="minorHAnsi"/>
          <w:sz w:val="44"/>
          <w:szCs w:val="44"/>
        </w:rPr>
        <w:tab/>
      </w:r>
      <w:r w:rsidR="00A36880" w:rsidRPr="003A4B4F">
        <w:rPr>
          <w:rStyle w:val="Enfasigrassetto"/>
          <w:rFonts w:asciiTheme="minorHAnsi" w:hAnsiTheme="minorHAnsi" w:cstheme="minorHAnsi"/>
          <w:sz w:val="44"/>
          <w:szCs w:val="44"/>
        </w:rPr>
        <w:tab/>
      </w:r>
      <w:r w:rsidR="00A36880" w:rsidRPr="003A4B4F">
        <w:rPr>
          <w:rStyle w:val="Enfasigrassetto"/>
          <w:rFonts w:asciiTheme="minorHAnsi" w:hAnsiTheme="minorHAnsi" w:cstheme="minorHAnsi"/>
          <w:b w:val="0"/>
          <w:bCs w:val="0"/>
          <w:i/>
          <w:sz w:val="16"/>
          <w:szCs w:val="16"/>
        </w:rPr>
        <w:t>Scheda creata il 24 febbraio 2025</w:t>
      </w:r>
    </w:p>
    <w:p w14:paraId="759EAD2F" w14:textId="2542F837" w:rsidR="00D808C7" w:rsidRPr="003A4B4F" w:rsidRDefault="00D808C7" w:rsidP="003A4B4F">
      <w:pPr>
        <w:jc w:val="both"/>
        <w:rPr>
          <w:rStyle w:val="Enfasigrassetto"/>
          <w:rFonts w:asciiTheme="minorHAnsi" w:hAnsiTheme="minorHAnsi" w:cstheme="minorHAnsi"/>
          <w:color w:val="C00000"/>
          <w:sz w:val="44"/>
          <w:szCs w:val="44"/>
        </w:rPr>
      </w:pPr>
      <w:bookmarkStart w:id="1" w:name="_Hlk190966775"/>
      <w:r w:rsidRPr="003A4B4F">
        <w:rPr>
          <w:rFonts w:asciiTheme="minorHAnsi" w:hAnsiTheme="minorHAnsi" w:cstheme="minorHAnsi"/>
          <w:noProof/>
        </w:rPr>
        <w:drawing>
          <wp:inline distT="0" distB="0" distL="0" distR="0" wp14:anchorId="11AAFB85" wp14:editId="551D709B">
            <wp:extent cx="1427480" cy="2011680"/>
            <wp:effectExtent l="0" t="0" r="1270" b="7620"/>
            <wp:docPr id="66837700" name="Immagine 1" descr="Immagine che contiene testo, giornale, Carta da giornale, car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37700" name="Immagine 1" descr="Immagine che contiene testo, giornale, Carta da giornale, carta&#10;&#10;Il contenuto generato dall'IA potrebbe non essere corrett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7480" cy="2011680"/>
                    </a:xfrm>
                    <a:prstGeom prst="rect">
                      <a:avLst/>
                    </a:prstGeom>
                    <a:noFill/>
                    <a:ln>
                      <a:noFill/>
                    </a:ln>
                  </pic:spPr>
                </pic:pic>
              </a:graphicData>
            </a:graphic>
          </wp:inline>
        </w:drawing>
      </w:r>
      <w:r w:rsidR="003229C0" w:rsidRPr="003A4B4F">
        <w:rPr>
          <w:rFonts w:asciiTheme="minorHAnsi" w:hAnsiTheme="minorHAnsi" w:cstheme="minorHAnsi"/>
          <w:noProof/>
          <w14:ligatures w14:val="standardContextual"/>
        </w:rPr>
        <w:t xml:space="preserve"> </w:t>
      </w:r>
      <w:r w:rsidR="003229C0" w:rsidRPr="003A4B4F">
        <w:rPr>
          <w:rFonts w:asciiTheme="minorHAnsi" w:hAnsiTheme="minorHAnsi" w:cstheme="minorHAnsi"/>
          <w:noProof/>
        </w:rPr>
        <w:drawing>
          <wp:inline distT="0" distB="0" distL="0" distR="0" wp14:anchorId="0B9A30B1" wp14:editId="4399131A">
            <wp:extent cx="2160000" cy="1620000"/>
            <wp:effectExtent l="0" t="0" r="0" b="0"/>
            <wp:docPr id="854104788" name="Immagine 1" descr="Immagine che contiene testo, giornale, carta, Pubblicazion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104788" name="Immagine 1" descr="Immagine che contiene testo, giornale, carta, Pubblicazione&#10;&#10;Il contenuto generato dall'IA potrebbe non essere corretto."/>
                    <pic:cNvPicPr/>
                  </pic:nvPicPr>
                  <pic:blipFill>
                    <a:blip r:embed="rId6"/>
                    <a:stretch>
                      <a:fillRect/>
                    </a:stretch>
                  </pic:blipFill>
                  <pic:spPr>
                    <a:xfrm>
                      <a:off x="0" y="0"/>
                      <a:ext cx="2160000" cy="1620000"/>
                    </a:xfrm>
                    <a:prstGeom prst="rect">
                      <a:avLst/>
                    </a:prstGeom>
                  </pic:spPr>
                </pic:pic>
              </a:graphicData>
            </a:graphic>
          </wp:inline>
        </w:drawing>
      </w:r>
      <w:r w:rsidR="001270D9" w:rsidRPr="003A4B4F">
        <w:rPr>
          <w:rFonts w:asciiTheme="minorHAnsi" w:hAnsiTheme="minorHAnsi" w:cstheme="minorHAnsi"/>
          <w:noProof/>
          <w14:ligatures w14:val="standardContextual"/>
        </w:rPr>
        <w:t xml:space="preserve"> </w:t>
      </w:r>
      <w:r w:rsidR="004059EB" w:rsidRPr="003A4B4F">
        <w:rPr>
          <w:rFonts w:asciiTheme="minorHAnsi" w:hAnsiTheme="minorHAnsi" w:cstheme="minorHAnsi"/>
          <w:noProof/>
        </w:rPr>
        <w:drawing>
          <wp:inline distT="0" distB="0" distL="0" distR="0" wp14:anchorId="39A1B621" wp14:editId="36A0917A">
            <wp:extent cx="2160000" cy="1620000"/>
            <wp:effectExtent l="0" t="0" r="0" b="0"/>
            <wp:docPr id="2140956222" name="Immagine 1" descr="Immagine che contiene testo, giornale, carta, Pubblicazion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956222" name="Immagine 1" descr="Immagine che contiene testo, giornale, carta, Pubblicazione&#10;&#10;Il contenuto generato dall'IA potrebbe non essere corretto."/>
                    <pic:cNvPicPr/>
                  </pic:nvPicPr>
                  <pic:blipFill>
                    <a:blip r:embed="rId7"/>
                    <a:stretch>
                      <a:fillRect/>
                    </a:stretch>
                  </pic:blipFill>
                  <pic:spPr>
                    <a:xfrm>
                      <a:off x="0" y="0"/>
                      <a:ext cx="2160000" cy="1620000"/>
                    </a:xfrm>
                    <a:prstGeom prst="rect">
                      <a:avLst/>
                    </a:prstGeom>
                  </pic:spPr>
                </pic:pic>
              </a:graphicData>
            </a:graphic>
          </wp:inline>
        </w:drawing>
      </w:r>
      <w:r w:rsidR="003229C0" w:rsidRPr="003A4B4F">
        <w:rPr>
          <w:rFonts w:asciiTheme="minorHAnsi" w:hAnsiTheme="minorHAnsi" w:cstheme="minorHAnsi"/>
          <w:noProof/>
        </w:rPr>
        <w:drawing>
          <wp:inline distT="0" distB="0" distL="0" distR="0" wp14:anchorId="35DC1504" wp14:editId="492840DD">
            <wp:extent cx="1724400" cy="2160000"/>
            <wp:effectExtent l="0" t="0" r="9525" b="0"/>
            <wp:docPr id="1479802076" name="Immagine 1" descr="Immagine che contiene testo, libro, statico, Copertina del lib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802076" name="Immagine 1" descr="Immagine che contiene testo, libro, statico, Copertina del libro&#10;&#10;Il contenuto generato dall'IA potrebbe non essere corretto."/>
                    <pic:cNvPicPr/>
                  </pic:nvPicPr>
                  <pic:blipFill>
                    <a:blip r:embed="rId8"/>
                    <a:stretch>
                      <a:fillRect/>
                    </a:stretch>
                  </pic:blipFill>
                  <pic:spPr>
                    <a:xfrm>
                      <a:off x="0" y="0"/>
                      <a:ext cx="1724400" cy="2160000"/>
                    </a:xfrm>
                    <a:prstGeom prst="rect">
                      <a:avLst/>
                    </a:prstGeom>
                  </pic:spPr>
                </pic:pic>
              </a:graphicData>
            </a:graphic>
          </wp:inline>
        </w:drawing>
      </w:r>
      <w:r w:rsidR="003229C0" w:rsidRPr="003A4B4F">
        <w:rPr>
          <w:rFonts w:asciiTheme="minorHAnsi" w:hAnsiTheme="minorHAnsi" w:cstheme="minorHAnsi"/>
        </w:rPr>
        <w:t xml:space="preserve"> </w:t>
      </w:r>
      <w:r w:rsidR="003229C0" w:rsidRPr="003A4B4F">
        <w:rPr>
          <w:rFonts w:asciiTheme="minorHAnsi" w:hAnsiTheme="minorHAnsi" w:cstheme="minorHAnsi"/>
          <w:noProof/>
          <w14:ligatures w14:val="standardContextual"/>
        </w:rPr>
        <w:t xml:space="preserve"> </w:t>
      </w:r>
      <w:r w:rsidR="003229C0" w:rsidRPr="003A4B4F">
        <w:rPr>
          <w:rFonts w:asciiTheme="minorHAnsi" w:hAnsiTheme="minorHAnsi" w:cstheme="minorHAnsi"/>
          <w:noProof/>
          <w14:ligatures w14:val="standardContextual"/>
        </w:rPr>
        <w:drawing>
          <wp:inline distT="0" distB="0" distL="0" distR="0" wp14:anchorId="23466EC0" wp14:editId="4456C719">
            <wp:extent cx="1969200" cy="1800000"/>
            <wp:effectExtent l="0" t="0" r="0" b="0"/>
            <wp:docPr id="892336629" name="Immagine 1" descr="Immagine che contiene testo, giornale, persona, Viso uman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336629" name="Immagine 1" descr="Immagine che contiene testo, giornale, persona, Viso umano&#10;&#10;Il contenuto generato dall'IA potrebbe non essere corretto."/>
                    <pic:cNvPicPr/>
                  </pic:nvPicPr>
                  <pic:blipFill>
                    <a:blip r:embed="rId9"/>
                    <a:stretch>
                      <a:fillRect/>
                    </a:stretch>
                  </pic:blipFill>
                  <pic:spPr>
                    <a:xfrm>
                      <a:off x="0" y="0"/>
                      <a:ext cx="1969200" cy="1800000"/>
                    </a:xfrm>
                    <a:prstGeom prst="rect">
                      <a:avLst/>
                    </a:prstGeom>
                  </pic:spPr>
                </pic:pic>
              </a:graphicData>
            </a:graphic>
          </wp:inline>
        </w:drawing>
      </w:r>
      <w:r w:rsidR="004059EB" w:rsidRPr="003A4B4F">
        <w:rPr>
          <w:rFonts w:asciiTheme="minorHAnsi" w:hAnsiTheme="minorHAnsi" w:cstheme="minorHAnsi"/>
          <w:noProof/>
          <w14:ligatures w14:val="standardContextual"/>
        </w:rPr>
        <w:drawing>
          <wp:inline distT="0" distB="0" distL="0" distR="0" wp14:anchorId="52BEB17B" wp14:editId="3CC679FF">
            <wp:extent cx="2158365" cy="859790"/>
            <wp:effectExtent l="0" t="0" r="0" b="0"/>
            <wp:docPr id="346894819"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8365" cy="859790"/>
                    </a:xfrm>
                    <a:prstGeom prst="rect">
                      <a:avLst/>
                    </a:prstGeom>
                    <a:noFill/>
                  </pic:spPr>
                </pic:pic>
              </a:graphicData>
            </a:graphic>
          </wp:inline>
        </w:drawing>
      </w:r>
    </w:p>
    <w:p w14:paraId="71E83173" w14:textId="6575DCA6" w:rsidR="00A36880" w:rsidRPr="003A4B4F" w:rsidRDefault="00A36880" w:rsidP="003A4B4F">
      <w:pPr>
        <w:jc w:val="both"/>
        <w:rPr>
          <w:rStyle w:val="Enfasigrassetto"/>
          <w:rFonts w:asciiTheme="minorHAnsi" w:hAnsiTheme="minorHAnsi" w:cstheme="minorHAnsi"/>
          <w:color w:val="C00000"/>
          <w:sz w:val="44"/>
          <w:szCs w:val="44"/>
        </w:rPr>
      </w:pPr>
      <w:r w:rsidRPr="003A4B4F">
        <w:rPr>
          <w:rStyle w:val="Enfasigrassetto"/>
          <w:rFonts w:asciiTheme="minorHAnsi" w:hAnsiTheme="minorHAnsi" w:cstheme="minorHAnsi"/>
          <w:color w:val="C00000"/>
          <w:sz w:val="44"/>
          <w:szCs w:val="44"/>
        </w:rPr>
        <w:t>Descrizione storico-bibliografica</w:t>
      </w:r>
    </w:p>
    <w:bookmarkEnd w:id="0"/>
    <w:bookmarkEnd w:id="1"/>
    <w:p w14:paraId="45808FCF" w14:textId="1F5C1433" w:rsidR="00E665CF" w:rsidRPr="003A4B4F" w:rsidRDefault="00E665CF" w:rsidP="003A4B4F">
      <w:pPr>
        <w:tabs>
          <w:tab w:val="right" w:pos="6480"/>
        </w:tabs>
        <w:jc w:val="both"/>
        <w:rPr>
          <w:rFonts w:asciiTheme="minorHAnsi" w:hAnsiTheme="minorHAnsi" w:cstheme="minorHAnsi"/>
          <w:sz w:val="22"/>
          <w:szCs w:val="22"/>
        </w:rPr>
      </w:pPr>
      <w:r w:rsidRPr="003A4B4F">
        <w:rPr>
          <w:rFonts w:asciiTheme="minorHAnsi" w:hAnsiTheme="minorHAnsi" w:cstheme="minorHAnsi"/>
          <w:sz w:val="22"/>
          <w:szCs w:val="22"/>
        </w:rPr>
        <w:t>*</w:t>
      </w:r>
      <w:proofErr w:type="gramStart"/>
      <w:r w:rsidRPr="003A4B4F">
        <w:rPr>
          <w:rFonts w:asciiTheme="minorHAnsi" w:hAnsiTheme="minorHAnsi" w:cstheme="minorHAnsi"/>
          <w:b/>
          <w:bCs/>
          <w:sz w:val="22"/>
          <w:szCs w:val="22"/>
        </w:rPr>
        <w:t xml:space="preserve">Rugantino </w:t>
      </w:r>
      <w:r w:rsidR="00CC199F" w:rsidRPr="003A4B4F">
        <w:rPr>
          <w:rFonts w:asciiTheme="minorHAnsi" w:hAnsiTheme="minorHAnsi" w:cstheme="minorHAnsi"/>
          <w:sz w:val="22"/>
          <w:szCs w:val="22"/>
        </w:rPr>
        <w:t>:</w:t>
      </w:r>
      <w:proofErr w:type="gramEnd"/>
      <w:r w:rsidR="00CC199F" w:rsidRPr="003A4B4F">
        <w:rPr>
          <w:rFonts w:asciiTheme="minorHAnsi" w:hAnsiTheme="minorHAnsi" w:cstheme="minorHAnsi"/>
          <w:sz w:val="22"/>
          <w:szCs w:val="22"/>
        </w:rPr>
        <w:t xml:space="preserve"> </w:t>
      </w:r>
      <w:r w:rsidRPr="003A4B4F">
        <w:rPr>
          <w:rFonts w:asciiTheme="minorHAnsi" w:hAnsiTheme="minorHAnsi" w:cstheme="minorHAnsi"/>
          <w:sz w:val="22"/>
          <w:szCs w:val="22"/>
        </w:rPr>
        <w:t xml:space="preserve">in dialetto romanesco. - Anno 1, n. 1 (18 settembre </w:t>
      </w:r>
      <w:proofErr w:type="gramStart"/>
      <w:r w:rsidRPr="003A4B4F">
        <w:rPr>
          <w:rFonts w:asciiTheme="minorHAnsi" w:hAnsiTheme="minorHAnsi" w:cstheme="minorHAnsi"/>
          <w:sz w:val="22"/>
          <w:szCs w:val="22"/>
        </w:rPr>
        <w:t>1887)-</w:t>
      </w:r>
      <w:proofErr w:type="gramEnd"/>
      <w:r w:rsidRPr="003A4B4F">
        <w:rPr>
          <w:rFonts w:asciiTheme="minorHAnsi" w:hAnsiTheme="minorHAnsi" w:cstheme="minorHAnsi"/>
          <w:sz w:val="22"/>
          <w:szCs w:val="22"/>
        </w:rPr>
        <w:t xml:space="preserve">anno 11, n. 1017 (14 ottobre 1897). - </w:t>
      </w:r>
      <w:proofErr w:type="gramStart"/>
      <w:r w:rsidRPr="003A4B4F">
        <w:rPr>
          <w:rFonts w:asciiTheme="minorHAnsi" w:hAnsiTheme="minorHAnsi" w:cstheme="minorHAnsi"/>
          <w:sz w:val="22"/>
          <w:szCs w:val="22"/>
        </w:rPr>
        <w:t>Roma :</w:t>
      </w:r>
      <w:proofErr w:type="gramEnd"/>
      <w:r w:rsidRPr="003A4B4F">
        <w:rPr>
          <w:rFonts w:asciiTheme="minorHAnsi" w:hAnsiTheme="minorHAnsi" w:cstheme="minorHAnsi"/>
          <w:sz w:val="22"/>
          <w:szCs w:val="22"/>
        </w:rPr>
        <w:t xml:space="preserve"> </w:t>
      </w:r>
      <w:r w:rsidR="00CC199F" w:rsidRPr="003A4B4F">
        <w:rPr>
          <w:rFonts w:asciiTheme="minorHAnsi" w:hAnsiTheme="minorHAnsi" w:cstheme="minorHAnsi"/>
          <w:sz w:val="22"/>
          <w:szCs w:val="22"/>
        </w:rPr>
        <w:t xml:space="preserve">Edoardo </w:t>
      </w:r>
      <w:r w:rsidRPr="003A4B4F">
        <w:rPr>
          <w:rFonts w:asciiTheme="minorHAnsi" w:hAnsiTheme="minorHAnsi" w:cstheme="minorHAnsi"/>
          <w:sz w:val="22"/>
          <w:szCs w:val="22"/>
        </w:rPr>
        <w:t xml:space="preserve">Perino, 1887-1897. – 11 </w:t>
      </w:r>
      <w:proofErr w:type="gramStart"/>
      <w:r w:rsidRPr="003A4B4F">
        <w:rPr>
          <w:rFonts w:asciiTheme="minorHAnsi" w:hAnsiTheme="minorHAnsi" w:cstheme="minorHAnsi"/>
          <w:sz w:val="22"/>
          <w:szCs w:val="22"/>
        </w:rPr>
        <w:t>volumi :</w:t>
      </w:r>
      <w:proofErr w:type="gramEnd"/>
      <w:r w:rsidRPr="003A4B4F">
        <w:rPr>
          <w:rFonts w:asciiTheme="minorHAnsi" w:hAnsiTheme="minorHAnsi" w:cstheme="minorHAnsi"/>
          <w:sz w:val="22"/>
          <w:szCs w:val="22"/>
        </w:rPr>
        <w:t xml:space="preserve"> ill. ; 38 cm. ((Settimanale</w:t>
      </w:r>
      <w:r w:rsidR="00CC199F" w:rsidRPr="003A4B4F">
        <w:rPr>
          <w:rFonts w:asciiTheme="minorHAnsi" w:hAnsiTheme="minorHAnsi" w:cstheme="minorHAnsi"/>
          <w:sz w:val="22"/>
          <w:szCs w:val="22"/>
        </w:rPr>
        <w:t>; d</w:t>
      </w:r>
      <w:r w:rsidRPr="003A4B4F">
        <w:rPr>
          <w:rFonts w:asciiTheme="minorHAnsi" w:hAnsiTheme="minorHAnsi" w:cstheme="minorHAnsi"/>
          <w:sz w:val="22"/>
          <w:szCs w:val="22"/>
        </w:rPr>
        <w:t xml:space="preserve">al 1888: bisettimanale. - </w:t>
      </w:r>
      <w:r w:rsidR="00642283" w:rsidRPr="003A4B4F">
        <w:rPr>
          <w:rFonts w:asciiTheme="minorHAnsi" w:hAnsiTheme="minorHAnsi" w:cstheme="minorHAnsi"/>
          <w:sz w:val="22"/>
          <w:szCs w:val="22"/>
        </w:rPr>
        <w:t xml:space="preserve">Direttore: </w:t>
      </w:r>
      <w:proofErr w:type="spellStart"/>
      <w:r w:rsidR="00642283" w:rsidRPr="003A4B4F">
        <w:rPr>
          <w:rFonts w:asciiTheme="minorHAnsi" w:hAnsiTheme="minorHAnsi" w:cstheme="minorHAnsi"/>
          <w:sz w:val="22"/>
          <w:szCs w:val="22"/>
        </w:rPr>
        <w:t>Giggi</w:t>
      </w:r>
      <w:proofErr w:type="spellEnd"/>
      <w:r w:rsidR="00642283" w:rsidRPr="003A4B4F">
        <w:rPr>
          <w:rFonts w:asciiTheme="minorHAnsi" w:hAnsiTheme="minorHAnsi" w:cstheme="minorHAnsi"/>
          <w:sz w:val="22"/>
          <w:szCs w:val="22"/>
        </w:rPr>
        <w:t xml:space="preserve"> Zanazzo. - Numerazione dei fascicoli progressiva </w:t>
      </w:r>
      <w:r w:rsidRPr="003A4B4F">
        <w:rPr>
          <w:rFonts w:asciiTheme="minorHAnsi" w:hAnsiTheme="minorHAnsi" w:cstheme="minorHAnsi"/>
          <w:sz w:val="22"/>
          <w:szCs w:val="22"/>
        </w:rPr>
        <w:t>RMR0013954</w:t>
      </w:r>
    </w:p>
    <w:p w14:paraId="0170ABC8" w14:textId="77777777" w:rsidR="00CC199F" w:rsidRPr="003A4B4F" w:rsidRDefault="00CC199F" w:rsidP="003A4B4F">
      <w:pPr>
        <w:tabs>
          <w:tab w:val="right" w:pos="6480"/>
        </w:tabs>
        <w:jc w:val="both"/>
        <w:rPr>
          <w:rFonts w:asciiTheme="minorHAnsi" w:hAnsiTheme="minorHAnsi" w:cstheme="minorHAnsi"/>
          <w:bCs/>
          <w:sz w:val="22"/>
          <w:szCs w:val="22"/>
        </w:rPr>
      </w:pPr>
      <w:r w:rsidRPr="003A4B4F">
        <w:rPr>
          <w:rFonts w:asciiTheme="minorHAnsi" w:hAnsiTheme="minorHAnsi" w:cstheme="minorHAnsi"/>
          <w:sz w:val="22"/>
          <w:szCs w:val="22"/>
        </w:rPr>
        <w:t>Variante del titolo: *</w:t>
      </w:r>
      <w:r w:rsidRPr="003A4B4F">
        <w:rPr>
          <w:rFonts w:asciiTheme="minorHAnsi" w:hAnsiTheme="minorHAnsi" w:cstheme="minorHAnsi"/>
          <w:bCs/>
          <w:sz w:val="22"/>
          <w:szCs w:val="22"/>
        </w:rPr>
        <w:t>Rugantino in dialetto romanesco</w:t>
      </w:r>
    </w:p>
    <w:p w14:paraId="6A820A94" w14:textId="073538B7" w:rsidR="00642283" w:rsidRPr="003A4B4F" w:rsidRDefault="00642283" w:rsidP="003A4B4F">
      <w:pPr>
        <w:tabs>
          <w:tab w:val="right" w:pos="6480"/>
        </w:tabs>
        <w:jc w:val="both"/>
        <w:rPr>
          <w:rFonts w:asciiTheme="minorHAnsi" w:hAnsiTheme="minorHAnsi" w:cstheme="minorHAnsi"/>
          <w:sz w:val="22"/>
          <w:szCs w:val="22"/>
        </w:rPr>
      </w:pPr>
      <w:r w:rsidRPr="003A4B4F">
        <w:rPr>
          <w:rFonts w:asciiTheme="minorHAnsi" w:hAnsiTheme="minorHAnsi" w:cstheme="minorHAnsi"/>
          <w:bCs/>
          <w:sz w:val="22"/>
          <w:szCs w:val="22"/>
        </w:rPr>
        <w:t>Nel 1890-1891 pubblica: *</w:t>
      </w:r>
      <w:proofErr w:type="spellStart"/>
      <w:r w:rsidRPr="003A4B4F">
        <w:rPr>
          <w:rFonts w:asciiTheme="minorHAnsi" w:hAnsiTheme="minorHAnsi" w:cstheme="minorHAnsi"/>
          <w:bCs/>
          <w:sz w:val="22"/>
          <w:szCs w:val="22"/>
        </w:rPr>
        <w:t>Armanacco</w:t>
      </w:r>
      <w:proofErr w:type="spellEnd"/>
      <w:r w:rsidRPr="003A4B4F">
        <w:rPr>
          <w:rFonts w:asciiTheme="minorHAnsi" w:hAnsiTheme="minorHAnsi" w:cstheme="minorHAnsi"/>
          <w:bCs/>
          <w:sz w:val="22"/>
          <w:szCs w:val="22"/>
        </w:rPr>
        <w:t xml:space="preserve"> de’ Rugantino [PE51]</w:t>
      </w:r>
    </w:p>
    <w:p w14:paraId="5A7ACD27" w14:textId="6AAA34E4" w:rsidR="00CC199F" w:rsidRPr="003A4B4F" w:rsidRDefault="00CC199F" w:rsidP="003A4B4F">
      <w:pPr>
        <w:tabs>
          <w:tab w:val="right" w:pos="6480"/>
        </w:tabs>
        <w:jc w:val="both"/>
        <w:rPr>
          <w:rFonts w:asciiTheme="minorHAnsi" w:hAnsiTheme="minorHAnsi" w:cstheme="minorHAnsi"/>
          <w:bCs/>
          <w:sz w:val="22"/>
          <w:szCs w:val="22"/>
        </w:rPr>
      </w:pPr>
      <w:r w:rsidRPr="003A4B4F">
        <w:rPr>
          <w:rFonts w:asciiTheme="minorHAnsi" w:hAnsiTheme="minorHAnsi" w:cstheme="minorHAnsi"/>
          <w:sz w:val="22"/>
          <w:szCs w:val="22"/>
        </w:rPr>
        <w:t xml:space="preserve">Ad aprile 1897 continua parzialmente con: </w:t>
      </w:r>
      <w:r w:rsidRPr="003A4B4F">
        <w:rPr>
          <w:rFonts w:asciiTheme="minorHAnsi" w:hAnsiTheme="minorHAnsi" w:cstheme="minorHAnsi"/>
          <w:bCs/>
          <w:sz w:val="22"/>
          <w:szCs w:val="22"/>
        </w:rPr>
        <w:t>*Rugantino de Roma in dialetto romanesco [F1757]</w:t>
      </w:r>
    </w:p>
    <w:p w14:paraId="341D4589" w14:textId="7A520561" w:rsidR="00CC199F" w:rsidRPr="003A4B4F" w:rsidRDefault="00CC199F" w:rsidP="003A4B4F">
      <w:pPr>
        <w:tabs>
          <w:tab w:val="right" w:pos="6480"/>
        </w:tabs>
        <w:jc w:val="both"/>
        <w:rPr>
          <w:rFonts w:asciiTheme="minorHAnsi" w:hAnsiTheme="minorHAnsi" w:cstheme="minorHAnsi"/>
          <w:sz w:val="22"/>
          <w:szCs w:val="22"/>
        </w:rPr>
      </w:pPr>
      <w:r w:rsidRPr="003A4B4F">
        <w:rPr>
          <w:rFonts w:asciiTheme="minorHAnsi" w:hAnsiTheme="minorHAnsi" w:cstheme="minorHAnsi"/>
          <w:sz w:val="22"/>
          <w:szCs w:val="22"/>
        </w:rPr>
        <w:t>Autor</w:t>
      </w:r>
      <w:r w:rsidR="003A4B4F" w:rsidRPr="003A4B4F">
        <w:rPr>
          <w:rFonts w:asciiTheme="minorHAnsi" w:hAnsiTheme="minorHAnsi" w:cstheme="minorHAnsi"/>
          <w:sz w:val="22"/>
          <w:szCs w:val="22"/>
        </w:rPr>
        <w:t>e</w:t>
      </w:r>
      <w:r w:rsidRPr="003A4B4F">
        <w:rPr>
          <w:rFonts w:asciiTheme="minorHAnsi" w:hAnsiTheme="minorHAnsi" w:cstheme="minorHAnsi"/>
          <w:sz w:val="22"/>
          <w:szCs w:val="22"/>
        </w:rPr>
        <w:t xml:space="preserve">: Zanazzo, </w:t>
      </w:r>
      <w:proofErr w:type="spellStart"/>
      <w:r w:rsidRPr="003A4B4F">
        <w:rPr>
          <w:rFonts w:asciiTheme="minorHAnsi" w:hAnsiTheme="minorHAnsi" w:cstheme="minorHAnsi"/>
          <w:sz w:val="22"/>
          <w:szCs w:val="22"/>
        </w:rPr>
        <w:t>Giggi</w:t>
      </w:r>
      <w:proofErr w:type="spellEnd"/>
    </w:p>
    <w:p w14:paraId="62015B14" w14:textId="77777777" w:rsidR="00CC199F" w:rsidRPr="003A4B4F" w:rsidRDefault="00CC199F" w:rsidP="003A4B4F">
      <w:pPr>
        <w:tabs>
          <w:tab w:val="right" w:pos="6480"/>
        </w:tabs>
        <w:jc w:val="both"/>
        <w:rPr>
          <w:rFonts w:asciiTheme="minorHAnsi" w:hAnsiTheme="minorHAnsi" w:cstheme="minorHAnsi"/>
          <w:sz w:val="22"/>
          <w:szCs w:val="22"/>
        </w:rPr>
      </w:pPr>
      <w:r w:rsidRPr="003A4B4F">
        <w:rPr>
          <w:rFonts w:asciiTheme="minorHAnsi" w:hAnsiTheme="minorHAnsi" w:cstheme="minorHAnsi"/>
          <w:sz w:val="22"/>
          <w:szCs w:val="22"/>
        </w:rPr>
        <w:t>Editore: Perino, Edoardo</w:t>
      </w:r>
    </w:p>
    <w:p w14:paraId="282E8BBB" w14:textId="77777777" w:rsidR="00E665CF" w:rsidRPr="003A4B4F" w:rsidRDefault="00E665CF" w:rsidP="003A4B4F">
      <w:pPr>
        <w:tabs>
          <w:tab w:val="right" w:pos="6480"/>
        </w:tabs>
        <w:jc w:val="both"/>
        <w:rPr>
          <w:rFonts w:asciiTheme="minorHAnsi" w:hAnsiTheme="minorHAnsi" w:cstheme="minorHAnsi"/>
          <w:sz w:val="22"/>
          <w:szCs w:val="22"/>
        </w:rPr>
      </w:pPr>
    </w:p>
    <w:p w14:paraId="0174DB20" w14:textId="4249D9FD" w:rsidR="00ED40B3" w:rsidRPr="003A4B4F" w:rsidRDefault="00ED40B3" w:rsidP="003A4B4F">
      <w:pPr>
        <w:tabs>
          <w:tab w:val="right" w:pos="6480"/>
        </w:tabs>
        <w:jc w:val="both"/>
        <w:rPr>
          <w:rFonts w:asciiTheme="minorHAnsi" w:hAnsiTheme="minorHAnsi" w:cstheme="minorHAnsi"/>
          <w:sz w:val="22"/>
          <w:szCs w:val="22"/>
        </w:rPr>
      </w:pPr>
      <w:r w:rsidRPr="003A4B4F">
        <w:rPr>
          <w:rFonts w:asciiTheme="minorHAnsi" w:hAnsiTheme="minorHAnsi" w:cstheme="minorHAnsi"/>
          <w:sz w:val="22"/>
          <w:szCs w:val="22"/>
        </w:rPr>
        <w:t>*</w:t>
      </w:r>
      <w:r w:rsidRPr="003A4B4F">
        <w:rPr>
          <w:rFonts w:asciiTheme="minorHAnsi" w:hAnsiTheme="minorHAnsi" w:cstheme="minorHAnsi"/>
          <w:b/>
          <w:bCs/>
          <w:sz w:val="22"/>
          <w:szCs w:val="22"/>
        </w:rPr>
        <w:t>Rugantino e Casandrino in dialetto romanesco</w:t>
      </w:r>
      <w:r w:rsidRPr="003A4B4F">
        <w:rPr>
          <w:rFonts w:asciiTheme="minorHAnsi" w:hAnsiTheme="minorHAnsi" w:cstheme="minorHAnsi"/>
          <w:sz w:val="22"/>
          <w:szCs w:val="22"/>
        </w:rPr>
        <w:t>. - Anno 11, n. 10</w:t>
      </w:r>
      <w:r w:rsidR="00CC199F" w:rsidRPr="003A4B4F">
        <w:rPr>
          <w:rFonts w:asciiTheme="minorHAnsi" w:hAnsiTheme="minorHAnsi" w:cstheme="minorHAnsi"/>
          <w:sz w:val="22"/>
          <w:szCs w:val="22"/>
        </w:rPr>
        <w:t>18</w:t>
      </w:r>
      <w:r w:rsidRPr="003A4B4F">
        <w:rPr>
          <w:rFonts w:asciiTheme="minorHAnsi" w:hAnsiTheme="minorHAnsi" w:cstheme="minorHAnsi"/>
          <w:sz w:val="22"/>
          <w:szCs w:val="22"/>
        </w:rPr>
        <w:t xml:space="preserve"> (</w:t>
      </w:r>
      <w:r w:rsidR="00CC199F" w:rsidRPr="003A4B4F">
        <w:rPr>
          <w:rFonts w:asciiTheme="minorHAnsi" w:hAnsiTheme="minorHAnsi" w:cstheme="minorHAnsi"/>
          <w:sz w:val="22"/>
          <w:szCs w:val="22"/>
        </w:rPr>
        <w:t>17 ottobre</w:t>
      </w:r>
      <w:r w:rsidRPr="003A4B4F">
        <w:rPr>
          <w:rFonts w:asciiTheme="minorHAnsi" w:hAnsiTheme="minorHAnsi" w:cstheme="minorHAnsi"/>
          <w:sz w:val="22"/>
          <w:szCs w:val="22"/>
        </w:rPr>
        <w:t xml:space="preserve"> </w:t>
      </w:r>
      <w:proofErr w:type="gramStart"/>
      <w:r w:rsidRPr="003A4B4F">
        <w:rPr>
          <w:rFonts w:asciiTheme="minorHAnsi" w:hAnsiTheme="minorHAnsi" w:cstheme="minorHAnsi"/>
          <w:sz w:val="22"/>
          <w:szCs w:val="22"/>
        </w:rPr>
        <w:t>1897)-</w:t>
      </w:r>
      <w:proofErr w:type="gramEnd"/>
      <w:r w:rsidR="00CC199F" w:rsidRPr="003A4B4F">
        <w:rPr>
          <w:rFonts w:asciiTheme="minorHAnsi" w:hAnsiTheme="minorHAnsi" w:cstheme="minorHAnsi"/>
          <w:sz w:val="22"/>
          <w:szCs w:val="22"/>
        </w:rPr>
        <w:t>anno 11, (11 agosto 1898)</w:t>
      </w:r>
      <w:r w:rsidRPr="003A4B4F">
        <w:rPr>
          <w:rFonts w:asciiTheme="minorHAnsi" w:hAnsiTheme="minorHAnsi" w:cstheme="minorHAnsi"/>
          <w:sz w:val="22"/>
          <w:szCs w:val="22"/>
        </w:rPr>
        <w:t xml:space="preserve">. - </w:t>
      </w:r>
      <w:proofErr w:type="gramStart"/>
      <w:r w:rsidRPr="003A4B4F">
        <w:rPr>
          <w:rFonts w:asciiTheme="minorHAnsi" w:hAnsiTheme="minorHAnsi" w:cstheme="minorHAnsi"/>
          <w:sz w:val="22"/>
          <w:szCs w:val="22"/>
        </w:rPr>
        <w:t>Roma :</w:t>
      </w:r>
      <w:proofErr w:type="gramEnd"/>
      <w:r w:rsidRPr="003A4B4F">
        <w:rPr>
          <w:rFonts w:asciiTheme="minorHAnsi" w:hAnsiTheme="minorHAnsi" w:cstheme="minorHAnsi"/>
          <w:sz w:val="22"/>
          <w:szCs w:val="22"/>
        </w:rPr>
        <w:t xml:space="preserve"> Casa editrice del Rugantino e Casandrino, 1897-1</w:t>
      </w:r>
      <w:r w:rsidR="003A4B4F" w:rsidRPr="003A4B4F">
        <w:rPr>
          <w:rFonts w:asciiTheme="minorHAnsi" w:hAnsiTheme="minorHAnsi" w:cstheme="minorHAnsi"/>
          <w:sz w:val="22"/>
          <w:szCs w:val="22"/>
        </w:rPr>
        <w:t>898</w:t>
      </w:r>
      <w:r w:rsidRPr="003A4B4F">
        <w:rPr>
          <w:rFonts w:asciiTheme="minorHAnsi" w:hAnsiTheme="minorHAnsi" w:cstheme="minorHAnsi"/>
          <w:sz w:val="22"/>
          <w:szCs w:val="22"/>
        </w:rPr>
        <w:t xml:space="preserve">. – </w:t>
      </w:r>
      <w:r w:rsidR="003A4B4F" w:rsidRPr="003A4B4F">
        <w:rPr>
          <w:rFonts w:asciiTheme="minorHAnsi" w:hAnsiTheme="minorHAnsi" w:cstheme="minorHAnsi"/>
          <w:sz w:val="22"/>
          <w:szCs w:val="22"/>
        </w:rPr>
        <w:t>1</w:t>
      </w:r>
      <w:r w:rsidRPr="003A4B4F">
        <w:rPr>
          <w:rFonts w:asciiTheme="minorHAnsi" w:hAnsiTheme="minorHAnsi" w:cstheme="minorHAnsi"/>
          <w:sz w:val="22"/>
          <w:szCs w:val="22"/>
        </w:rPr>
        <w:t xml:space="preserve"> </w:t>
      </w:r>
      <w:proofErr w:type="gramStart"/>
      <w:r w:rsidRPr="003A4B4F">
        <w:rPr>
          <w:rFonts w:asciiTheme="minorHAnsi" w:hAnsiTheme="minorHAnsi" w:cstheme="minorHAnsi"/>
          <w:sz w:val="22"/>
          <w:szCs w:val="22"/>
        </w:rPr>
        <w:t>volum</w:t>
      </w:r>
      <w:r w:rsidR="003A4B4F" w:rsidRPr="003A4B4F">
        <w:rPr>
          <w:rFonts w:asciiTheme="minorHAnsi" w:hAnsiTheme="minorHAnsi" w:cstheme="minorHAnsi"/>
          <w:sz w:val="22"/>
          <w:szCs w:val="22"/>
        </w:rPr>
        <w:t>e</w:t>
      </w:r>
      <w:r w:rsidRPr="003A4B4F">
        <w:rPr>
          <w:rFonts w:asciiTheme="minorHAnsi" w:hAnsiTheme="minorHAnsi" w:cstheme="minorHAnsi"/>
          <w:sz w:val="22"/>
          <w:szCs w:val="22"/>
        </w:rPr>
        <w:t xml:space="preserve"> :</w:t>
      </w:r>
      <w:proofErr w:type="gramEnd"/>
      <w:r w:rsidRPr="003A4B4F">
        <w:rPr>
          <w:rFonts w:asciiTheme="minorHAnsi" w:hAnsiTheme="minorHAnsi" w:cstheme="minorHAnsi"/>
          <w:sz w:val="22"/>
          <w:szCs w:val="22"/>
        </w:rPr>
        <w:t xml:space="preserve"> ill. ; 39 cm. ((Bisettimanale. - UM10015485</w:t>
      </w:r>
    </w:p>
    <w:p w14:paraId="17F85D64" w14:textId="5E1797EC" w:rsidR="00ED40B3" w:rsidRPr="003A4B4F" w:rsidRDefault="00ED40B3" w:rsidP="003A4B4F">
      <w:pPr>
        <w:tabs>
          <w:tab w:val="right" w:pos="6480"/>
        </w:tabs>
        <w:jc w:val="both"/>
        <w:rPr>
          <w:rFonts w:asciiTheme="minorHAnsi" w:hAnsiTheme="minorHAnsi" w:cstheme="minorHAnsi"/>
          <w:sz w:val="22"/>
          <w:szCs w:val="22"/>
        </w:rPr>
      </w:pPr>
      <w:r w:rsidRPr="003A4B4F">
        <w:rPr>
          <w:rFonts w:asciiTheme="minorHAnsi" w:hAnsiTheme="minorHAnsi" w:cstheme="minorHAnsi"/>
          <w:sz w:val="22"/>
          <w:szCs w:val="22"/>
        </w:rPr>
        <w:t>Fusione di: *Rugantino</w:t>
      </w:r>
      <w:r w:rsidR="003A4B4F" w:rsidRPr="003A4B4F">
        <w:rPr>
          <w:rFonts w:asciiTheme="minorHAnsi" w:hAnsiTheme="minorHAnsi" w:cstheme="minorHAnsi"/>
          <w:sz w:val="22"/>
          <w:szCs w:val="22"/>
        </w:rPr>
        <w:t xml:space="preserve">; </w:t>
      </w:r>
      <w:r w:rsidRPr="003A4B4F">
        <w:rPr>
          <w:rFonts w:asciiTheme="minorHAnsi" w:hAnsiTheme="minorHAnsi" w:cstheme="minorHAnsi"/>
          <w:sz w:val="22"/>
          <w:szCs w:val="22"/>
        </w:rPr>
        <w:t>*Casandrino in dialetto romanesco [F1157]</w:t>
      </w:r>
    </w:p>
    <w:p w14:paraId="5A396D84" w14:textId="6A990112" w:rsidR="00ED40B3" w:rsidRPr="003A4B4F" w:rsidRDefault="00ED40B3" w:rsidP="003A4B4F">
      <w:pPr>
        <w:tabs>
          <w:tab w:val="right" w:pos="6480"/>
        </w:tabs>
        <w:jc w:val="both"/>
        <w:rPr>
          <w:rFonts w:asciiTheme="minorHAnsi" w:hAnsiTheme="minorHAnsi" w:cstheme="minorHAnsi"/>
          <w:sz w:val="22"/>
          <w:szCs w:val="22"/>
        </w:rPr>
      </w:pPr>
      <w:r w:rsidRPr="003A4B4F">
        <w:rPr>
          <w:rFonts w:asciiTheme="minorHAnsi" w:hAnsiTheme="minorHAnsi" w:cstheme="minorHAnsi"/>
          <w:sz w:val="22"/>
          <w:szCs w:val="22"/>
        </w:rPr>
        <w:t>Continua con: *Rugantino</w:t>
      </w:r>
    </w:p>
    <w:p w14:paraId="15B19229" w14:textId="682B3C10" w:rsidR="00ED40B3" w:rsidRPr="003A4B4F" w:rsidRDefault="00ED40B3" w:rsidP="003A4B4F">
      <w:pPr>
        <w:tabs>
          <w:tab w:val="right" w:pos="6480"/>
        </w:tabs>
        <w:jc w:val="both"/>
        <w:rPr>
          <w:rFonts w:asciiTheme="minorHAnsi" w:hAnsiTheme="minorHAnsi" w:cstheme="minorHAnsi"/>
          <w:sz w:val="22"/>
          <w:szCs w:val="22"/>
        </w:rPr>
      </w:pPr>
    </w:p>
    <w:p w14:paraId="314F9D67" w14:textId="4A58CE98" w:rsidR="00ED40B3" w:rsidRPr="003A4B4F" w:rsidRDefault="00CC199F" w:rsidP="003A4B4F">
      <w:pPr>
        <w:tabs>
          <w:tab w:val="right" w:pos="6480"/>
        </w:tabs>
        <w:jc w:val="both"/>
        <w:rPr>
          <w:rFonts w:asciiTheme="minorHAnsi" w:hAnsiTheme="minorHAnsi" w:cstheme="minorHAnsi"/>
          <w:sz w:val="22"/>
          <w:szCs w:val="22"/>
        </w:rPr>
      </w:pPr>
      <w:r w:rsidRPr="003A4B4F">
        <w:rPr>
          <w:rFonts w:asciiTheme="minorHAnsi" w:hAnsiTheme="minorHAnsi" w:cstheme="minorHAnsi"/>
          <w:sz w:val="22"/>
          <w:szCs w:val="22"/>
        </w:rPr>
        <w:t>*</w:t>
      </w:r>
      <w:proofErr w:type="gramStart"/>
      <w:r w:rsidR="00ED40B3" w:rsidRPr="003A4B4F">
        <w:rPr>
          <w:rFonts w:asciiTheme="minorHAnsi" w:hAnsiTheme="minorHAnsi" w:cstheme="minorHAnsi"/>
          <w:b/>
          <w:bCs/>
          <w:sz w:val="22"/>
          <w:szCs w:val="22"/>
        </w:rPr>
        <w:t>Rugantino</w:t>
      </w:r>
      <w:r w:rsidR="00ED40B3" w:rsidRPr="003A4B4F">
        <w:rPr>
          <w:rFonts w:asciiTheme="minorHAnsi" w:hAnsiTheme="minorHAnsi" w:cstheme="minorHAnsi"/>
          <w:sz w:val="22"/>
          <w:szCs w:val="22"/>
        </w:rPr>
        <w:t xml:space="preserve"> </w:t>
      </w:r>
      <w:r w:rsidRPr="003A4B4F">
        <w:rPr>
          <w:rFonts w:asciiTheme="minorHAnsi" w:hAnsiTheme="minorHAnsi" w:cstheme="minorHAnsi"/>
          <w:sz w:val="22"/>
          <w:szCs w:val="22"/>
        </w:rPr>
        <w:t>:</w:t>
      </w:r>
      <w:proofErr w:type="gramEnd"/>
      <w:r w:rsidRPr="003A4B4F">
        <w:rPr>
          <w:rFonts w:asciiTheme="minorHAnsi" w:hAnsiTheme="minorHAnsi" w:cstheme="minorHAnsi"/>
          <w:sz w:val="22"/>
          <w:szCs w:val="22"/>
        </w:rPr>
        <w:t xml:space="preserve"> </w:t>
      </w:r>
      <w:r w:rsidR="00ED40B3" w:rsidRPr="003A4B4F">
        <w:rPr>
          <w:rFonts w:asciiTheme="minorHAnsi" w:hAnsiTheme="minorHAnsi" w:cstheme="minorHAnsi"/>
          <w:sz w:val="22"/>
          <w:szCs w:val="22"/>
        </w:rPr>
        <w:t xml:space="preserve">in dialetto romanesco. </w:t>
      </w:r>
      <w:r w:rsidRPr="003A4B4F">
        <w:rPr>
          <w:rFonts w:asciiTheme="minorHAnsi" w:hAnsiTheme="minorHAnsi" w:cstheme="minorHAnsi"/>
          <w:sz w:val="22"/>
          <w:szCs w:val="22"/>
        </w:rPr>
        <w:t>–</w:t>
      </w:r>
      <w:r w:rsidR="00ED40B3" w:rsidRPr="003A4B4F">
        <w:rPr>
          <w:rFonts w:asciiTheme="minorHAnsi" w:hAnsiTheme="minorHAnsi" w:cstheme="minorHAnsi"/>
          <w:sz w:val="22"/>
          <w:szCs w:val="22"/>
        </w:rPr>
        <w:t xml:space="preserve"> </w:t>
      </w:r>
      <w:r w:rsidRPr="003A4B4F">
        <w:rPr>
          <w:rFonts w:asciiTheme="minorHAnsi" w:hAnsiTheme="minorHAnsi" w:cstheme="minorHAnsi"/>
          <w:sz w:val="22"/>
          <w:szCs w:val="22"/>
        </w:rPr>
        <w:t xml:space="preserve">[Agosto </w:t>
      </w:r>
      <w:proofErr w:type="gramStart"/>
      <w:r w:rsidRPr="003A4B4F">
        <w:rPr>
          <w:rFonts w:asciiTheme="minorHAnsi" w:hAnsiTheme="minorHAnsi" w:cstheme="minorHAnsi"/>
          <w:sz w:val="22"/>
          <w:szCs w:val="22"/>
        </w:rPr>
        <w:t>1898]-</w:t>
      </w:r>
      <w:proofErr w:type="gramEnd"/>
      <w:r w:rsidRPr="003A4B4F">
        <w:rPr>
          <w:rFonts w:asciiTheme="minorHAnsi" w:hAnsiTheme="minorHAnsi" w:cstheme="minorHAnsi"/>
          <w:sz w:val="22"/>
          <w:szCs w:val="22"/>
        </w:rPr>
        <w:t xml:space="preserve">    . - </w:t>
      </w:r>
      <w:proofErr w:type="gramStart"/>
      <w:r w:rsidR="00ED40B3" w:rsidRPr="003A4B4F">
        <w:rPr>
          <w:rFonts w:asciiTheme="minorHAnsi" w:hAnsiTheme="minorHAnsi" w:cstheme="minorHAnsi"/>
          <w:sz w:val="22"/>
          <w:szCs w:val="22"/>
        </w:rPr>
        <w:t>Roma :</w:t>
      </w:r>
      <w:proofErr w:type="gramEnd"/>
      <w:r w:rsidR="00ED40B3" w:rsidRPr="003A4B4F">
        <w:rPr>
          <w:rFonts w:asciiTheme="minorHAnsi" w:hAnsiTheme="minorHAnsi" w:cstheme="minorHAnsi"/>
          <w:sz w:val="22"/>
          <w:szCs w:val="22"/>
        </w:rPr>
        <w:t xml:space="preserve"> </w:t>
      </w:r>
      <w:proofErr w:type="spellStart"/>
      <w:r w:rsidR="00ED40B3" w:rsidRPr="003A4B4F">
        <w:rPr>
          <w:rFonts w:asciiTheme="minorHAnsi" w:hAnsiTheme="minorHAnsi" w:cstheme="minorHAnsi"/>
          <w:sz w:val="22"/>
          <w:szCs w:val="22"/>
        </w:rPr>
        <w:t>tip</w:t>
      </w:r>
      <w:proofErr w:type="spellEnd"/>
      <w:r w:rsidR="00ED40B3" w:rsidRPr="003A4B4F">
        <w:rPr>
          <w:rFonts w:asciiTheme="minorHAnsi" w:hAnsiTheme="minorHAnsi" w:cstheme="minorHAnsi"/>
          <w:sz w:val="22"/>
          <w:szCs w:val="22"/>
        </w:rPr>
        <w:t>. E. Perino</w:t>
      </w:r>
      <w:r w:rsidRPr="003A4B4F">
        <w:rPr>
          <w:rFonts w:asciiTheme="minorHAnsi" w:hAnsiTheme="minorHAnsi" w:cstheme="minorHAnsi"/>
          <w:sz w:val="22"/>
          <w:szCs w:val="22"/>
        </w:rPr>
        <w:t>, 1898-</w:t>
      </w:r>
      <w:r w:rsidR="001270D9" w:rsidRPr="003A4B4F">
        <w:rPr>
          <w:rFonts w:asciiTheme="minorHAnsi" w:hAnsiTheme="minorHAnsi" w:cstheme="minorHAnsi"/>
          <w:sz w:val="22"/>
          <w:szCs w:val="22"/>
        </w:rPr>
        <w:t xml:space="preserve">  </w:t>
      </w:r>
      <w:proofErr w:type="gramStart"/>
      <w:r w:rsidR="001270D9" w:rsidRPr="003A4B4F">
        <w:rPr>
          <w:rFonts w:asciiTheme="minorHAnsi" w:hAnsiTheme="minorHAnsi" w:cstheme="minorHAnsi"/>
          <w:sz w:val="22"/>
          <w:szCs w:val="22"/>
        </w:rPr>
        <w:t xml:space="preserve">  </w:t>
      </w:r>
      <w:r w:rsidR="00ED40B3" w:rsidRPr="003A4B4F">
        <w:rPr>
          <w:rFonts w:asciiTheme="minorHAnsi" w:hAnsiTheme="minorHAnsi" w:cstheme="minorHAnsi"/>
          <w:sz w:val="22"/>
          <w:szCs w:val="22"/>
        </w:rPr>
        <w:t>.</w:t>
      </w:r>
      <w:proofErr w:type="gramEnd"/>
      <w:r w:rsidR="00ED40B3" w:rsidRPr="003A4B4F">
        <w:rPr>
          <w:rFonts w:asciiTheme="minorHAnsi" w:hAnsiTheme="minorHAnsi" w:cstheme="minorHAnsi"/>
          <w:sz w:val="22"/>
          <w:szCs w:val="22"/>
        </w:rPr>
        <w:t xml:space="preserve"> - </w:t>
      </w:r>
      <w:proofErr w:type="gramStart"/>
      <w:r w:rsidR="00ED40B3" w:rsidRPr="003A4B4F">
        <w:rPr>
          <w:rFonts w:asciiTheme="minorHAnsi" w:hAnsiTheme="minorHAnsi" w:cstheme="minorHAnsi"/>
          <w:sz w:val="22"/>
          <w:szCs w:val="22"/>
        </w:rPr>
        <w:t>v</w:t>
      </w:r>
      <w:r w:rsidRPr="003A4B4F">
        <w:rPr>
          <w:rFonts w:asciiTheme="minorHAnsi" w:hAnsiTheme="minorHAnsi" w:cstheme="minorHAnsi"/>
          <w:sz w:val="22"/>
          <w:szCs w:val="22"/>
        </w:rPr>
        <w:t>olumi</w:t>
      </w:r>
      <w:r w:rsidR="00ED40B3" w:rsidRPr="003A4B4F">
        <w:rPr>
          <w:rFonts w:asciiTheme="minorHAnsi" w:hAnsiTheme="minorHAnsi" w:cstheme="minorHAnsi"/>
          <w:sz w:val="22"/>
          <w:szCs w:val="22"/>
        </w:rPr>
        <w:t xml:space="preserve"> :</w:t>
      </w:r>
      <w:proofErr w:type="gramEnd"/>
      <w:r w:rsidR="00ED40B3" w:rsidRPr="003A4B4F">
        <w:rPr>
          <w:rFonts w:asciiTheme="minorHAnsi" w:hAnsiTheme="minorHAnsi" w:cstheme="minorHAnsi"/>
          <w:sz w:val="22"/>
          <w:szCs w:val="22"/>
        </w:rPr>
        <w:t xml:space="preserve"> ill. ; 38 cm. </w:t>
      </w:r>
      <w:r w:rsidRPr="003A4B4F">
        <w:rPr>
          <w:rFonts w:asciiTheme="minorHAnsi" w:hAnsiTheme="minorHAnsi" w:cstheme="minorHAnsi"/>
          <w:sz w:val="22"/>
          <w:szCs w:val="22"/>
        </w:rPr>
        <w:t>((</w:t>
      </w:r>
      <w:r w:rsidR="00ED40B3" w:rsidRPr="003A4B4F">
        <w:rPr>
          <w:rFonts w:asciiTheme="minorHAnsi" w:hAnsiTheme="minorHAnsi" w:cstheme="minorHAnsi"/>
          <w:sz w:val="22"/>
          <w:szCs w:val="22"/>
        </w:rPr>
        <w:t>Bisettimanale</w:t>
      </w:r>
      <w:r w:rsidRPr="003A4B4F">
        <w:rPr>
          <w:rFonts w:asciiTheme="minorHAnsi" w:hAnsiTheme="minorHAnsi" w:cstheme="minorHAnsi"/>
          <w:sz w:val="22"/>
          <w:szCs w:val="22"/>
        </w:rPr>
        <w:t>; la p</w:t>
      </w:r>
      <w:r w:rsidR="00ED40B3" w:rsidRPr="003A4B4F">
        <w:rPr>
          <w:rFonts w:asciiTheme="minorHAnsi" w:hAnsiTheme="minorHAnsi" w:cstheme="minorHAnsi"/>
          <w:sz w:val="22"/>
          <w:szCs w:val="22"/>
        </w:rPr>
        <w:t>eriodicit</w:t>
      </w:r>
      <w:r w:rsidRPr="003A4B4F">
        <w:rPr>
          <w:rFonts w:asciiTheme="minorHAnsi" w:hAnsiTheme="minorHAnsi" w:cstheme="minorHAnsi"/>
          <w:sz w:val="22"/>
          <w:szCs w:val="22"/>
        </w:rPr>
        <w:t>à</w:t>
      </w:r>
      <w:r w:rsidR="00ED40B3" w:rsidRPr="003A4B4F">
        <w:rPr>
          <w:rFonts w:asciiTheme="minorHAnsi" w:hAnsiTheme="minorHAnsi" w:cstheme="minorHAnsi"/>
          <w:sz w:val="22"/>
          <w:szCs w:val="22"/>
        </w:rPr>
        <w:t xml:space="preserve"> varia. - </w:t>
      </w:r>
      <w:r w:rsidR="00642283" w:rsidRPr="003A4B4F">
        <w:rPr>
          <w:rFonts w:asciiTheme="minorHAnsi" w:hAnsiTheme="minorHAnsi" w:cstheme="minorHAnsi"/>
          <w:sz w:val="22"/>
          <w:szCs w:val="22"/>
        </w:rPr>
        <w:t xml:space="preserve">Il sottotitolo varia: settimanale satirico politico. - </w:t>
      </w:r>
      <w:r w:rsidR="00ED40B3" w:rsidRPr="003A4B4F">
        <w:rPr>
          <w:rFonts w:asciiTheme="minorHAnsi" w:hAnsiTheme="minorHAnsi" w:cstheme="minorHAnsi"/>
          <w:sz w:val="22"/>
          <w:szCs w:val="22"/>
        </w:rPr>
        <w:t xml:space="preserve">L'editore varia. - </w:t>
      </w:r>
      <w:r w:rsidR="00642283" w:rsidRPr="003A4B4F">
        <w:rPr>
          <w:rFonts w:asciiTheme="minorHAnsi" w:hAnsiTheme="minorHAnsi" w:cstheme="minorHAnsi"/>
          <w:sz w:val="22"/>
          <w:szCs w:val="22"/>
        </w:rPr>
        <w:t xml:space="preserve">Il formato varia: 35 cm. </w:t>
      </w:r>
      <w:r w:rsidR="0046608D" w:rsidRPr="003A4B4F">
        <w:rPr>
          <w:rFonts w:asciiTheme="minorHAnsi" w:hAnsiTheme="minorHAnsi" w:cstheme="minorHAnsi"/>
          <w:sz w:val="22"/>
          <w:szCs w:val="22"/>
        </w:rPr>
        <w:t>–</w:t>
      </w:r>
      <w:r w:rsidR="00642283" w:rsidRPr="003A4B4F">
        <w:rPr>
          <w:rFonts w:asciiTheme="minorHAnsi" w:hAnsiTheme="minorHAnsi" w:cstheme="minorHAnsi"/>
          <w:sz w:val="22"/>
          <w:szCs w:val="22"/>
        </w:rPr>
        <w:t xml:space="preserve"> </w:t>
      </w:r>
      <w:r w:rsidR="0046608D" w:rsidRPr="003A4B4F">
        <w:rPr>
          <w:rFonts w:asciiTheme="minorHAnsi" w:hAnsiTheme="minorHAnsi" w:cstheme="minorHAnsi"/>
          <w:sz w:val="22"/>
          <w:szCs w:val="22"/>
        </w:rPr>
        <w:t xml:space="preserve">Dal 2005 al 2020 pubblicato solo online a: </w:t>
      </w:r>
      <w:hyperlink r:id="rId11" w:history="1">
        <w:r w:rsidR="0046608D" w:rsidRPr="003A4B4F">
          <w:rPr>
            <w:rStyle w:val="Collegamentoipertestuale"/>
            <w:rFonts w:asciiTheme="minorHAnsi" w:hAnsiTheme="minorHAnsi" w:cstheme="minorHAnsi"/>
            <w:sz w:val="22"/>
            <w:szCs w:val="22"/>
          </w:rPr>
          <w:t>https://www.rugantino.it/</w:t>
        </w:r>
      </w:hyperlink>
      <w:r w:rsidR="0046608D" w:rsidRPr="003A4B4F">
        <w:rPr>
          <w:rFonts w:asciiTheme="minorHAnsi" w:hAnsiTheme="minorHAnsi" w:cstheme="minorHAnsi"/>
          <w:sz w:val="22"/>
          <w:szCs w:val="22"/>
        </w:rPr>
        <w:t xml:space="preserve">. - </w:t>
      </w:r>
      <w:r w:rsidR="00ED40B3" w:rsidRPr="003A4B4F">
        <w:rPr>
          <w:rFonts w:asciiTheme="minorHAnsi" w:hAnsiTheme="minorHAnsi" w:cstheme="minorHAnsi"/>
          <w:sz w:val="22"/>
          <w:szCs w:val="22"/>
        </w:rPr>
        <w:t>Descrizione basata su: A</w:t>
      </w:r>
      <w:r w:rsidRPr="003A4B4F">
        <w:rPr>
          <w:rFonts w:asciiTheme="minorHAnsi" w:hAnsiTheme="minorHAnsi" w:cstheme="minorHAnsi"/>
          <w:sz w:val="22"/>
          <w:szCs w:val="22"/>
        </w:rPr>
        <w:t>nno</w:t>
      </w:r>
      <w:r w:rsidR="00ED40B3" w:rsidRPr="003A4B4F">
        <w:rPr>
          <w:rFonts w:asciiTheme="minorHAnsi" w:hAnsiTheme="minorHAnsi" w:cstheme="minorHAnsi"/>
          <w:sz w:val="22"/>
          <w:szCs w:val="22"/>
        </w:rPr>
        <w:t xml:space="preserve"> 17, n. 1457 (1902). </w:t>
      </w:r>
      <w:r w:rsidR="001270D9" w:rsidRPr="003A4B4F">
        <w:rPr>
          <w:rFonts w:asciiTheme="minorHAnsi" w:hAnsiTheme="minorHAnsi" w:cstheme="minorHAnsi"/>
          <w:sz w:val="22"/>
          <w:szCs w:val="22"/>
        </w:rPr>
        <w:t xml:space="preserve">- </w:t>
      </w:r>
      <w:r w:rsidR="00642283" w:rsidRPr="003A4B4F">
        <w:rPr>
          <w:rFonts w:asciiTheme="minorHAnsi" w:hAnsiTheme="minorHAnsi" w:cstheme="minorHAnsi"/>
          <w:sz w:val="22"/>
          <w:szCs w:val="22"/>
        </w:rPr>
        <w:t xml:space="preserve">CFI0390885; </w:t>
      </w:r>
      <w:r w:rsidR="00ED40B3" w:rsidRPr="003A4B4F">
        <w:rPr>
          <w:rFonts w:asciiTheme="minorHAnsi" w:hAnsiTheme="minorHAnsi" w:cstheme="minorHAnsi"/>
          <w:sz w:val="22"/>
          <w:szCs w:val="22"/>
        </w:rPr>
        <w:t>RMR0013961</w:t>
      </w:r>
    </w:p>
    <w:p w14:paraId="3D209559" w14:textId="159B8725" w:rsidR="00ED40B3" w:rsidRPr="003A4B4F" w:rsidRDefault="00CC199F" w:rsidP="003A4B4F">
      <w:pPr>
        <w:tabs>
          <w:tab w:val="right" w:pos="6480"/>
        </w:tabs>
        <w:jc w:val="both"/>
        <w:rPr>
          <w:rFonts w:asciiTheme="minorHAnsi" w:hAnsiTheme="minorHAnsi" w:cstheme="minorHAnsi"/>
          <w:sz w:val="22"/>
          <w:szCs w:val="22"/>
        </w:rPr>
      </w:pPr>
      <w:r w:rsidRPr="003A4B4F">
        <w:rPr>
          <w:rFonts w:asciiTheme="minorHAnsi" w:hAnsiTheme="minorHAnsi" w:cstheme="minorHAnsi"/>
          <w:sz w:val="22"/>
          <w:szCs w:val="22"/>
        </w:rPr>
        <w:t>Variante del titolo: *Rugantino in dialetto romanesco</w:t>
      </w:r>
    </w:p>
    <w:p w14:paraId="624E1043" w14:textId="77777777" w:rsidR="00642283" w:rsidRPr="003A4B4F" w:rsidRDefault="00642283" w:rsidP="003A4B4F">
      <w:pPr>
        <w:tabs>
          <w:tab w:val="right" w:pos="6480"/>
        </w:tabs>
        <w:jc w:val="both"/>
        <w:rPr>
          <w:rFonts w:asciiTheme="minorHAnsi" w:hAnsiTheme="minorHAnsi" w:cstheme="minorHAnsi"/>
          <w:sz w:val="22"/>
          <w:szCs w:val="22"/>
        </w:rPr>
      </w:pPr>
    </w:p>
    <w:p w14:paraId="1E00D87E" w14:textId="5453A16E" w:rsidR="00642283" w:rsidRPr="003A4B4F" w:rsidRDefault="00642283" w:rsidP="003A4B4F">
      <w:pPr>
        <w:jc w:val="both"/>
        <w:rPr>
          <w:rFonts w:asciiTheme="minorHAnsi" w:hAnsiTheme="minorHAnsi" w:cstheme="minorHAnsi"/>
          <w:sz w:val="22"/>
          <w:szCs w:val="22"/>
        </w:rPr>
      </w:pPr>
      <w:bookmarkStart w:id="2" w:name="_Hlk191308100"/>
      <w:r w:rsidRPr="003A4B4F">
        <w:rPr>
          <w:rFonts w:asciiTheme="minorHAnsi" w:hAnsiTheme="minorHAnsi" w:cstheme="minorHAnsi"/>
          <w:sz w:val="22"/>
          <w:szCs w:val="22"/>
        </w:rPr>
        <w:t>Soggetto: Satira politica – Roma – Periodici; Dialetto romanesco - Periodici</w:t>
      </w:r>
    </w:p>
    <w:bookmarkEnd w:id="2"/>
    <w:p w14:paraId="5894C005" w14:textId="77777777" w:rsidR="00E12AF6" w:rsidRPr="003A4B4F" w:rsidRDefault="00E12AF6" w:rsidP="003A4B4F">
      <w:pPr>
        <w:tabs>
          <w:tab w:val="right" w:pos="6480"/>
        </w:tabs>
        <w:jc w:val="both"/>
        <w:rPr>
          <w:rFonts w:asciiTheme="minorHAnsi" w:hAnsiTheme="minorHAnsi" w:cstheme="minorHAnsi"/>
          <w:b/>
          <w:bCs/>
          <w:color w:val="C00000"/>
          <w:sz w:val="16"/>
          <w:szCs w:val="16"/>
        </w:rPr>
      </w:pPr>
    </w:p>
    <w:p w14:paraId="298547D5" w14:textId="360E2B02" w:rsidR="00E665CF" w:rsidRPr="003A4B4F" w:rsidRDefault="00E665CF" w:rsidP="003A4B4F">
      <w:pPr>
        <w:tabs>
          <w:tab w:val="right" w:pos="6480"/>
        </w:tabs>
        <w:jc w:val="both"/>
        <w:rPr>
          <w:rFonts w:asciiTheme="minorHAnsi" w:hAnsiTheme="minorHAnsi" w:cstheme="minorHAnsi"/>
          <w:b/>
          <w:bCs/>
          <w:color w:val="C00000"/>
          <w:sz w:val="44"/>
          <w:szCs w:val="44"/>
        </w:rPr>
      </w:pPr>
      <w:r w:rsidRPr="003A4B4F">
        <w:rPr>
          <w:rFonts w:asciiTheme="minorHAnsi" w:hAnsiTheme="minorHAnsi" w:cstheme="minorHAnsi"/>
          <w:b/>
          <w:bCs/>
          <w:color w:val="C00000"/>
          <w:sz w:val="44"/>
          <w:szCs w:val="44"/>
        </w:rPr>
        <w:lastRenderedPageBreak/>
        <w:t>Informazioni storico-bibliografiche</w:t>
      </w:r>
    </w:p>
    <w:p w14:paraId="1C8D0AD7" w14:textId="61B99112" w:rsidR="00A36880" w:rsidRPr="003A4B4F" w:rsidRDefault="00E665CF" w:rsidP="003A4B4F">
      <w:pPr>
        <w:tabs>
          <w:tab w:val="right" w:pos="6480"/>
        </w:tabs>
        <w:jc w:val="both"/>
        <w:rPr>
          <w:rFonts w:asciiTheme="minorHAnsi" w:hAnsiTheme="minorHAnsi" w:cstheme="minorHAnsi"/>
          <w:bCs/>
          <w:sz w:val="18"/>
          <w:szCs w:val="18"/>
        </w:rPr>
      </w:pPr>
      <w:proofErr w:type="spellStart"/>
      <w:r w:rsidRPr="003A4B4F">
        <w:rPr>
          <w:rFonts w:asciiTheme="minorHAnsi" w:hAnsiTheme="minorHAnsi" w:cstheme="minorHAnsi"/>
          <w:b/>
          <w:bCs/>
          <w:sz w:val="18"/>
          <w:szCs w:val="18"/>
        </w:rPr>
        <w:t>Giggi</w:t>
      </w:r>
      <w:proofErr w:type="spellEnd"/>
      <w:r w:rsidRPr="003A4B4F">
        <w:rPr>
          <w:rFonts w:asciiTheme="minorHAnsi" w:hAnsiTheme="minorHAnsi" w:cstheme="minorHAnsi"/>
          <w:b/>
          <w:bCs/>
          <w:sz w:val="18"/>
          <w:szCs w:val="18"/>
        </w:rPr>
        <w:t xml:space="preserve"> Zanazzo. </w:t>
      </w:r>
      <w:r w:rsidRPr="003A4B4F">
        <w:rPr>
          <w:rFonts w:asciiTheme="minorHAnsi" w:hAnsiTheme="minorHAnsi" w:cstheme="minorHAnsi"/>
          <w:sz w:val="18"/>
          <w:szCs w:val="18"/>
        </w:rPr>
        <w:t xml:space="preserve">Per i tipi dell'editore </w:t>
      </w:r>
      <w:hyperlink r:id="rId12" w:tooltip="Edoardo Perino" w:history="1">
        <w:r w:rsidRPr="003A4B4F">
          <w:rPr>
            <w:rStyle w:val="Collegamentoipertestuale"/>
            <w:rFonts w:asciiTheme="minorHAnsi" w:hAnsiTheme="minorHAnsi" w:cstheme="minorHAnsi"/>
            <w:sz w:val="18"/>
            <w:szCs w:val="18"/>
          </w:rPr>
          <w:t>Perino</w:t>
        </w:r>
      </w:hyperlink>
      <w:r w:rsidRPr="003A4B4F">
        <w:rPr>
          <w:rFonts w:asciiTheme="minorHAnsi" w:hAnsiTheme="minorHAnsi" w:cstheme="minorHAnsi"/>
          <w:sz w:val="18"/>
          <w:szCs w:val="18"/>
        </w:rPr>
        <w:t xml:space="preserve">, Zanazzo fondò i </w:t>
      </w:r>
      <w:hyperlink r:id="rId13" w:tooltip="Periodico" w:history="1">
        <w:r w:rsidRPr="003A4B4F">
          <w:rPr>
            <w:rStyle w:val="Collegamentoipertestuale"/>
            <w:rFonts w:asciiTheme="minorHAnsi" w:hAnsiTheme="minorHAnsi" w:cstheme="minorHAnsi"/>
            <w:sz w:val="18"/>
            <w:szCs w:val="18"/>
          </w:rPr>
          <w:t>periodici</w:t>
        </w:r>
      </w:hyperlink>
      <w:r w:rsidRPr="003A4B4F">
        <w:rPr>
          <w:rFonts w:asciiTheme="minorHAnsi" w:hAnsiTheme="minorHAnsi" w:cstheme="minorHAnsi"/>
          <w:sz w:val="18"/>
          <w:szCs w:val="18"/>
        </w:rPr>
        <w:t xml:space="preserve"> dialettali </w:t>
      </w:r>
      <w:hyperlink r:id="rId14" w:tooltip="Rugantino (periodico)" w:history="1">
        <w:r w:rsidRPr="003A4B4F">
          <w:rPr>
            <w:rStyle w:val="Collegamentoipertestuale"/>
            <w:rFonts w:asciiTheme="minorHAnsi" w:hAnsiTheme="minorHAnsi" w:cstheme="minorHAnsi"/>
            <w:i/>
            <w:iCs/>
            <w:sz w:val="18"/>
            <w:szCs w:val="18"/>
          </w:rPr>
          <w:t>Rugantino</w:t>
        </w:r>
      </w:hyperlink>
      <w:r w:rsidRPr="003A4B4F">
        <w:rPr>
          <w:rFonts w:asciiTheme="minorHAnsi" w:hAnsiTheme="minorHAnsi" w:cstheme="minorHAnsi"/>
          <w:sz w:val="18"/>
          <w:szCs w:val="18"/>
        </w:rPr>
        <w:t xml:space="preserve"> (</w:t>
      </w:r>
      <w:hyperlink r:id="rId15" w:tooltip="1887" w:history="1">
        <w:r w:rsidRPr="003A4B4F">
          <w:rPr>
            <w:rStyle w:val="Collegamentoipertestuale"/>
            <w:rFonts w:asciiTheme="minorHAnsi" w:hAnsiTheme="minorHAnsi" w:cstheme="minorHAnsi"/>
            <w:sz w:val="18"/>
            <w:szCs w:val="18"/>
          </w:rPr>
          <w:t>1887</w:t>
        </w:r>
      </w:hyperlink>
      <w:r w:rsidRPr="003A4B4F">
        <w:rPr>
          <w:rFonts w:asciiTheme="minorHAnsi" w:hAnsiTheme="minorHAnsi" w:cstheme="minorHAnsi"/>
          <w:sz w:val="18"/>
          <w:szCs w:val="18"/>
        </w:rPr>
        <w:t xml:space="preserve">) e </w:t>
      </w:r>
      <w:hyperlink r:id="rId16" w:tooltip="Casandrino (periodico) (la pagina non esiste)" w:history="1">
        <w:r w:rsidRPr="003A4B4F">
          <w:rPr>
            <w:rStyle w:val="Collegamentoipertestuale"/>
            <w:rFonts w:asciiTheme="minorHAnsi" w:hAnsiTheme="minorHAnsi" w:cstheme="minorHAnsi"/>
            <w:i/>
            <w:iCs/>
            <w:sz w:val="18"/>
            <w:szCs w:val="18"/>
          </w:rPr>
          <w:t>Casandrino</w:t>
        </w:r>
      </w:hyperlink>
      <w:r w:rsidRPr="003A4B4F">
        <w:rPr>
          <w:rFonts w:asciiTheme="minorHAnsi" w:hAnsiTheme="minorHAnsi" w:cstheme="minorHAnsi"/>
          <w:sz w:val="18"/>
          <w:szCs w:val="18"/>
        </w:rPr>
        <w:t xml:space="preserve"> (</w:t>
      </w:r>
      <w:hyperlink r:id="rId17" w:tooltip="1897" w:history="1">
        <w:r w:rsidRPr="003A4B4F">
          <w:rPr>
            <w:rStyle w:val="Collegamentoipertestuale"/>
            <w:rFonts w:asciiTheme="minorHAnsi" w:hAnsiTheme="minorHAnsi" w:cstheme="minorHAnsi"/>
            <w:sz w:val="18"/>
            <w:szCs w:val="18"/>
          </w:rPr>
          <w:t>1897</w:t>
        </w:r>
      </w:hyperlink>
      <w:r w:rsidRPr="003A4B4F">
        <w:rPr>
          <w:rFonts w:asciiTheme="minorHAnsi" w:hAnsiTheme="minorHAnsi" w:cstheme="minorHAnsi"/>
          <w:sz w:val="18"/>
          <w:szCs w:val="18"/>
        </w:rPr>
        <w:t xml:space="preserve">), che nello stesso anno si fusero dando vita al </w:t>
      </w:r>
      <w:hyperlink r:id="rId18" w:tooltip="Rugantino e Casandrino (la pagina non esiste)" w:history="1">
        <w:r w:rsidRPr="003A4B4F">
          <w:rPr>
            <w:rStyle w:val="Collegamentoipertestuale"/>
            <w:rFonts w:asciiTheme="minorHAnsi" w:hAnsiTheme="minorHAnsi" w:cstheme="minorHAnsi"/>
            <w:i/>
            <w:iCs/>
            <w:sz w:val="18"/>
            <w:szCs w:val="18"/>
          </w:rPr>
          <w:t>Rugantino e Casandrino</w:t>
        </w:r>
      </w:hyperlink>
      <w:r w:rsidRPr="003A4B4F">
        <w:rPr>
          <w:rFonts w:asciiTheme="minorHAnsi" w:hAnsiTheme="minorHAnsi" w:cstheme="minorHAnsi"/>
          <w:sz w:val="18"/>
          <w:szCs w:val="18"/>
        </w:rPr>
        <w:t xml:space="preserve"> per riassumere in breve la prima testata</w:t>
      </w:r>
      <w:hyperlink r:id="rId19" w:anchor="cite_note-2" w:history="1">
        <w:r w:rsidRPr="003A4B4F">
          <w:rPr>
            <w:rStyle w:val="Collegamentoipertestuale"/>
            <w:rFonts w:asciiTheme="minorHAnsi" w:hAnsiTheme="minorHAnsi" w:cstheme="minorHAnsi"/>
            <w:sz w:val="18"/>
            <w:szCs w:val="18"/>
            <w:vertAlign w:val="superscript"/>
          </w:rPr>
          <w:t>[2]</w:t>
        </w:r>
      </w:hyperlink>
      <w:r w:rsidRPr="003A4B4F">
        <w:rPr>
          <w:rFonts w:asciiTheme="minorHAnsi" w:hAnsiTheme="minorHAnsi" w:cstheme="minorHAnsi"/>
          <w:sz w:val="18"/>
          <w:szCs w:val="18"/>
        </w:rPr>
        <w:t xml:space="preserve">.Si avvalse nella direzione di questi periodici della preziosa collaborazione di </w:t>
      </w:r>
      <w:hyperlink r:id="rId20" w:tooltip="Adolfo Giaquinto" w:history="1">
        <w:r w:rsidRPr="003A4B4F">
          <w:rPr>
            <w:rStyle w:val="Collegamentoipertestuale"/>
            <w:rFonts w:asciiTheme="minorHAnsi" w:hAnsiTheme="minorHAnsi" w:cstheme="minorHAnsi"/>
            <w:sz w:val="18"/>
            <w:szCs w:val="18"/>
          </w:rPr>
          <w:t>Adolfo Giaquinto</w:t>
        </w:r>
      </w:hyperlink>
      <w:r w:rsidRPr="003A4B4F">
        <w:rPr>
          <w:rFonts w:asciiTheme="minorHAnsi" w:hAnsiTheme="minorHAnsi" w:cstheme="minorHAnsi"/>
          <w:sz w:val="18"/>
          <w:szCs w:val="18"/>
        </w:rPr>
        <w:t xml:space="preserve">. Inaugurò così la più prolifica stagione della stampa periodica romanesca: i suoi articoli apparivano con le firme </w:t>
      </w:r>
      <w:proofErr w:type="spellStart"/>
      <w:r w:rsidRPr="003A4B4F">
        <w:rPr>
          <w:rFonts w:asciiTheme="minorHAnsi" w:hAnsiTheme="minorHAnsi" w:cstheme="minorHAnsi"/>
          <w:sz w:val="18"/>
          <w:szCs w:val="18"/>
        </w:rPr>
        <w:t>pseudonime</w:t>
      </w:r>
      <w:proofErr w:type="spellEnd"/>
      <w:r w:rsidRPr="003A4B4F">
        <w:rPr>
          <w:rFonts w:asciiTheme="minorHAnsi" w:hAnsiTheme="minorHAnsi" w:cstheme="minorHAnsi"/>
          <w:sz w:val="18"/>
          <w:szCs w:val="18"/>
        </w:rPr>
        <w:t xml:space="preserve"> soprattutto di </w:t>
      </w:r>
      <w:r w:rsidRPr="003A4B4F">
        <w:rPr>
          <w:rFonts w:asciiTheme="minorHAnsi" w:hAnsiTheme="minorHAnsi" w:cstheme="minorHAnsi"/>
          <w:i/>
          <w:iCs/>
          <w:sz w:val="18"/>
          <w:szCs w:val="18"/>
        </w:rPr>
        <w:t xml:space="preserve">Abbate </w:t>
      </w:r>
      <w:proofErr w:type="spellStart"/>
      <w:r w:rsidRPr="003A4B4F">
        <w:rPr>
          <w:rFonts w:asciiTheme="minorHAnsi" w:hAnsiTheme="minorHAnsi" w:cstheme="minorHAnsi"/>
          <w:i/>
          <w:iCs/>
          <w:sz w:val="18"/>
          <w:szCs w:val="18"/>
        </w:rPr>
        <w:t>Luviggi</w:t>
      </w:r>
      <w:proofErr w:type="spellEnd"/>
      <w:r w:rsidRPr="003A4B4F">
        <w:rPr>
          <w:rFonts w:asciiTheme="minorHAnsi" w:hAnsiTheme="minorHAnsi" w:cstheme="minorHAnsi"/>
          <w:sz w:val="18"/>
          <w:szCs w:val="18"/>
          <w:vertAlign w:val="superscript"/>
        </w:rPr>
        <w:fldChar w:fldCharType="begin"/>
      </w:r>
      <w:r w:rsidRPr="003A4B4F">
        <w:rPr>
          <w:rFonts w:asciiTheme="minorHAnsi" w:hAnsiTheme="minorHAnsi" w:cstheme="minorHAnsi"/>
          <w:sz w:val="18"/>
          <w:szCs w:val="18"/>
          <w:vertAlign w:val="superscript"/>
        </w:rPr>
        <w:instrText>HYPERLINK "https://it.wikipedia.org/wiki/Giggi_Zanazzo" \l "cite_note-3"</w:instrText>
      </w:r>
      <w:r w:rsidRPr="003A4B4F">
        <w:rPr>
          <w:rFonts w:asciiTheme="minorHAnsi" w:hAnsiTheme="minorHAnsi" w:cstheme="minorHAnsi"/>
          <w:sz w:val="18"/>
          <w:szCs w:val="18"/>
          <w:vertAlign w:val="superscript"/>
        </w:rPr>
      </w:r>
      <w:r w:rsidRPr="003A4B4F">
        <w:rPr>
          <w:rFonts w:asciiTheme="minorHAnsi" w:hAnsiTheme="minorHAnsi" w:cstheme="minorHAnsi"/>
          <w:sz w:val="18"/>
          <w:szCs w:val="18"/>
          <w:vertAlign w:val="superscript"/>
        </w:rPr>
        <w:fldChar w:fldCharType="separate"/>
      </w:r>
      <w:r w:rsidRPr="003A4B4F">
        <w:rPr>
          <w:rStyle w:val="Collegamentoipertestuale"/>
          <w:rFonts w:asciiTheme="minorHAnsi" w:hAnsiTheme="minorHAnsi" w:cstheme="minorHAnsi"/>
          <w:sz w:val="18"/>
          <w:szCs w:val="18"/>
          <w:vertAlign w:val="superscript"/>
        </w:rPr>
        <w:t>[3]</w:t>
      </w:r>
      <w:r w:rsidRPr="003A4B4F">
        <w:rPr>
          <w:rFonts w:asciiTheme="minorHAnsi" w:hAnsiTheme="minorHAnsi" w:cstheme="minorHAnsi"/>
          <w:sz w:val="18"/>
          <w:szCs w:val="18"/>
        </w:rPr>
        <w:fldChar w:fldCharType="end"/>
      </w:r>
      <w:r w:rsidRPr="003A4B4F">
        <w:rPr>
          <w:rFonts w:asciiTheme="minorHAnsi" w:hAnsiTheme="minorHAnsi" w:cstheme="minorHAnsi"/>
          <w:sz w:val="18"/>
          <w:szCs w:val="18"/>
        </w:rPr>
        <w:t xml:space="preserve">, ma anche di </w:t>
      </w:r>
      <w:r w:rsidRPr="003A4B4F">
        <w:rPr>
          <w:rFonts w:asciiTheme="minorHAnsi" w:hAnsiTheme="minorHAnsi" w:cstheme="minorHAnsi"/>
          <w:i/>
          <w:iCs/>
          <w:sz w:val="18"/>
          <w:szCs w:val="18"/>
        </w:rPr>
        <w:t>Mappa</w:t>
      </w:r>
      <w:r w:rsidRPr="003A4B4F">
        <w:rPr>
          <w:rFonts w:asciiTheme="minorHAnsi" w:hAnsiTheme="minorHAnsi" w:cstheme="minorHAnsi"/>
          <w:sz w:val="18"/>
          <w:szCs w:val="18"/>
        </w:rPr>
        <w:t xml:space="preserve">, </w:t>
      </w:r>
      <w:proofErr w:type="spellStart"/>
      <w:r w:rsidRPr="003A4B4F">
        <w:rPr>
          <w:rFonts w:asciiTheme="minorHAnsi" w:hAnsiTheme="minorHAnsi" w:cstheme="minorHAnsi"/>
          <w:i/>
          <w:iCs/>
          <w:sz w:val="18"/>
          <w:szCs w:val="18"/>
        </w:rPr>
        <w:t>Adorfo</w:t>
      </w:r>
      <w:proofErr w:type="spellEnd"/>
      <w:r w:rsidRPr="003A4B4F">
        <w:rPr>
          <w:rFonts w:asciiTheme="minorHAnsi" w:hAnsiTheme="minorHAnsi" w:cstheme="minorHAnsi"/>
          <w:sz w:val="18"/>
          <w:szCs w:val="18"/>
        </w:rPr>
        <w:t xml:space="preserve"> e </w:t>
      </w:r>
      <w:proofErr w:type="spellStart"/>
      <w:r w:rsidRPr="003A4B4F">
        <w:rPr>
          <w:rFonts w:asciiTheme="minorHAnsi" w:hAnsiTheme="minorHAnsi" w:cstheme="minorHAnsi"/>
          <w:i/>
          <w:iCs/>
          <w:sz w:val="18"/>
          <w:szCs w:val="18"/>
        </w:rPr>
        <w:t>Miodine</w:t>
      </w:r>
      <w:proofErr w:type="spellEnd"/>
      <w:r w:rsidRPr="003A4B4F">
        <w:rPr>
          <w:rFonts w:asciiTheme="minorHAnsi" w:hAnsiTheme="minorHAnsi" w:cstheme="minorHAnsi"/>
          <w:sz w:val="18"/>
          <w:szCs w:val="18"/>
        </w:rPr>
        <w:t xml:space="preserve">. Fu dalle colonne del </w:t>
      </w:r>
      <w:r w:rsidRPr="003A4B4F">
        <w:rPr>
          <w:rFonts w:asciiTheme="minorHAnsi" w:hAnsiTheme="minorHAnsi" w:cstheme="minorHAnsi"/>
          <w:i/>
          <w:iCs/>
          <w:sz w:val="18"/>
          <w:szCs w:val="18"/>
        </w:rPr>
        <w:t>Rugantino</w:t>
      </w:r>
      <w:r w:rsidRPr="003A4B4F">
        <w:rPr>
          <w:rFonts w:asciiTheme="minorHAnsi" w:hAnsiTheme="minorHAnsi" w:cstheme="minorHAnsi"/>
          <w:sz w:val="18"/>
          <w:szCs w:val="18"/>
        </w:rPr>
        <w:t xml:space="preserve"> che prese il via il festival della canzone romanesca di San Giovanni. Sempre per lo stesso editore nel 1896 diresse </w:t>
      </w:r>
      <w:hyperlink r:id="rId21" w:tooltip="Il Valore Italiano" w:history="1">
        <w:r w:rsidRPr="003A4B4F">
          <w:rPr>
            <w:rStyle w:val="Collegamentoipertestuale"/>
            <w:rFonts w:asciiTheme="minorHAnsi" w:hAnsiTheme="minorHAnsi" w:cstheme="minorHAnsi"/>
            <w:i/>
            <w:iCs/>
            <w:sz w:val="18"/>
            <w:szCs w:val="18"/>
          </w:rPr>
          <w:t>Il Valore Italiano</w:t>
        </w:r>
      </w:hyperlink>
      <w:r w:rsidRPr="003A4B4F">
        <w:rPr>
          <w:rFonts w:asciiTheme="minorHAnsi" w:hAnsiTheme="minorHAnsi" w:cstheme="minorHAnsi"/>
          <w:sz w:val="18"/>
          <w:szCs w:val="18"/>
        </w:rPr>
        <w:t xml:space="preserve">, periodico storico-militare-patriottico-aneddotico illustrato sino alla sua definitiva chiusura avvenuta il 14 marzo </w:t>
      </w:r>
      <w:hyperlink r:id="rId22" w:tooltip="1897" w:history="1">
        <w:r w:rsidRPr="003A4B4F">
          <w:rPr>
            <w:rStyle w:val="Collegamentoipertestuale"/>
            <w:rFonts w:asciiTheme="minorHAnsi" w:hAnsiTheme="minorHAnsi" w:cstheme="minorHAnsi"/>
            <w:sz w:val="18"/>
            <w:szCs w:val="18"/>
          </w:rPr>
          <w:t>1897</w:t>
        </w:r>
      </w:hyperlink>
      <w:r w:rsidRPr="003A4B4F">
        <w:rPr>
          <w:rFonts w:asciiTheme="minorHAnsi" w:hAnsiTheme="minorHAnsi" w:cstheme="minorHAnsi"/>
          <w:sz w:val="18"/>
          <w:szCs w:val="18"/>
        </w:rPr>
        <w:t>.</w:t>
      </w:r>
      <w:r w:rsidR="003A4B4F">
        <w:rPr>
          <w:rFonts w:asciiTheme="minorHAnsi" w:hAnsiTheme="minorHAnsi" w:cstheme="minorHAnsi"/>
          <w:sz w:val="18"/>
          <w:szCs w:val="18"/>
        </w:rPr>
        <w:t xml:space="preserve"> </w:t>
      </w:r>
      <w:hyperlink r:id="rId23" w:history="1">
        <w:r w:rsidR="00D808C7" w:rsidRPr="003A4B4F">
          <w:rPr>
            <w:rStyle w:val="Collegamentoipertestuale"/>
            <w:rFonts w:asciiTheme="minorHAnsi" w:hAnsiTheme="minorHAnsi" w:cstheme="minorHAnsi"/>
            <w:bCs/>
            <w:sz w:val="18"/>
            <w:szCs w:val="18"/>
          </w:rPr>
          <w:t>https://it.wikipedia.org/wiki/Giggi_Zanazzo</w:t>
        </w:r>
      </w:hyperlink>
      <w:r w:rsidR="00D808C7" w:rsidRPr="003A4B4F">
        <w:rPr>
          <w:rFonts w:asciiTheme="minorHAnsi" w:hAnsiTheme="minorHAnsi" w:cstheme="minorHAnsi"/>
          <w:bCs/>
          <w:sz w:val="18"/>
          <w:szCs w:val="18"/>
        </w:rPr>
        <w:t xml:space="preserve">. </w:t>
      </w:r>
    </w:p>
    <w:p w14:paraId="14541CD1" w14:textId="77777777" w:rsidR="00E12AF6" w:rsidRPr="003A4B4F" w:rsidRDefault="00E12AF6" w:rsidP="003A4B4F">
      <w:pPr>
        <w:tabs>
          <w:tab w:val="right" w:pos="6480"/>
        </w:tabs>
        <w:jc w:val="both"/>
        <w:rPr>
          <w:rFonts w:asciiTheme="minorHAnsi" w:hAnsiTheme="minorHAnsi" w:cstheme="minorHAnsi"/>
          <w:bCs/>
          <w:sz w:val="18"/>
          <w:szCs w:val="18"/>
        </w:rPr>
      </w:pPr>
    </w:p>
    <w:p w14:paraId="2ED83FEB" w14:textId="77777777" w:rsidR="00E12AF6" w:rsidRPr="003A4B4F" w:rsidRDefault="00E12AF6" w:rsidP="003A4B4F">
      <w:pPr>
        <w:tabs>
          <w:tab w:val="right" w:pos="6480"/>
        </w:tabs>
        <w:jc w:val="both"/>
        <w:rPr>
          <w:rFonts w:asciiTheme="minorHAnsi" w:hAnsiTheme="minorHAnsi" w:cstheme="minorHAnsi"/>
          <w:b/>
          <w:bCs/>
          <w:sz w:val="18"/>
          <w:szCs w:val="18"/>
        </w:rPr>
      </w:pPr>
      <w:r w:rsidRPr="003A4B4F">
        <w:rPr>
          <w:rFonts w:asciiTheme="minorHAnsi" w:hAnsiTheme="minorHAnsi" w:cstheme="minorHAnsi"/>
          <w:b/>
          <w:bCs/>
          <w:sz w:val="18"/>
          <w:szCs w:val="18"/>
        </w:rPr>
        <w:t>La gestione Perino</w:t>
      </w:r>
    </w:p>
    <w:p w14:paraId="0D5815FC" w14:textId="71BF8B47" w:rsidR="00E12AF6" w:rsidRPr="003A4B4F" w:rsidRDefault="00E12AF6" w:rsidP="003A4B4F">
      <w:pPr>
        <w:tabs>
          <w:tab w:val="right" w:pos="6480"/>
        </w:tabs>
        <w:jc w:val="both"/>
        <w:rPr>
          <w:rFonts w:asciiTheme="minorHAnsi" w:hAnsiTheme="minorHAnsi" w:cstheme="minorHAnsi"/>
          <w:bCs/>
          <w:sz w:val="18"/>
          <w:szCs w:val="18"/>
        </w:rPr>
      </w:pPr>
      <w:r w:rsidRPr="003A4B4F">
        <w:rPr>
          <w:rFonts w:asciiTheme="minorHAnsi" w:hAnsiTheme="minorHAnsi" w:cstheme="minorHAnsi"/>
          <w:bCs/>
          <w:sz w:val="18"/>
          <w:szCs w:val="18"/>
        </w:rPr>
        <w:t xml:space="preserve">A riesumare il </w:t>
      </w:r>
      <w:r w:rsidRPr="003A4B4F">
        <w:rPr>
          <w:rFonts w:asciiTheme="minorHAnsi" w:hAnsiTheme="minorHAnsi" w:cstheme="minorHAnsi"/>
          <w:bCs/>
          <w:i/>
          <w:iCs/>
          <w:sz w:val="18"/>
          <w:szCs w:val="18"/>
        </w:rPr>
        <w:t>Rugantino</w:t>
      </w:r>
      <w:r w:rsidRPr="003A4B4F">
        <w:rPr>
          <w:rFonts w:asciiTheme="minorHAnsi" w:hAnsiTheme="minorHAnsi" w:cstheme="minorHAnsi"/>
          <w:bCs/>
          <w:sz w:val="18"/>
          <w:szCs w:val="18"/>
        </w:rPr>
        <w:t xml:space="preserve"> provvide, nel </w:t>
      </w:r>
      <w:hyperlink r:id="rId24" w:tooltip="1887" w:history="1">
        <w:r w:rsidRPr="003A4B4F">
          <w:rPr>
            <w:rStyle w:val="Collegamentoipertestuale"/>
            <w:rFonts w:asciiTheme="minorHAnsi" w:hAnsiTheme="minorHAnsi" w:cstheme="minorHAnsi"/>
            <w:bCs/>
            <w:color w:val="auto"/>
            <w:sz w:val="18"/>
            <w:szCs w:val="18"/>
            <w:u w:val="none"/>
          </w:rPr>
          <w:t>1887</w:t>
        </w:r>
      </w:hyperlink>
      <w:r w:rsidRPr="003A4B4F">
        <w:rPr>
          <w:rFonts w:asciiTheme="minorHAnsi" w:hAnsiTheme="minorHAnsi" w:cstheme="minorHAnsi"/>
          <w:bCs/>
          <w:sz w:val="18"/>
          <w:szCs w:val="18"/>
        </w:rPr>
        <w:t xml:space="preserve">, l'editore </w:t>
      </w:r>
      <w:hyperlink r:id="rId25" w:tooltip="Edoardo Perino" w:history="1">
        <w:r w:rsidRPr="003A4B4F">
          <w:rPr>
            <w:rStyle w:val="Collegamentoipertestuale"/>
            <w:rFonts w:asciiTheme="minorHAnsi" w:hAnsiTheme="minorHAnsi" w:cstheme="minorHAnsi"/>
            <w:bCs/>
            <w:color w:val="auto"/>
            <w:sz w:val="18"/>
            <w:szCs w:val="18"/>
            <w:u w:val="none"/>
          </w:rPr>
          <w:t>Edoardo Perino</w:t>
        </w:r>
      </w:hyperlink>
      <w:r w:rsidRPr="003A4B4F">
        <w:rPr>
          <w:rFonts w:asciiTheme="minorHAnsi" w:hAnsiTheme="minorHAnsi" w:cstheme="minorHAnsi"/>
          <w:bCs/>
          <w:sz w:val="18"/>
          <w:szCs w:val="18"/>
        </w:rPr>
        <w:t xml:space="preserve">, vulcanico ed eclettico personaggio, pioniere della moderna </w:t>
      </w:r>
      <w:hyperlink r:id="rId26" w:tooltip="Editoria" w:history="1">
        <w:r w:rsidRPr="003A4B4F">
          <w:rPr>
            <w:rStyle w:val="Collegamentoipertestuale"/>
            <w:rFonts w:asciiTheme="minorHAnsi" w:hAnsiTheme="minorHAnsi" w:cstheme="minorHAnsi"/>
            <w:bCs/>
            <w:color w:val="auto"/>
            <w:sz w:val="18"/>
            <w:szCs w:val="18"/>
            <w:u w:val="none"/>
          </w:rPr>
          <w:t>editoria</w:t>
        </w:r>
      </w:hyperlink>
      <w:r w:rsidRPr="003A4B4F">
        <w:rPr>
          <w:rFonts w:asciiTheme="minorHAnsi" w:hAnsiTheme="minorHAnsi" w:cstheme="minorHAnsi"/>
          <w:bCs/>
          <w:sz w:val="18"/>
          <w:szCs w:val="18"/>
        </w:rPr>
        <w:t xml:space="preserve">. Calato a Roma nel </w:t>
      </w:r>
      <w:hyperlink r:id="rId27" w:tooltip="1870" w:history="1">
        <w:r w:rsidRPr="003A4B4F">
          <w:rPr>
            <w:rStyle w:val="Collegamentoipertestuale"/>
            <w:rFonts w:asciiTheme="minorHAnsi" w:hAnsiTheme="minorHAnsi" w:cstheme="minorHAnsi"/>
            <w:bCs/>
            <w:color w:val="auto"/>
            <w:sz w:val="18"/>
            <w:szCs w:val="18"/>
            <w:u w:val="none"/>
          </w:rPr>
          <w:t>1870</w:t>
        </w:r>
      </w:hyperlink>
      <w:r w:rsidRPr="003A4B4F">
        <w:rPr>
          <w:rFonts w:asciiTheme="minorHAnsi" w:hAnsiTheme="minorHAnsi" w:cstheme="minorHAnsi"/>
          <w:bCs/>
          <w:sz w:val="18"/>
          <w:szCs w:val="18"/>
        </w:rPr>
        <w:t xml:space="preserve">, il Perino proveniva da </w:t>
      </w:r>
      <w:hyperlink r:id="rId28" w:tooltip="Firenze" w:history="1">
        <w:r w:rsidRPr="003A4B4F">
          <w:rPr>
            <w:rStyle w:val="Collegamentoipertestuale"/>
            <w:rFonts w:asciiTheme="minorHAnsi" w:hAnsiTheme="minorHAnsi" w:cstheme="minorHAnsi"/>
            <w:bCs/>
            <w:color w:val="auto"/>
            <w:sz w:val="18"/>
            <w:szCs w:val="18"/>
            <w:u w:val="none"/>
          </w:rPr>
          <w:t>Firenze</w:t>
        </w:r>
      </w:hyperlink>
      <w:r w:rsidRPr="003A4B4F">
        <w:rPr>
          <w:rFonts w:asciiTheme="minorHAnsi" w:hAnsiTheme="minorHAnsi" w:cstheme="minorHAnsi"/>
          <w:bCs/>
          <w:sz w:val="18"/>
          <w:szCs w:val="18"/>
        </w:rPr>
        <w:t xml:space="preserve">, città in cui aveva affinato il mestiere di </w:t>
      </w:r>
      <w:hyperlink r:id="rId29" w:tooltip="Tipografo" w:history="1">
        <w:r w:rsidRPr="003A4B4F">
          <w:rPr>
            <w:rStyle w:val="Collegamentoipertestuale"/>
            <w:rFonts w:asciiTheme="minorHAnsi" w:hAnsiTheme="minorHAnsi" w:cstheme="minorHAnsi"/>
            <w:bCs/>
            <w:color w:val="auto"/>
            <w:sz w:val="18"/>
            <w:szCs w:val="18"/>
            <w:u w:val="none"/>
          </w:rPr>
          <w:t>tipografo</w:t>
        </w:r>
      </w:hyperlink>
      <w:r w:rsidRPr="003A4B4F">
        <w:rPr>
          <w:rFonts w:asciiTheme="minorHAnsi" w:hAnsiTheme="minorHAnsi" w:cstheme="minorHAnsi"/>
          <w:bCs/>
          <w:sz w:val="18"/>
          <w:szCs w:val="18"/>
        </w:rPr>
        <w:t xml:space="preserve"> compositore iniziato a </w:t>
      </w:r>
      <w:hyperlink r:id="rId30" w:tooltip="Torino" w:history="1">
        <w:r w:rsidRPr="003A4B4F">
          <w:rPr>
            <w:rStyle w:val="Collegamentoipertestuale"/>
            <w:rFonts w:asciiTheme="minorHAnsi" w:hAnsiTheme="minorHAnsi" w:cstheme="minorHAnsi"/>
            <w:bCs/>
            <w:color w:val="auto"/>
            <w:sz w:val="18"/>
            <w:szCs w:val="18"/>
            <w:u w:val="none"/>
          </w:rPr>
          <w:t>Torino</w:t>
        </w:r>
      </w:hyperlink>
      <w:r w:rsidRPr="003A4B4F">
        <w:rPr>
          <w:rFonts w:asciiTheme="minorHAnsi" w:hAnsiTheme="minorHAnsi" w:cstheme="minorHAnsi"/>
          <w:bCs/>
          <w:sz w:val="18"/>
          <w:szCs w:val="18"/>
        </w:rPr>
        <w:t xml:space="preserve">, dov'era nato nel </w:t>
      </w:r>
      <w:hyperlink r:id="rId31" w:tooltip="1845" w:history="1">
        <w:r w:rsidRPr="003A4B4F">
          <w:rPr>
            <w:rStyle w:val="Collegamentoipertestuale"/>
            <w:rFonts w:asciiTheme="minorHAnsi" w:hAnsiTheme="minorHAnsi" w:cstheme="minorHAnsi"/>
            <w:bCs/>
            <w:color w:val="auto"/>
            <w:sz w:val="18"/>
            <w:szCs w:val="18"/>
            <w:u w:val="none"/>
          </w:rPr>
          <w:t>1845</w:t>
        </w:r>
      </w:hyperlink>
      <w:r w:rsidRPr="003A4B4F">
        <w:rPr>
          <w:rFonts w:asciiTheme="minorHAnsi" w:hAnsiTheme="minorHAnsi" w:cstheme="minorHAnsi"/>
          <w:bCs/>
          <w:sz w:val="18"/>
          <w:szCs w:val="18"/>
        </w:rPr>
        <w:t xml:space="preserve">. Partendo da zero o quasi, raggiunse in poco tempo una posizione economica invidiabile, che gli permise di acquistare, in via del Lavatore 88, quello che poi sarà lo stabilimento tipografico definitivo. Nell'agosto del </w:t>
      </w:r>
      <w:hyperlink r:id="rId32" w:tooltip="1887" w:history="1">
        <w:r w:rsidRPr="003A4B4F">
          <w:rPr>
            <w:rStyle w:val="Collegamentoipertestuale"/>
            <w:rFonts w:asciiTheme="minorHAnsi" w:hAnsiTheme="minorHAnsi" w:cstheme="minorHAnsi"/>
            <w:bCs/>
            <w:color w:val="auto"/>
            <w:sz w:val="18"/>
            <w:szCs w:val="18"/>
            <w:u w:val="none"/>
          </w:rPr>
          <w:t>1887</w:t>
        </w:r>
      </w:hyperlink>
      <w:r w:rsidRPr="003A4B4F">
        <w:rPr>
          <w:rFonts w:asciiTheme="minorHAnsi" w:hAnsiTheme="minorHAnsi" w:cstheme="minorHAnsi"/>
          <w:bCs/>
          <w:sz w:val="18"/>
          <w:szCs w:val="18"/>
        </w:rPr>
        <w:t xml:space="preserve"> il poeta </w:t>
      </w:r>
      <w:hyperlink r:id="rId33" w:tooltip="Giggi Zanazzo" w:history="1">
        <w:proofErr w:type="spellStart"/>
        <w:r w:rsidRPr="003A4B4F">
          <w:rPr>
            <w:rStyle w:val="Collegamentoipertestuale"/>
            <w:rFonts w:asciiTheme="minorHAnsi" w:hAnsiTheme="minorHAnsi" w:cstheme="minorHAnsi"/>
            <w:bCs/>
            <w:color w:val="auto"/>
            <w:sz w:val="18"/>
            <w:szCs w:val="18"/>
            <w:u w:val="none"/>
          </w:rPr>
          <w:t>Giggi</w:t>
        </w:r>
        <w:proofErr w:type="spellEnd"/>
        <w:r w:rsidRPr="003A4B4F">
          <w:rPr>
            <w:rStyle w:val="Collegamentoipertestuale"/>
            <w:rFonts w:asciiTheme="minorHAnsi" w:hAnsiTheme="minorHAnsi" w:cstheme="minorHAnsi"/>
            <w:bCs/>
            <w:color w:val="auto"/>
            <w:sz w:val="18"/>
            <w:szCs w:val="18"/>
            <w:u w:val="none"/>
          </w:rPr>
          <w:t xml:space="preserve"> Zanazzo</w:t>
        </w:r>
      </w:hyperlink>
      <w:r w:rsidRPr="003A4B4F">
        <w:rPr>
          <w:rFonts w:asciiTheme="minorHAnsi" w:hAnsiTheme="minorHAnsi" w:cstheme="minorHAnsi"/>
          <w:bCs/>
          <w:sz w:val="18"/>
          <w:szCs w:val="18"/>
        </w:rPr>
        <w:t xml:space="preserve"> e il professor Francesco Sabatini (Padron Checco) proposero all'ormai romanizzato </w:t>
      </w:r>
      <w:hyperlink r:id="rId34" w:tooltip="Edoardo Perino" w:history="1">
        <w:r w:rsidRPr="003A4B4F">
          <w:rPr>
            <w:rStyle w:val="Collegamentoipertestuale"/>
            <w:rFonts w:asciiTheme="minorHAnsi" w:hAnsiTheme="minorHAnsi" w:cstheme="minorHAnsi"/>
            <w:bCs/>
            <w:color w:val="auto"/>
            <w:sz w:val="18"/>
            <w:szCs w:val="18"/>
            <w:u w:val="none"/>
          </w:rPr>
          <w:t>Edoardo Perino</w:t>
        </w:r>
      </w:hyperlink>
      <w:r w:rsidRPr="003A4B4F">
        <w:rPr>
          <w:rFonts w:asciiTheme="minorHAnsi" w:hAnsiTheme="minorHAnsi" w:cstheme="minorHAnsi"/>
          <w:bCs/>
          <w:sz w:val="18"/>
          <w:szCs w:val="18"/>
        </w:rPr>
        <w:t xml:space="preserve"> di riportare in vita la vecchia testata del </w:t>
      </w:r>
      <w:r w:rsidRPr="003A4B4F">
        <w:rPr>
          <w:rFonts w:asciiTheme="minorHAnsi" w:hAnsiTheme="minorHAnsi" w:cstheme="minorHAnsi"/>
          <w:bCs/>
          <w:i/>
          <w:iCs/>
          <w:sz w:val="18"/>
          <w:szCs w:val="18"/>
        </w:rPr>
        <w:t>Rugantino</w:t>
      </w:r>
      <w:r w:rsidRPr="003A4B4F">
        <w:rPr>
          <w:rFonts w:asciiTheme="minorHAnsi" w:hAnsiTheme="minorHAnsi" w:cstheme="minorHAnsi"/>
          <w:bCs/>
          <w:sz w:val="18"/>
          <w:szCs w:val="18"/>
        </w:rPr>
        <w:t xml:space="preserve">. Il «sor Edoardo», sia perché entusiasta del dialetto di Roma, sia perché con i suoi trascorsi di tipografo e giornalaio sapeva tutto sui gusti del lettore, fiutò l'affare ed accettò senza esitare la proposta. Il 18 settembre di quell'anno uscì il primo numero del nuovo </w:t>
      </w:r>
      <w:r w:rsidRPr="003A4B4F">
        <w:rPr>
          <w:rFonts w:asciiTheme="minorHAnsi" w:hAnsiTheme="minorHAnsi" w:cstheme="minorHAnsi"/>
          <w:bCs/>
          <w:i/>
          <w:iCs/>
          <w:sz w:val="18"/>
          <w:szCs w:val="18"/>
        </w:rPr>
        <w:t>Rugantino</w:t>
      </w:r>
      <w:r w:rsidRPr="003A4B4F">
        <w:rPr>
          <w:rFonts w:asciiTheme="minorHAnsi" w:hAnsiTheme="minorHAnsi" w:cstheme="minorHAnsi"/>
          <w:bCs/>
          <w:sz w:val="18"/>
          <w:szCs w:val="18"/>
        </w:rPr>
        <w:t>, che riportava in grande evidenza il seguente proclama: «</w:t>
      </w:r>
      <w:r w:rsidRPr="003A4B4F">
        <w:rPr>
          <w:rFonts w:asciiTheme="minorHAnsi" w:hAnsiTheme="minorHAnsi" w:cstheme="minorHAnsi"/>
          <w:bCs/>
          <w:i/>
          <w:iCs/>
          <w:sz w:val="18"/>
          <w:szCs w:val="18"/>
        </w:rPr>
        <w:t xml:space="preserve">Trasteverini, Monticiani, Regolanti e </w:t>
      </w:r>
      <w:proofErr w:type="spellStart"/>
      <w:r w:rsidRPr="003A4B4F">
        <w:rPr>
          <w:rFonts w:asciiTheme="minorHAnsi" w:hAnsiTheme="minorHAnsi" w:cstheme="minorHAnsi"/>
          <w:bCs/>
          <w:i/>
          <w:iCs/>
          <w:sz w:val="18"/>
          <w:szCs w:val="18"/>
        </w:rPr>
        <w:t>Borghiciani</w:t>
      </w:r>
      <w:proofErr w:type="spellEnd"/>
      <w:r w:rsidRPr="003A4B4F">
        <w:rPr>
          <w:rFonts w:asciiTheme="minorHAnsi" w:hAnsiTheme="minorHAnsi" w:cstheme="minorHAnsi"/>
          <w:bCs/>
          <w:i/>
          <w:iCs/>
          <w:sz w:val="18"/>
          <w:szCs w:val="18"/>
        </w:rPr>
        <w:t xml:space="preserve">, Salute e doppie! - Sonate </w:t>
      </w:r>
      <w:proofErr w:type="spellStart"/>
      <w:r w:rsidRPr="003A4B4F">
        <w:rPr>
          <w:rFonts w:asciiTheme="minorHAnsi" w:hAnsiTheme="minorHAnsi" w:cstheme="minorHAnsi"/>
          <w:bCs/>
          <w:i/>
          <w:iCs/>
          <w:sz w:val="18"/>
          <w:szCs w:val="18"/>
        </w:rPr>
        <w:t>er</w:t>
      </w:r>
      <w:proofErr w:type="spellEnd"/>
      <w:r w:rsidRPr="003A4B4F">
        <w:rPr>
          <w:rFonts w:asciiTheme="minorHAnsi" w:hAnsiTheme="minorHAnsi" w:cstheme="minorHAnsi"/>
          <w:bCs/>
          <w:i/>
          <w:iCs/>
          <w:sz w:val="18"/>
          <w:szCs w:val="18"/>
        </w:rPr>
        <w:t xml:space="preserve"> Campanone de </w:t>
      </w:r>
      <w:proofErr w:type="spellStart"/>
      <w:r w:rsidRPr="003A4B4F">
        <w:rPr>
          <w:rFonts w:asciiTheme="minorHAnsi" w:hAnsiTheme="minorHAnsi" w:cstheme="minorHAnsi"/>
          <w:bCs/>
          <w:i/>
          <w:iCs/>
          <w:sz w:val="18"/>
          <w:szCs w:val="18"/>
        </w:rPr>
        <w:t>Campidojo</w:t>
      </w:r>
      <w:proofErr w:type="spellEnd"/>
      <w:r w:rsidRPr="003A4B4F">
        <w:rPr>
          <w:rFonts w:asciiTheme="minorHAnsi" w:hAnsiTheme="minorHAnsi" w:cstheme="minorHAnsi"/>
          <w:bCs/>
          <w:i/>
          <w:iCs/>
          <w:sz w:val="18"/>
          <w:szCs w:val="18"/>
        </w:rPr>
        <w:t xml:space="preserve">, e </w:t>
      </w:r>
      <w:proofErr w:type="spellStart"/>
      <w:r w:rsidRPr="003A4B4F">
        <w:rPr>
          <w:rFonts w:asciiTheme="minorHAnsi" w:hAnsiTheme="minorHAnsi" w:cstheme="minorHAnsi"/>
          <w:bCs/>
          <w:i/>
          <w:iCs/>
          <w:sz w:val="18"/>
          <w:szCs w:val="18"/>
        </w:rPr>
        <w:t>mmagara</w:t>
      </w:r>
      <w:proofErr w:type="spellEnd"/>
      <w:r w:rsidRPr="003A4B4F">
        <w:rPr>
          <w:rFonts w:asciiTheme="minorHAnsi" w:hAnsiTheme="minorHAnsi" w:cstheme="minorHAnsi"/>
          <w:bCs/>
          <w:i/>
          <w:iCs/>
          <w:sz w:val="18"/>
          <w:szCs w:val="18"/>
        </w:rPr>
        <w:t xml:space="preserve"> puro quello de S. Pietro (che intanto vanno </w:t>
      </w:r>
      <w:proofErr w:type="spellStart"/>
      <w:r w:rsidRPr="003A4B4F">
        <w:rPr>
          <w:rFonts w:asciiTheme="minorHAnsi" w:hAnsiTheme="minorHAnsi" w:cstheme="minorHAnsi"/>
          <w:bCs/>
          <w:i/>
          <w:iCs/>
          <w:sz w:val="18"/>
          <w:szCs w:val="18"/>
        </w:rPr>
        <w:t>bbene</w:t>
      </w:r>
      <w:proofErr w:type="spellEnd"/>
      <w:r w:rsidRPr="003A4B4F">
        <w:rPr>
          <w:rFonts w:asciiTheme="minorHAnsi" w:hAnsiTheme="minorHAnsi" w:cstheme="minorHAnsi"/>
          <w:bCs/>
          <w:i/>
          <w:iCs/>
          <w:sz w:val="18"/>
          <w:szCs w:val="18"/>
        </w:rPr>
        <w:t xml:space="preserve"> d'accordo), sparate l'</w:t>
      </w:r>
      <w:proofErr w:type="spellStart"/>
      <w:r w:rsidRPr="003A4B4F">
        <w:rPr>
          <w:rFonts w:asciiTheme="minorHAnsi" w:hAnsiTheme="minorHAnsi" w:cstheme="minorHAnsi"/>
          <w:bCs/>
          <w:i/>
          <w:iCs/>
          <w:sz w:val="18"/>
          <w:szCs w:val="18"/>
        </w:rPr>
        <w:t>artijerie</w:t>
      </w:r>
      <w:proofErr w:type="spellEnd"/>
      <w:r w:rsidRPr="003A4B4F">
        <w:rPr>
          <w:rFonts w:asciiTheme="minorHAnsi" w:hAnsiTheme="minorHAnsi" w:cstheme="minorHAnsi"/>
          <w:bCs/>
          <w:i/>
          <w:iCs/>
          <w:sz w:val="18"/>
          <w:szCs w:val="18"/>
        </w:rPr>
        <w:t xml:space="preserve"> de </w:t>
      </w:r>
      <w:hyperlink r:id="rId35" w:tooltip="Castel Sant'Angelo" w:history="1">
        <w:r w:rsidRPr="003A4B4F">
          <w:rPr>
            <w:rStyle w:val="Collegamentoipertestuale"/>
            <w:rFonts w:asciiTheme="minorHAnsi" w:hAnsiTheme="minorHAnsi" w:cstheme="minorHAnsi"/>
            <w:bCs/>
            <w:i/>
            <w:iCs/>
            <w:color w:val="auto"/>
            <w:sz w:val="18"/>
            <w:szCs w:val="18"/>
            <w:u w:val="none"/>
          </w:rPr>
          <w:t>Castello</w:t>
        </w:r>
      </w:hyperlink>
      <w:r w:rsidRPr="003A4B4F">
        <w:rPr>
          <w:rFonts w:asciiTheme="minorHAnsi" w:hAnsiTheme="minorHAnsi" w:cstheme="minorHAnsi"/>
          <w:bCs/>
          <w:i/>
          <w:iCs/>
          <w:sz w:val="18"/>
          <w:szCs w:val="18"/>
        </w:rPr>
        <w:t xml:space="preserve">, </w:t>
      </w:r>
      <w:proofErr w:type="spellStart"/>
      <w:r w:rsidRPr="003A4B4F">
        <w:rPr>
          <w:rFonts w:asciiTheme="minorHAnsi" w:hAnsiTheme="minorHAnsi" w:cstheme="minorHAnsi"/>
          <w:bCs/>
          <w:i/>
          <w:iCs/>
          <w:sz w:val="18"/>
          <w:szCs w:val="18"/>
        </w:rPr>
        <w:t>arzate</w:t>
      </w:r>
      <w:proofErr w:type="spellEnd"/>
      <w:r w:rsidRPr="003A4B4F">
        <w:rPr>
          <w:rFonts w:asciiTheme="minorHAnsi" w:hAnsiTheme="minorHAnsi" w:cstheme="minorHAnsi"/>
          <w:bCs/>
          <w:i/>
          <w:iCs/>
          <w:sz w:val="18"/>
          <w:szCs w:val="18"/>
        </w:rPr>
        <w:t xml:space="preserve"> le </w:t>
      </w:r>
      <w:proofErr w:type="spellStart"/>
      <w:r w:rsidRPr="003A4B4F">
        <w:rPr>
          <w:rFonts w:asciiTheme="minorHAnsi" w:hAnsiTheme="minorHAnsi" w:cstheme="minorHAnsi"/>
          <w:bCs/>
          <w:i/>
          <w:iCs/>
          <w:sz w:val="18"/>
          <w:szCs w:val="18"/>
        </w:rPr>
        <w:t>bbandiere</w:t>
      </w:r>
      <w:proofErr w:type="spellEnd"/>
      <w:r w:rsidRPr="003A4B4F">
        <w:rPr>
          <w:rFonts w:asciiTheme="minorHAnsi" w:hAnsiTheme="minorHAnsi" w:cstheme="minorHAnsi"/>
          <w:bCs/>
          <w:i/>
          <w:iCs/>
          <w:sz w:val="18"/>
          <w:szCs w:val="18"/>
        </w:rPr>
        <w:t xml:space="preserve">, mettete l'apparati e </w:t>
      </w:r>
      <w:proofErr w:type="spellStart"/>
      <w:r w:rsidRPr="003A4B4F">
        <w:rPr>
          <w:rFonts w:asciiTheme="minorHAnsi" w:hAnsiTheme="minorHAnsi" w:cstheme="minorHAnsi"/>
          <w:bCs/>
          <w:i/>
          <w:iCs/>
          <w:sz w:val="18"/>
          <w:szCs w:val="18"/>
        </w:rPr>
        <w:t>accennete</w:t>
      </w:r>
      <w:proofErr w:type="spellEnd"/>
      <w:r w:rsidRPr="003A4B4F">
        <w:rPr>
          <w:rFonts w:asciiTheme="minorHAnsi" w:hAnsiTheme="minorHAnsi" w:cstheme="minorHAnsi"/>
          <w:bCs/>
          <w:i/>
          <w:iCs/>
          <w:sz w:val="18"/>
          <w:szCs w:val="18"/>
        </w:rPr>
        <w:t xml:space="preserve"> li lanternoni, ché Rugantino vostro è </w:t>
      </w:r>
      <w:proofErr w:type="spellStart"/>
      <w:r w:rsidRPr="003A4B4F">
        <w:rPr>
          <w:rFonts w:asciiTheme="minorHAnsi" w:hAnsiTheme="minorHAnsi" w:cstheme="minorHAnsi"/>
          <w:bCs/>
          <w:i/>
          <w:iCs/>
          <w:sz w:val="18"/>
          <w:szCs w:val="18"/>
        </w:rPr>
        <w:t>arisuscitato</w:t>
      </w:r>
      <w:proofErr w:type="spellEnd"/>
      <w:r w:rsidRPr="003A4B4F">
        <w:rPr>
          <w:rFonts w:asciiTheme="minorHAnsi" w:hAnsiTheme="minorHAnsi" w:cstheme="minorHAnsi"/>
          <w:bCs/>
          <w:i/>
          <w:iCs/>
          <w:sz w:val="18"/>
          <w:szCs w:val="18"/>
        </w:rPr>
        <w:t>!</w:t>
      </w:r>
      <w:r w:rsidRPr="003A4B4F">
        <w:rPr>
          <w:rFonts w:asciiTheme="minorHAnsi" w:hAnsiTheme="minorHAnsi" w:cstheme="minorHAnsi"/>
          <w:bCs/>
          <w:sz w:val="18"/>
          <w:szCs w:val="18"/>
        </w:rPr>
        <w:t xml:space="preserve">» La rinascita del </w:t>
      </w:r>
      <w:r w:rsidRPr="003A4B4F">
        <w:rPr>
          <w:rFonts w:asciiTheme="minorHAnsi" w:hAnsiTheme="minorHAnsi" w:cstheme="minorHAnsi"/>
          <w:bCs/>
          <w:i/>
          <w:iCs/>
          <w:sz w:val="18"/>
          <w:szCs w:val="18"/>
        </w:rPr>
        <w:t>Rugantino</w:t>
      </w:r>
      <w:r w:rsidRPr="003A4B4F">
        <w:rPr>
          <w:rFonts w:asciiTheme="minorHAnsi" w:hAnsiTheme="minorHAnsi" w:cstheme="minorHAnsi"/>
          <w:bCs/>
          <w:sz w:val="18"/>
          <w:szCs w:val="18"/>
        </w:rPr>
        <w:t xml:space="preserve"> incontrò immediatamente il favore dei lettori e in breve tempo il periodico divenne un punto di riferimento anche per giornalisti e letterati che frequentavano la redazione. Il sogno di veder pubblicati sul </w:t>
      </w:r>
      <w:r w:rsidRPr="003A4B4F">
        <w:rPr>
          <w:rFonts w:asciiTheme="minorHAnsi" w:hAnsiTheme="minorHAnsi" w:cstheme="minorHAnsi"/>
          <w:bCs/>
          <w:i/>
          <w:iCs/>
          <w:sz w:val="18"/>
          <w:szCs w:val="18"/>
        </w:rPr>
        <w:t>Rugantino</w:t>
      </w:r>
      <w:r w:rsidRPr="003A4B4F">
        <w:rPr>
          <w:rFonts w:asciiTheme="minorHAnsi" w:hAnsiTheme="minorHAnsi" w:cstheme="minorHAnsi"/>
          <w:bCs/>
          <w:sz w:val="18"/>
          <w:szCs w:val="18"/>
        </w:rPr>
        <w:t xml:space="preserve"> i propri componimenti spinse anche un timido giovanotto, con un fascio di madrigali e di sonetti sotto il braccio, a presentarsi a </w:t>
      </w:r>
      <w:hyperlink r:id="rId36" w:tooltip="Giggi Zanazzo" w:history="1">
        <w:proofErr w:type="spellStart"/>
        <w:r w:rsidRPr="003A4B4F">
          <w:rPr>
            <w:rStyle w:val="Collegamentoipertestuale"/>
            <w:rFonts w:asciiTheme="minorHAnsi" w:hAnsiTheme="minorHAnsi" w:cstheme="minorHAnsi"/>
            <w:bCs/>
            <w:color w:val="auto"/>
            <w:sz w:val="18"/>
            <w:szCs w:val="18"/>
            <w:u w:val="none"/>
          </w:rPr>
          <w:t>Giggi</w:t>
        </w:r>
        <w:proofErr w:type="spellEnd"/>
        <w:r w:rsidRPr="003A4B4F">
          <w:rPr>
            <w:rStyle w:val="Collegamentoipertestuale"/>
            <w:rFonts w:asciiTheme="minorHAnsi" w:hAnsiTheme="minorHAnsi" w:cstheme="minorHAnsi"/>
            <w:bCs/>
            <w:color w:val="auto"/>
            <w:sz w:val="18"/>
            <w:szCs w:val="18"/>
            <w:u w:val="none"/>
          </w:rPr>
          <w:t xml:space="preserve"> Zanazzo</w:t>
        </w:r>
      </w:hyperlink>
      <w:r w:rsidRPr="003A4B4F">
        <w:rPr>
          <w:rFonts w:asciiTheme="minorHAnsi" w:hAnsiTheme="minorHAnsi" w:cstheme="minorHAnsi"/>
          <w:bCs/>
          <w:sz w:val="18"/>
          <w:szCs w:val="18"/>
        </w:rPr>
        <w:t xml:space="preserve">, dicendo di chiamarsi Carlo Alberto Salustri, ma di poetare sotto lo pseudonimo di </w:t>
      </w:r>
      <w:hyperlink r:id="rId37" w:tooltip="Trilussa" w:history="1">
        <w:r w:rsidRPr="003A4B4F">
          <w:rPr>
            <w:rStyle w:val="Collegamentoipertestuale"/>
            <w:rFonts w:asciiTheme="minorHAnsi" w:hAnsiTheme="minorHAnsi" w:cstheme="minorHAnsi"/>
            <w:bCs/>
            <w:color w:val="auto"/>
            <w:sz w:val="18"/>
            <w:szCs w:val="18"/>
            <w:u w:val="none"/>
          </w:rPr>
          <w:t>Trilussa</w:t>
        </w:r>
      </w:hyperlink>
      <w:r w:rsidRPr="003A4B4F">
        <w:rPr>
          <w:rFonts w:asciiTheme="minorHAnsi" w:hAnsiTheme="minorHAnsi" w:cstheme="minorHAnsi"/>
          <w:bCs/>
          <w:sz w:val="18"/>
          <w:szCs w:val="18"/>
        </w:rPr>
        <w:t xml:space="preserve">. Zanazzo, colpito dal livello artistico di quel giovanotto impacciato, accettò di pubblicare sul </w:t>
      </w:r>
      <w:r w:rsidRPr="003A4B4F">
        <w:rPr>
          <w:rFonts w:asciiTheme="minorHAnsi" w:hAnsiTheme="minorHAnsi" w:cstheme="minorHAnsi"/>
          <w:bCs/>
          <w:i/>
          <w:iCs/>
          <w:sz w:val="18"/>
          <w:szCs w:val="18"/>
        </w:rPr>
        <w:t>Rugantino</w:t>
      </w:r>
      <w:r w:rsidRPr="003A4B4F">
        <w:rPr>
          <w:rFonts w:asciiTheme="minorHAnsi" w:hAnsiTheme="minorHAnsi" w:cstheme="minorHAnsi"/>
          <w:bCs/>
          <w:sz w:val="18"/>
          <w:szCs w:val="18"/>
        </w:rPr>
        <w:t xml:space="preserve"> dell'ottobre 1887 la prima poesia di Trilussa. Tra gli oltre millecinquecento nomi di coloro che hanno pubblicato i propri lavori sul </w:t>
      </w:r>
      <w:r w:rsidRPr="003A4B4F">
        <w:rPr>
          <w:rFonts w:asciiTheme="minorHAnsi" w:hAnsiTheme="minorHAnsi" w:cstheme="minorHAnsi"/>
          <w:bCs/>
          <w:i/>
          <w:iCs/>
          <w:sz w:val="18"/>
          <w:szCs w:val="18"/>
        </w:rPr>
        <w:t>Rugantino</w:t>
      </w:r>
      <w:r w:rsidRPr="003A4B4F">
        <w:rPr>
          <w:rFonts w:asciiTheme="minorHAnsi" w:hAnsiTheme="minorHAnsi" w:cstheme="minorHAnsi"/>
          <w:bCs/>
          <w:sz w:val="18"/>
          <w:szCs w:val="18"/>
        </w:rPr>
        <w:t xml:space="preserve">, se ne riscontrano molti di fama nazionale e anche internazionale, raggiunta tuttavia non solo nel campo poetico e letterario: </w:t>
      </w:r>
      <w:hyperlink r:id="rId38" w:tooltip="Ennio Neri" w:history="1">
        <w:r w:rsidRPr="003A4B4F">
          <w:rPr>
            <w:rStyle w:val="Collegamentoipertestuale"/>
            <w:rFonts w:asciiTheme="minorHAnsi" w:hAnsiTheme="minorHAnsi" w:cstheme="minorHAnsi"/>
            <w:bCs/>
            <w:color w:val="auto"/>
            <w:sz w:val="18"/>
            <w:szCs w:val="18"/>
            <w:u w:val="none"/>
          </w:rPr>
          <w:t>Ennio Neri</w:t>
        </w:r>
      </w:hyperlink>
      <w:r w:rsidRPr="003A4B4F">
        <w:rPr>
          <w:rFonts w:asciiTheme="minorHAnsi" w:hAnsiTheme="minorHAnsi" w:cstheme="minorHAnsi"/>
          <w:bCs/>
          <w:sz w:val="18"/>
          <w:szCs w:val="18"/>
        </w:rPr>
        <w:t xml:space="preserve">, paroliere di canzoni come </w:t>
      </w:r>
      <w:r w:rsidRPr="003A4B4F">
        <w:rPr>
          <w:rFonts w:asciiTheme="minorHAnsi" w:hAnsiTheme="minorHAnsi" w:cstheme="minorHAnsi"/>
          <w:bCs/>
          <w:i/>
          <w:iCs/>
          <w:sz w:val="18"/>
          <w:szCs w:val="18"/>
        </w:rPr>
        <w:t>Parlami d'amore Mariù</w:t>
      </w:r>
      <w:r w:rsidRPr="003A4B4F">
        <w:rPr>
          <w:rFonts w:asciiTheme="minorHAnsi" w:hAnsiTheme="minorHAnsi" w:cstheme="minorHAnsi"/>
          <w:bCs/>
          <w:sz w:val="18"/>
          <w:szCs w:val="18"/>
        </w:rPr>
        <w:t xml:space="preserve"> e </w:t>
      </w:r>
      <w:r w:rsidRPr="003A4B4F">
        <w:rPr>
          <w:rFonts w:asciiTheme="minorHAnsi" w:hAnsiTheme="minorHAnsi" w:cstheme="minorHAnsi"/>
          <w:bCs/>
          <w:i/>
          <w:iCs/>
          <w:sz w:val="18"/>
          <w:szCs w:val="18"/>
        </w:rPr>
        <w:t>Addio mia bella signora</w:t>
      </w:r>
      <w:r w:rsidRPr="003A4B4F">
        <w:rPr>
          <w:rFonts w:asciiTheme="minorHAnsi" w:hAnsiTheme="minorHAnsi" w:cstheme="minorHAnsi"/>
          <w:bCs/>
          <w:sz w:val="18"/>
          <w:szCs w:val="18"/>
        </w:rPr>
        <w:t xml:space="preserve">; </w:t>
      </w:r>
      <w:hyperlink r:id="rId39" w:tooltip="Aldo Fabrizi" w:history="1">
        <w:r w:rsidRPr="003A4B4F">
          <w:rPr>
            <w:rStyle w:val="Collegamentoipertestuale"/>
            <w:rFonts w:asciiTheme="minorHAnsi" w:hAnsiTheme="minorHAnsi" w:cstheme="minorHAnsi"/>
            <w:bCs/>
            <w:color w:val="auto"/>
            <w:sz w:val="18"/>
            <w:szCs w:val="18"/>
            <w:u w:val="none"/>
          </w:rPr>
          <w:t>Aldo Fabrizi</w:t>
        </w:r>
      </w:hyperlink>
      <w:r w:rsidRPr="003A4B4F">
        <w:rPr>
          <w:rFonts w:asciiTheme="minorHAnsi" w:hAnsiTheme="minorHAnsi" w:cstheme="minorHAnsi"/>
          <w:bCs/>
          <w:sz w:val="18"/>
          <w:szCs w:val="18"/>
        </w:rPr>
        <w:t xml:space="preserve">, attore tra i più completi e popolari del cinema romano e italiano; </w:t>
      </w:r>
      <w:hyperlink r:id="rId40" w:tooltip="Federico Fellini" w:history="1">
        <w:r w:rsidRPr="003A4B4F">
          <w:rPr>
            <w:rStyle w:val="Collegamentoipertestuale"/>
            <w:rFonts w:asciiTheme="minorHAnsi" w:hAnsiTheme="minorHAnsi" w:cstheme="minorHAnsi"/>
            <w:bCs/>
            <w:color w:val="auto"/>
            <w:sz w:val="18"/>
            <w:szCs w:val="18"/>
            <w:u w:val="none"/>
          </w:rPr>
          <w:t>Federico Fellini</w:t>
        </w:r>
      </w:hyperlink>
      <w:r w:rsidRPr="003A4B4F">
        <w:rPr>
          <w:rFonts w:asciiTheme="minorHAnsi" w:hAnsiTheme="minorHAnsi" w:cstheme="minorHAnsi"/>
          <w:bCs/>
          <w:sz w:val="18"/>
          <w:szCs w:val="18"/>
        </w:rPr>
        <w:t xml:space="preserve">, che apparve sul </w:t>
      </w:r>
      <w:r w:rsidRPr="003A4B4F">
        <w:rPr>
          <w:rFonts w:asciiTheme="minorHAnsi" w:hAnsiTheme="minorHAnsi" w:cstheme="minorHAnsi"/>
          <w:bCs/>
          <w:i/>
          <w:iCs/>
          <w:sz w:val="18"/>
          <w:szCs w:val="18"/>
        </w:rPr>
        <w:t>Rugantino</w:t>
      </w:r>
      <w:r w:rsidRPr="003A4B4F">
        <w:rPr>
          <w:rFonts w:asciiTheme="minorHAnsi" w:hAnsiTheme="minorHAnsi" w:cstheme="minorHAnsi"/>
          <w:bCs/>
          <w:sz w:val="18"/>
          <w:szCs w:val="18"/>
        </w:rPr>
        <w:t xml:space="preserve"> con la sigla «</w:t>
      </w:r>
      <w:proofErr w:type="spellStart"/>
      <w:r w:rsidRPr="003A4B4F">
        <w:rPr>
          <w:rFonts w:asciiTheme="minorHAnsi" w:hAnsiTheme="minorHAnsi" w:cstheme="minorHAnsi"/>
          <w:bCs/>
          <w:sz w:val="18"/>
          <w:szCs w:val="18"/>
        </w:rPr>
        <w:t>Fellas</w:t>
      </w:r>
      <w:proofErr w:type="spellEnd"/>
      <w:r w:rsidRPr="003A4B4F">
        <w:rPr>
          <w:rFonts w:asciiTheme="minorHAnsi" w:hAnsiTheme="minorHAnsi" w:cstheme="minorHAnsi"/>
          <w:bCs/>
          <w:sz w:val="18"/>
          <w:szCs w:val="18"/>
        </w:rPr>
        <w:t xml:space="preserve">»; Tommaso Smith, futuro direttore del </w:t>
      </w:r>
      <w:hyperlink r:id="rId41" w:tooltip="Il Messaggero" w:history="1">
        <w:r w:rsidRPr="003A4B4F">
          <w:rPr>
            <w:rStyle w:val="Collegamentoipertestuale"/>
            <w:rFonts w:asciiTheme="minorHAnsi" w:hAnsiTheme="minorHAnsi" w:cstheme="minorHAnsi"/>
            <w:bCs/>
            <w:i/>
            <w:iCs/>
            <w:color w:val="auto"/>
            <w:sz w:val="18"/>
            <w:szCs w:val="18"/>
            <w:u w:val="none"/>
          </w:rPr>
          <w:t>Messaggero</w:t>
        </w:r>
      </w:hyperlink>
      <w:r w:rsidRPr="003A4B4F">
        <w:rPr>
          <w:rFonts w:asciiTheme="minorHAnsi" w:hAnsiTheme="minorHAnsi" w:cstheme="minorHAnsi"/>
          <w:bCs/>
          <w:sz w:val="18"/>
          <w:szCs w:val="18"/>
        </w:rPr>
        <w:t xml:space="preserve">; Gualtiero De Angelis, il doppiatore che fu la voce italiana di </w:t>
      </w:r>
      <w:hyperlink r:id="rId42" w:tooltip="James Stewart" w:history="1">
        <w:r w:rsidRPr="003A4B4F">
          <w:rPr>
            <w:rStyle w:val="Collegamentoipertestuale"/>
            <w:rFonts w:asciiTheme="minorHAnsi" w:hAnsiTheme="minorHAnsi" w:cstheme="minorHAnsi"/>
            <w:bCs/>
            <w:color w:val="auto"/>
            <w:sz w:val="18"/>
            <w:szCs w:val="18"/>
            <w:u w:val="none"/>
          </w:rPr>
          <w:t>James Stewart</w:t>
        </w:r>
      </w:hyperlink>
      <w:r w:rsidRPr="003A4B4F">
        <w:rPr>
          <w:rFonts w:asciiTheme="minorHAnsi" w:hAnsiTheme="minorHAnsi" w:cstheme="minorHAnsi"/>
          <w:bCs/>
          <w:sz w:val="18"/>
          <w:szCs w:val="18"/>
        </w:rPr>
        <w:t xml:space="preserve"> e </w:t>
      </w:r>
      <w:hyperlink r:id="rId43" w:tooltip="Cary Grant" w:history="1">
        <w:r w:rsidRPr="003A4B4F">
          <w:rPr>
            <w:rStyle w:val="Collegamentoipertestuale"/>
            <w:rFonts w:asciiTheme="minorHAnsi" w:hAnsiTheme="minorHAnsi" w:cstheme="minorHAnsi"/>
            <w:bCs/>
            <w:color w:val="auto"/>
            <w:sz w:val="18"/>
            <w:szCs w:val="18"/>
            <w:u w:val="none"/>
          </w:rPr>
          <w:t>Cary Grant</w:t>
        </w:r>
      </w:hyperlink>
      <w:r w:rsidRPr="003A4B4F">
        <w:rPr>
          <w:rFonts w:asciiTheme="minorHAnsi" w:hAnsiTheme="minorHAnsi" w:cstheme="minorHAnsi"/>
          <w:bCs/>
          <w:sz w:val="18"/>
          <w:szCs w:val="18"/>
        </w:rPr>
        <w:t xml:space="preserve">; </w:t>
      </w:r>
      <w:hyperlink r:id="rId44" w:tooltip="Romeo Vinci (la pagina non esiste)" w:history="1">
        <w:r w:rsidRPr="003A4B4F">
          <w:rPr>
            <w:rStyle w:val="Collegamentoipertestuale"/>
            <w:rFonts w:asciiTheme="minorHAnsi" w:hAnsiTheme="minorHAnsi" w:cstheme="minorHAnsi"/>
            <w:bCs/>
            <w:color w:val="auto"/>
            <w:sz w:val="18"/>
            <w:szCs w:val="18"/>
            <w:u w:val="none"/>
          </w:rPr>
          <w:t>Romeo Vinci</w:t>
        </w:r>
      </w:hyperlink>
      <w:r w:rsidRPr="003A4B4F">
        <w:rPr>
          <w:rFonts w:asciiTheme="minorHAnsi" w:hAnsiTheme="minorHAnsi" w:cstheme="minorHAnsi"/>
          <w:bCs/>
          <w:sz w:val="18"/>
          <w:szCs w:val="18"/>
        </w:rPr>
        <w:t xml:space="preserve">, regista caratteristico di un'epoca del cinema italiano; il cantante </w:t>
      </w:r>
      <w:hyperlink r:id="rId45" w:tooltip="Claudio Villa" w:history="1">
        <w:r w:rsidRPr="003A4B4F">
          <w:rPr>
            <w:rStyle w:val="Collegamentoipertestuale"/>
            <w:rFonts w:asciiTheme="minorHAnsi" w:hAnsiTheme="minorHAnsi" w:cstheme="minorHAnsi"/>
            <w:bCs/>
            <w:color w:val="auto"/>
            <w:sz w:val="18"/>
            <w:szCs w:val="18"/>
            <w:u w:val="none"/>
          </w:rPr>
          <w:t>Claudio Villa</w:t>
        </w:r>
      </w:hyperlink>
      <w:r w:rsidRPr="003A4B4F">
        <w:rPr>
          <w:rFonts w:asciiTheme="minorHAnsi" w:hAnsiTheme="minorHAnsi" w:cstheme="minorHAnsi"/>
          <w:bCs/>
          <w:sz w:val="18"/>
          <w:szCs w:val="18"/>
        </w:rPr>
        <w:t xml:space="preserve">. Oggi il </w:t>
      </w:r>
      <w:r w:rsidRPr="003A4B4F">
        <w:rPr>
          <w:rFonts w:asciiTheme="minorHAnsi" w:hAnsiTheme="minorHAnsi" w:cstheme="minorHAnsi"/>
          <w:bCs/>
          <w:i/>
          <w:iCs/>
          <w:sz w:val="18"/>
          <w:szCs w:val="18"/>
        </w:rPr>
        <w:t>Rugantino</w:t>
      </w:r>
      <w:r w:rsidRPr="003A4B4F">
        <w:rPr>
          <w:rFonts w:asciiTheme="minorHAnsi" w:hAnsiTheme="minorHAnsi" w:cstheme="minorHAnsi"/>
          <w:bCs/>
          <w:sz w:val="18"/>
          <w:szCs w:val="18"/>
        </w:rPr>
        <w:t xml:space="preserve"> ha aperto le porte alle nuove leve della poesia romanesca, pronte a ereditare i più alti valori dello spirito romano e a tramandarli a loro volta, in una staffetta che speriamo non debba mai terminare. È questo l'augurio rivolto da quanti amano Roma e la romanità al </w:t>
      </w:r>
      <w:r w:rsidRPr="003A4B4F">
        <w:rPr>
          <w:rFonts w:asciiTheme="minorHAnsi" w:hAnsiTheme="minorHAnsi" w:cstheme="minorHAnsi"/>
          <w:bCs/>
          <w:i/>
          <w:iCs/>
          <w:sz w:val="18"/>
          <w:szCs w:val="18"/>
        </w:rPr>
        <w:t>Rugantino</w:t>
      </w:r>
      <w:r w:rsidRPr="003A4B4F">
        <w:rPr>
          <w:rFonts w:asciiTheme="minorHAnsi" w:hAnsiTheme="minorHAnsi" w:cstheme="minorHAnsi"/>
          <w:bCs/>
          <w:sz w:val="18"/>
          <w:szCs w:val="18"/>
        </w:rPr>
        <w:t xml:space="preserve">, che da quasi venti anni ha superato il traguardo di un secolo di vita. </w:t>
      </w:r>
    </w:p>
    <w:p w14:paraId="075009A4" w14:textId="77777777" w:rsidR="00E12AF6" w:rsidRPr="003A4B4F" w:rsidRDefault="00E12AF6" w:rsidP="003A4B4F">
      <w:pPr>
        <w:tabs>
          <w:tab w:val="right" w:pos="6480"/>
        </w:tabs>
        <w:jc w:val="both"/>
        <w:rPr>
          <w:rFonts w:asciiTheme="minorHAnsi" w:hAnsiTheme="minorHAnsi" w:cstheme="minorHAnsi"/>
          <w:b/>
          <w:bCs/>
          <w:sz w:val="18"/>
          <w:szCs w:val="18"/>
        </w:rPr>
      </w:pPr>
      <w:r w:rsidRPr="003A4B4F">
        <w:rPr>
          <w:rFonts w:asciiTheme="minorHAnsi" w:hAnsiTheme="minorHAnsi" w:cstheme="minorHAnsi"/>
          <w:b/>
          <w:bCs/>
          <w:sz w:val="18"/>
          <w:szCs w:val="18"/>
        </w:rPr>
        <w:t>La gestione Lay</w:t>
      </w:r>
    </w:p>
    <w:p w14:paraId="58300E67" w14:textId="3209B0E8" w:rsidR="00E12AF6" w:rsidRPr="003A4B4F" w:rsidRDefault="00E12AF6" w:rsidP="003A4B4F">
      <w:pPr>
        <w:tabs>
          <w:tab w:val="right" w:pos="6480"/>
        </w:tabs>
        <w:jc w:val="both"/>
        <w:rPr>
          <w:rFonts w:asciiTheme="minorHAnsi" w:hAnsiTheme="minorHAnsi" w:cstheme="minorHAnsi"/>
          <w:bCs/>
          <w:sz w:val="18"/>
          <w:szCs w:val="18"/>
        </w:rPr>
      </w:pPr>
      <w:r w:rsidRPr="003A4B4F">
        <w:rPr>
          <w:rFonts w:asciiTheme="minorHAnsi" w:hAnsiTheme="minorHAnsi" w:cstheme="minorHAnsi"/>
          <w:bCs/>
          <w:sz w:val="18"/>
          <w:szCs w:val="18"/>
        </w:rPr>
        <w:t xml:space="preserve">Nell'undicesimo anno di vita del </w:t>
      </w:r>
      <w:r w:rsidRPr="003A4B4F">
        <w:rPr>
          <w:rFonts w:asciiTheme="minorHAnsi" w:hAnsiTheme="minorHAnsi" w:cstheme="minorHAnsi"/>
          <w:bCs/>
          <w:i/>
          <w:iCs/>
          <w:sz w:val="18"/>
          <w:szCs w:val="18"/>
        </w:rPr>
        <w:t>Rugantino</w:t>
      </w:r>
      <w:r w:rsidRPr="003A4B4F">
        <w:rPr>
          <w:rFonts w:asciiTheme="minorHAnsi" w:hAnsiTheme="minorHAnsi" w:cstheme="minorHAnsi"/>
          <w:bCs/>
          <w:sz w:val="18"/>
          <w:szCs w:val="18"/>
        </w:rPr>
        <w:t xml:space="preserve">, il 10 agosto </w:t>
      </w:r>
      <w:hyperlink r:id="rId46" w:tooltip="1897" w:history="1">
        <w:r w:rsidRPr="003A4B4F">
          <w:rPr>
            <w:rStyle w:val="Collegamentoipertestuale"/>
            <w:rFonts w:asciiTheme="minorHAnsi" w:hAnsiTheme="minorHAnsi" w:cstheme="minorHAnsi"/>
            <w:bCs/>
            <w:color w:val="auto"/>
            <w:sz w:val="18"/>
            <w:szCs w:val="18"/>
            <w:u w:val="none"/>
          </w:rPr>
          <w:t>1897</w:t>
        </w:r>
      </w:hyperlink>
      <w:r w:rsidRPr="003A4B4F">
        <w:rPr>
          <w:rFonts w:asciiTheme="minorHAnsi" w:hAnsiTheme="minorHAnsi" w:cstheme="minorHAnsi"/>
          <w:bCs/>
          <w:sz w:val="18"/>
          <w:szCs w:val="18"/>
        </w:rPr>
        <w:t xml:space="preserve">, il giornale dovette subire i convulsi rivolgimenti seguiti al fallimento della ditta Edoardo Perino, a seguito della morte del Perino stesso, appena cinquantenne, avvenuta il 31 agosto del </w:t>
      </w:r>
      <w:hyperlink r:id="rId47" w:tooltip="1895" w:history="1">
        <w:r w:rsidRPr="003A4B4F">
          <w:rPr>
            <w:rStyle w:val="Collegamentoipertestuale"/>
            <w:rFonts w:asciiTheme="minorHAnsi" w:hAnsiTheme="minorHAnsi" w:cstheme="minorHAnsi"/>
            <w:bCs/>
            <w:color w:val="auto"/>
            <w:sz w:val="18"/>
            <w:szCs w:val="18"/>
            <w:u w:val="none"/>
          </w:rPr>
          <w:t>1895</w:t>
        </w:r>
      </w:hyperlink>
      <w:r w:rsidRPr="003A4B4F">
        <w:rPr>
          <w:rFonts w:asciiTheme="minorHAnsi" w:hAnsiTheme="minorHAnsi" w:cstheme="minorHAnsi"/>
          <w:bCs/>
          <w:sz w:val="18"/>
          <w:szCs w:val="18"/>
        </w:rPr>
        <w:t xml:space="preserve">. La testata fu rilevata da </w:t>
      </w:r>
      <w:hyperlink r:id="rId48" w:tooltip="Leonida Lay (la pagina non esiste)" w:history="1">
        <w:r w:rsidRPr="003A4B4F">
          <w:rPr>
            <w:rStyle w:val="Collegamentoipertestuale"/>
            <w:rFonts w:asciiTheme="minorHAnsi" w:hAnsiTheme="minorHAnsi" w:cstheme="minorHAnsi"/>
            <w:bCs/>
            <w:color w:val="auto"/>
            <w:sz w:val="18"/>
            <w:szCs w:val="18"/>
            <w:u w:val="none"/>
          </w:rPr>
          <w:t>Leonida Lay</w:t>
        </w:r>
      </w:hyperlink>
      <w:r w:rsidRPr="003A4B4F">
        <w:rPr>
          <w:rFonts w:asciiTheme="minorHAnsi" w:hAnsiTheme="minorHAnsi" w:cstheme="minorHAnsi"/>
          <w:bCs/>
          <w:sz w:val="18"/>
          <w:szCs w:val="18"/>
        </w:rPr>
        <w:t xml:space="preserve"> e Augusto Gardini, ma </w:t>
      </w:r>
      <w:hyperlink r:id="rId49" w:tooltip="Giggi Zanazzo" w:history="1">
        <w:proofErr w:type="spellStart"/>
        <w:r w:rsidRPr="003A4B4F">
          <w:rPr>
            <w:rStyle w:val="Collegamentoipertestuale"/>
            <w:rFonts w:asciiTheme="minorHAnsi" w:hAnsiTheme="minorHAnsi" w:cstheme="minorHAnsi"/>
            <w:bCs/>
            <w:color w:val="auto"/>
            <w:sz w:val="18"/>
            <w:szCs w:val="18"/>
            <w:u w:val="none"/>
          </w:rPr>
          <w:t>Giggi</w:t>
        </w:r>
        <w:proofErr w:type="spellEnd"/>
        <w:r w:rsidRPr="003A4B4F">
          <w:rPr>
            <w:rStyle w:val="Collegamentoipertestuale"/>
            <w:rFonts w:asciiTheme="minorHAnsi" w:hAnsiTheme="minorHAnsi" w:cstheme="minorHAnsi"/>
            <w:bCs/>
            <w:color w:val="auto"/>
            <w:sz w:val="18"/>
            <w:szCs w:val="18"/>
            <w:u w:val="none"/>
          </w:rPr>
          <w:t xml:space="preserve"> Zanazzo</w:t>
        </w:r>
      </w:hyperlink>
      <w:r w:rsidRPr="003A4B4F">
        <w:rPr>
          <w:rFonts w:asciiTheme="minorHAnsi" w:hAnsiTheme="minorHAnsi" w:cstheme="minorHAnsi"/>
          <w:bCs/>
          <w:sz w:val="18"/>
          <w:szCs w:val="18"/>
        </w:rPr>
        <w:t xml:space="preserve">, che aveva fondato il giornale insieme con Edoardo Perino e Francesco Sabatini, e ne era sempre stato il direttore, entrò in disaccordo con la nuova gestione, abbandonò la direzione e fondò insieme con </w:t>
      </w:r>
      <w:hyperlink r:id="rId50" w:tooltip="Adolfo Giaquinto" w:history="1">
        <w:r w:rsidRPr="003A4B4F">
          <w:rPr>
            <w:rStyle w:val="Collegamentoipertestuale"/>
            <w:rFonts w:asciiTheme="minorHAnsi" w:hAnsiTheme="minorHAnsi" w:cstheme="minorHAnsi"/>
            <w:bCs/>
            <w:color w:val="auto"/>
            <w:sz w:val="18"/>
            <w:szCs w:val="18"/>
            <w:u w:val="none"/>
          </w:rPr>
          <w:t>Adolfo Giaquinto</w:t>
        </w:r>
      </w:hyperlink>
      <w:r w:rsidRPr="003A4B4F">
        <w:rPr>
          <w:rFonts w:asciiTheme="minorHAnsi" w:hAnsiTheme="minorHAnsi" w:cstheme="minorHAnsi"/>
          <w:bCs/>
          <w:sz w:val="18"/>
          <w:szCs w:val="18"/>
        </w:rPr>
        <w:t xml:space="preserve">, il </w:t>
      </w:r>
      <w:r w:rsidRPr="003A4B4F">
        <w:rPr>
          <w:rFonts w:asciiTheme="minorHAnsi" w:hAnsiTheme="minorHAnsi" w:cstheme="minorHAnsi"/>
          <w:bCs/>
          <w:i/>
          <w:iCs/>
          <w:sz w:val="18"/>
          <w:szCs w:val="18"/>
        </w:rPr>
        <w:t>Rugantino de Roma in dialetto romanesco</w:t>
      </w:r>
      <w:r w:rsidRPr="003A4B4F">
        <w:rPr>
          <w:rFonts w:asciiTheme="minorHAnsi" w:hAnsiTheme="minorHAnsi" w:cstheme="minorHAnsi"/>
          <w:bCs/>
          <w:sz w:val="18"/>
          <w:szCs w:val="18"/>
        </w:rPr>
        <w:t xml:space="preserve">, che pubblicò 24 numeri dal 9 aprile al 29 luglio </w:t>
      </w:r>
      <w:hyperlink r:id="rId51" w:tooltip="1897" w:history="1">
        <w:r w:rsidRPr="003A4B4F">
          <w:rPr>
            <w:rStyle w:val="Collegamentoipertestuale"/>
            <w:rFonts w:asciiTheme="minorHAnsi" w:hAnsiTheme="minorHAnsi" w:cstheme="minorHAnsi"/>
            <w:bCs/>
            <w:color w:val="auto"/>
            <w:sz w:val="18"/>
            <w:szCs w:val="18"/>
            <w:u w:val="none"/>
          </w:rPr>
          <w:t>1897</w:t>
        </w:r>
      </w:hyperlink>
      <w:r w:rsidRPr="003A4B4F">
        <w:rPr>
          <w:rFonts w:asciiTheme="minorHAnsi" w:hAnsiTheme="minorHAnsi" w:cstheme="minorHAnsi"/>
          <w:bCs/>
          <w:sz w:val="18"/>
          <w:szCs w:val="18"/>
        </w:rPr>
        <w:t xml:space="preserve">, e che si portò appresso tra i suoi collaboratori </w:t>
      </w:r>
      <w:hyperlink r:id="rId52" w:tooltip="Nino Ilari" w:history="1">
        <w:r w:rsidRPr="003A4B4F">
          <w:rPr>
            <w:rStyle w:val="Collegamentoipertestuale"/>
            <w:rFonts w:asciiTheme="minorHAnsi" w:hAnsiTheme="minorHAnsi" w:cstheme="minorHAnsi"/>
            <w:bCs/>
            <w:color w:val="auto"/>
            <w:sz w:val="18"/>
            <w:szCs w:val="18"/>
            <w:u w:val="none"/>
          </w:rPr>
          <w:t>Nino Ilari</w:t>
        </w:r>
      </w:hyperlink>
      <w:r w:rsidRPr="003A4B4F">
        <w:rPr>
          <w:rFonts w:asciiTheme="minorHAnsi" w:hAnsiTheme="minorHAnsi" w:cstheme="minorHAnsi"/>
          <w:bCs/>
          <w:sz w:val="18"/>
          <w:szCs w:val="18"/>
        </w:rPr>
        <w:t xml:space="preserve">, Aldo Chierici, lo stesso </w:t>
      </w:r>
      <w:hyperlink r:id="rId53" w:tooltip="Trilussa" w:history="1">
        <w:r w:rsidRPr="003A4B4F">
          <w:rPr>
            <w:rStyle w:val="Collegamentoipertestuale"/>
            <w:rFonts w:asciiTheme="minorHAnsi" w:hAnsiTheme="minorHAnsi" w:cstheme="minorHAnsi"/>
            <w:bCs/>
            <w:color w:val="auto"/>
            <w:sz w:val="18"/>
            <w:szCs w:val="18"/>
            <w:u w:val="none"/>
          </w:rPr>
          <w:t>Trilussa</w:t>
        </w:r>
      </w:hyperlink>
      <w:r w:rsidRPr="003A4B4F">
        <w:rPr>
          <w:rFonts w:asciiTheme="minorHAnsi" w:hAnsiTheme="minorHAnsi" w:cstheme="minorHAnsi"/>
          <w:bCs/>
          <w:sz w:val="18"/>
          <w:szCs w:val="18"/>
        </w:rPr>
        <w:t xml:space="preserve">, Francesco Sabatini, nonché l'illustratore Ottavio Rodella. Questo fu un colpo al cuore per il </w:t>
      </w:r>
      <w:r w:rsidRPr="003A4B4F">
        <w:rPr>
          <w:rFonts w:asciiTheme="minorHAnsi" w:hAnsiTheme="minorHAnsi" w:cstheme="minorHAnsi"/>
          <w:bCs/>
          <w:i/>
          <w:iCs/>
          <w:sz w:val="18"/>
          <w:szCs w:val="18"/>
        </w:rPr>
        <w:t>Rugantino</w:t>
      </w:r>
      <w:r w:rsidRPr="003A4B4F">
        <w:rPr>
          <w:rFonts w:asciiTheme="minorHAnsi" w:hAnsiTheme="minorHAnsi" w:cstheme="minorHAnsi"/>
          <w:bCs/>
          <w:sz w:val="18"/>
          <w:szCs w:val="18"/>
        </w:rPr>
        <w:t xml:space="preserve"> di Lay, che intentò a Zanazzo una causa per </w:t>
      </w:r>
      <w:hyperlink r:id="rId54" w:tooltip="Plagio (diritto d'autore)" w:history="1">
        <w:r w:rsidRPr="003A4B4F">
          <w:rPr>
            <w:rStyle w:val="Collegamentoipertestuale"/>
            <w:rFonts w:asciiTheme="minorHAnsi" w:hAnsiTheme="minorHAnsi" w:cstheme="minorHAnsi"/>
            <w:bCs/>
            <w:color w:val="auto"/>
            <w:sz w:val="18"/>
            <w:szCs w:val="18"/>
            <w:u w:val="none"/>
          </w:rPr>
          <w:t>plagio</w:t>
        </w:r>
      </w:hyperlink>
      <w:r w:rsidRPr="003A4B4F">
        <w:rPr>
          <w:rFonts w:asciiTheme="minorHAnsi" w:hAnsiTheme="minorHAnsi" w:cstheme="minorHAnsi"/>
          <w:bCs/>
          <w:sz w:val="18"/>
          <w:szCs w:val="18"/>
        </w:rPr>
        <w:t xml:space="preserve">, essendo la testata di </w:t>
      </w:r>
      <w:r w:rsidRPr="003A4B4F">
        <w:rPr>
          <w:rFonts w:asciiTheme="minorHAnsi" w:hAnsiTheme="minorHAnsi" w:cstheme="minorHAnsi"/>
          <w:bCs/>
          <w:i/>
          <w:iCs/>
          <w:sz w:val="18"/>
          <w:szCs w:val="18"/>
        </w:rPr>
        <w:t>Rugantino</w:t>
      </w:r>
      <w:r w:rsidRPr="003A4B4F">
        <w:rPr>
          <w:rFonts w:asciiTheme="minorHAnsi" w:hAnsiTheme="minorHAnsi" w:cstheme="minorHAnsi"/>
          <w:bCs/>
          <w:sz w:val="18"/>
          <w:szCs w:val="18"/>
        </w:rPr>
        <w:t xml:space="preserve"> registrata di sua proprietà, nonostante Zanazzo ne fosse stato l'inventore. La causa fu vinta e il periodico concorrente venne chiuso. Allora Zanazzo e Giaquinto crearono un nuovo foglio, intitolato </w:t>
      </w:r>
      <w:r w:rsidRPr="003A4B4F">
        <w:rPr>
          <w:rFonts w:asciiTheme="minorHAnsi" w:hAnsiTheme="minorHAnsi" w:cstheme="minorHAnsi"/>
          <w:bCs/>
          <w:i/>
          <w:iCs/>
          <w:sz w:val="18"/>
          <w:szCs w:val="18"/>
        </w:rPr>
        <w:t>Casandrino in dialetto romanesco</w:t>
      </w:r>
      <w:r w:rsidRPr="003A4B4F">
        <w:rPr>
          <w:rFonts w:asciiTheme="minorHAnsi" w:hAnsiTheme="minorHAnsi" w:cstheme="minorHAnsi"/>
          <w:bCs/>
          <w:sz w:val="18"/>
          <w:szCs w:val="18"/>
        </w:rPr>
        <w:t xml:space="preserve">, che pubblicò 20 numeri (dall'8 agosto al 14 ottobre </w:t>
      </w:r>
      <w:hyperlink r:id="rId55" w:tooltip="1897" w:history="1">
        <w:r w:rsidRPr="003A4B4F">
          <w:rPr>
            <w:rStyle w:val="Collegamentoipertestuale"/>
            <w:rFonts w:asciiTheme="minorHAnsi" w:hAnsiTheme="minorHAnsi" w:cstheme="minorHAnsi"/>
            <w:bCs/>
            <w:color w:val="auto"/>
            <w:sz w:val="18"/>
            <w:szCs w:val="18"/>
            <w:u w:val="none"/>
          </w:rPr>
          <w:t>1897</w:t>
        </w:r>
      </w:hyperlink>
      <w:r w:rsidRPr="003A4B4F">
        <w:rPr>
          <w:rFonts w:asciiTheme="minorHAnsi" w:hAnsiTheme="minorHAnsi" w:cstheme="minorHAnsi"/>
          <w:bCs/>
          <w:sz w:val="18"/>
          <w:szCs w:val="18"/>
        </w:rPr>
        <w:t xml:space="preserve">), in omaggio all'altra grande maschera romanesca (vedi </w:t>
      </w:r>
      <w:hyperlink r:id="rId56" w:tooltip="Cassandrino (la pagina non esiste)" w:history="1">
        <w:proofErr w:type="spellStart"/>
        <w:r w:rsidRPr="003A4B4F">
          <w:rPr>
            <w:rStyle w:val="Collegamentoipertestuale"/>
            <w:rFonts w:asciiTheme="minorHAnsi" w:hAnsiTheme="minorHAnsi" w:cstheme="minorHAnsi"/>
            <w:bCs/>
            <w:color w:val="auto"/>
            <w:sz w:val="18"/>
            <w:szCs w:val="18"/>
            <w:u w:val="none"/>
          </w:rPr>
          <w:t>Cassandrino</w:t>
        </w:r>
        <w:proofErr w:type="spellEnd"/>
      </w:hyperlink>
      <w:r w:rsidRPr="003A4B4F">
        <w:rPr>
          <w:rFonts w:asciiTheme="minorHAnsi" w:hAnsiTheme="minorHAnsi" w:cstheme="minorHAnsi"/>
          <w:bCs/>
          <w:sz w:val="18"/>
          <w:szCs w:val="18"/>
        </w:rPr>
        <w:t xml:space="preserve">) che aveva reso celebre il teatro delle marionette di palazzo Fiano. Vi collaborarono, tra gli altri, G. Bernardi, A. Bonacci, G. </w:t>
      </w:r>
      <w:proofErr w:type="spellStart"/>
      <w:r w:rsidRPr="003A4B4F">
        <w:rPr>
          <w:rFonts w:asciiTheme="minorHAnsi" w:hAnsiTheme="minorHAnsi" w:cstheme="minorHAnsi"/>
          <w:bCs/>
          <w:sz w:val="18"/>
          <w:szCs w:val="18"/>
        </w:rPr>
        <w:t>Francino</w:t>
      </w:r>
      <w:proofErr w:type="spellEnd"/>
      <w:r w:rsidRPr="003A4B4F">
        <w:rPr>
          <w:rFonts w:asciiTheme="minorHAnsi" w:hAnsiTheme="minorHAnsi" w:cstheme="minorHAnsi"/>
          <w:bCs/>
          <w:sz w:val="18"/>
          <w:szCs w:val="18"/>
        </w:rPr>
        <w:t xml:space="preserve"> e A. </w:t>
      </w:r>
      <w:proofErr w:type="spellStart"/>
      <w:r w:rsidRPr="003A4B4F">
        <w:rPr>
          <w:rFonts w:asciiTheme="minorHAnsi" w:hAnsiTheme="minorHAnsi" w:cstheme="minorHAnsi"/>
          <w:bCs/>
          <w:sz w:val="18"/>
          <w:szCs w:val="18"/>
        </w:rPr>
        <w:t>Primanti</w:t>
      </w:r>
      <w:proofErr w:type="spellEnd"/>
      <w:r w:rsidRPr="003A4B4F">
        <w:rPr>
          <w:rFonts w:asciiTheme="minorHAnsi" w:hAnsiTheme="minorHAnsi" w:cstheme="minorHAnsi"/>
          <w:bCs/>
          <w:sz w:val="18"/>
          <w:szCs w:val="18"/>
        </w:rPr>
        <w:t xml:space="preserve">. </w:t>
      </w:r>
      <w:proofErr w:type="gramStart"/>
      <w:r w:rsidRPr="003A4B4F">
        <w:rPr>
          <w:rFonts w:asciiTheme="minorHAnsi" w:hAnsiTheme="minorHAnsi" w:cstheme="minorHAnsi"/>
          <w:bCs/>
          <w:sz w:val="18"/>
          <w:szCs w:val="18"/>
        </w:rPr>
        <w:t>Tuttavia</w:t>
      </w:r>
      <w:proofErr w:type="gramEnd"/>
      <w:r w:rsidRPr="003A4B4F">
        <w:rPr>
          <w:rFonts w:asciiTheme="minorHAnsi" w:hAnsiTheme="minorHAnsi" w:cstheme="minorHAnsi"/>
          <w:bCs/>
          <w:sz w:val="18"/>
          <w:szCs w:val="18"/>
        </w:rPr>
        <w:t xml:space="preserve"> i dissensi riuscirono alfine ad essere composti e nel numero 1017 del 14 ottobre </w:t>
      </w:r>
      <w:hyperlink r:id="rId57" w:tooltip="1897" w:history="1">
        <w:r w:rsidRPr="003A4B4F">
          <w:rPr>
            <w:rStyle w:val="Collegamentoipertestuale"/>
            <w:rFonts w:asciiTheme="minorHAnsi" w:hAnsiTheme="minorHAnsi" w:cstheme="minorHAnsi"/>
            <w:bCs/>
            <w:color w:val="auto"/>
            <w:sz w:val="18"/>
            <w:szCs w:val="18"/>
            <w:u w:val="none"/>
          </w:rPr>
          <w:t>1897</w:t>
        </w:r>
      </w:hyperlink>
      <w:r w:rsidRPr="003A4B4F">
        <w:rPr>
          <w:rFonts w:asciiTheme="minorHAnsi" w:hAnsiTheme="minorHAnsi" w:cstheme="minorHAnsi"/>
          <w:bCs/>
          <w:sz w:val="18"/>
          <w:szCs w:val="18"/>
        </w:rPr>
        <w:t xml:space="preserve"> il </w:t>
      </w:r>
      <w:r w:rsidRPr="003A4B4F">
        <w:rPr>
          <w:rFonts w:asciiTheme="minorHAnsi" w:hAnsiTheme="minorHAnsi" w:cstheme="minorHAnsi"/>
          <w:bCs/>
          <w:i/>
          <w:iCs/>
          <w:sz w:val="18"/>
          <w:szCs w:val="18"/>
        </w:rPr>
        <w:t>Rugantino</w:t>
      </w:r>
      <w:r w:rsidRPr="003A4B4F">
        <w:rPr>
          <w:rFonts w:asciiTheme="minorHAnsi" w:hAnsiTheme="minorHAnsi" w:cstheme="minorHAnsi"/>
          <w:bCs/>
          <w:sz w:val="18"/>
          <w:szCs w:val="18"/>
        </w:rPr>
        <w:t xml:space="preserve"> pubblicò questo comunicato: «</w:t>
      </w:r>
      <w:r w:rsidRPr="003A4B4F">
        <w:rPr>
          <w:rFonts w:asciiTheme="minorHAnsi" w:hAnsiTheme="minorHAnsi" w:cstheme="minorHAnsi"/>
          <w:bCs/>
          <w:i/>
          <w:iCs/>
          <w:sz w:val="18"/>
          <w:szCs w:val="18"/>
        </w:rPr>
        <w:t xml:space="preserve">È successo quello che aveva da succede. Rugantino e Casandrino non </w:t>
      </w:r>
      <w:proofErr w:type="spellStart"/>
      <w:r w:rsidRPr="003A4B4F">
        <w:rPr>
          <w:rFonts w:asciiTheme="minorHAnsi" w:hAnsiTheme="minorHAnsi" w:cstheme="minorHAnsi"/>
          <w:bCs/>
          <w:i/>
          <w:iCs/>
          <w:sz w:val="18"/>
          <w:szCs w:val="18"/>
        </w:rPr>
        <w:t>poteveno</w:t>
      </w:r>
      <w:proofErr w:type="spellEnd"/>
      <w:r w:rsidRPr="003A4B4F">
        <w:rPr>
          <w:rFonts w:asciiTheme="minorHAnsi" w:hAnsiTheme="minorHAnsi" w:cstheme="minorHAnsi"/>
          <w:bCs/>
          <w:i/>
          <w:iCs/>
          <w:sz w:val="18"/>
          <w:szCs w:val="18"/>
        </w:rPr>
        <w:t xml:space="preserve"> </w:t>
      </w:r>
      <w:proofErr w:type="spellStart"/>
      <w:r w:rsidRPr="003A4B4F">
        <w:rPr>
          <w:rFonts w:asciiTheme="minorHAnsi" w:hAnsiTheme="minorHAnsi" w:cstheme="minorHAnsi"/>
          <w:bCs/>
          <w:i/>
          <w:iCs/>
          <w:sz w:val="18"/>
          <w:szCs w:val="18"/>
        </w:rPr>
        <w:t>stà</w:t>
      </w:r>
      <w:proofErr w:type="spellEnd"/>
      <w:r w:rsidRPr="003A4B4F">
        <w:rPr>
          <w:rFonts w:asciiTheme="minorHAnsi" w:hAnsiTheme="minorHAnsi" w:cstheme="minorHAnsi"/>
          <w:bCs/>
          <w:i/>
          <w:iCs/>
          <w:sz w:val="18"/>
          <w:szCs w:val="18"/>
        </w:rPr>
        <w:t xml:space="preserve"> in urta fra de loro, </w:t>
      </w:r>
      <w:proofErr w:type="spellStart"/>
      <w:r w:rsidRPr="003A4B4F">
        <w:rPr>
          <w:rFonts w:asciiTheme="minorHAnsi" w:hAnsiTheme="minorHAnsi" w:cstheme="minorHAnsi"/>
          <w:bCs/>
          <w:i/>
          <w:iCs/>
          <w:sz w:val="18"/>
          <w:szCs w:val="18"/>
        </w:rPr>
        <w:t>nun</w:t>
      </w:r>
      <w:proofErr w:type="spellEnd"/>
      <w:r w:rsidRPr="003A4B4F">
        <w:rPr>
          <w:rFonts w:asciiTheme="minorHAnsi" w:hAnsiTheme="minorHAnsi" w:cstheme="minorHAnsi"/>
          <w:bCs/>
          <w:i/>
          <w:iCs/>
          <w:sz w:val="18"/>
          <w:szCs w:val="18"/>
        </w:rPr>
        <w:t xml:space="preserve"> </w:t>
      </w:r>
      <w:proofErr w:type="spellStart"/>
      <w:r w:rsidRPr="003A4B4F">
        <w:rPr>
          <w:rFonts w:asciiTheme="minorHAnsi" w:hAnsiTheme="minorHAnsi" w:cstheme="minorHAnsi"/>
          <w:bCs/>
          <w:i/>
          <w:iCs/>
          <w:sz w:val="18"/>
          <w:szCs w:val="18"/>
        </w:rPr>
        <w:t>poteveno</w:t>
      </w:r>
      <w:proofErr w:type="spellEnd"/>
      <w:r w:rsidRPr="003A4B4F">
        <w:rPr>
          <w:rFonts w:asciiTheme="minorHAnsi" w:hAnsiTheme="minorHAnsi" w:cstheme="minorHAnsi"/>
          <w:bCs/>
          <w:i/>
          <w:iCs/>
          <w:sz w:val="18"/>
          <w:szCs w:val="18"/>
        </w:rPr>
        <w:t xml:space="preserve"> </w:t>
      </w:r>
      <w:proofErr w:type="spellStart"/>
      <w:r w:rsidRPr="003A4B4F">
        <w:rPr>
          <w:rFonts w:asciiTheme="minorHAnsi" w:hAnsiTheme="minorHAnsi" w:cstheme="minorHAnsi"/>
          <w:bCs/>
          <w:i/>
          <w:iCs/>
          <w:sz w:val="18"/>
          <w:szCs w:val="18"/>
        </w:rPr>
        <w:t>seguità</w:t>
      </w:r>
      <w:proofErr w:type="spellEnd"/>
      <w:r w:rsidRPr="003A4B4F">
        <w:rPr>
          <w:rFonts w:asciiTheme="minorHAnsi" w:hAnsiTheme="minorHAnsi" w:cstheme="minorHAnsi"/>
          <w:bCs/>
          <w:i/>
          <w:iCs/>
          <w:sz w:val="18"/>
          <w:szCs w:val="18"/>
        </w:rPr>
        <w:t xml:space="preserve"> a </w:t>
      </w:r>
      <w:proofErr w:type="spellStart"/>
      <w:r w:rsidRPr="003A4B4F">
        <w:rPr>
          <w:rFonts w:asciiTheme="minorHAnsi" w:hAnsiTheme="minorHAnsi" w:cstheme="minorHAnsi"/>
          <w:bCs/>
          <w:i/>
          <w:iCs/>
          <w:sz w:val="18"/>
          <w:szCs w:val="18"/>
        </w:rPr>
        <w:t>fasse</w:t>
      </w:r>
      <w:proofErr w:type="spellEnd"/>
      <w:r w:rsidRPr="003A4B4F">
        <w:rPr>
          <w:rFonts w:asciiTheme="minorHAnsi" w:hAnsiTheme="minorHAnsi" w:cstheme="minorHAnsi"/>
          <w:bCs/>
          <w:i/>
          <w:iCs/>
          <w:sz w:val="18"/>
          <w:szCs w:val="18"/>
        </w:rPr>
        <w:t xml:space="preserve"> ‘</w:t>
      </w:r>
      <w:proofErr w:type="spellStart"/>
      <w:r w:rsidRPr="003A4B4F">
        <w:rPr>
          <w:rFonts w:asciiTheme="minorHAnsi" w:hAnsiTheme="minorHAnsi" w:cstheme="minorHAnsi"/>
          <w:bCs/>
          <w:i/>
          <w:iCs/>
          <w:sz w:val="18"/>
          <w:szCs w:val="18"/>
        </w:rPr>
        <w:t>na</w:t>
      </w:r>
      <w:proofErr w:type="spellEnd"/>
      <w:r w:rsidRPr="003A4B4F">
        <w:rPr>
          <w:rFonts w:asciiTheme="minorHAnsi" w:hAnsiTheme="minorHAnsi" w:cstheme="minorHAnsi"/>
          <w:bCs/>
          <w:i/>
          <w:iCs/>
          <w:sz w:val="18"/>
          <w:szCs w:val="18"/>
        </w:rPr>
        <w:t xml:space="preserve"> </w:t>
      </w:r>
      <w:proofErr w:type="spellStart"/>
      <w:r w:rsidRPr="003A4B4F">
        <w:rPr>
          <w:rFonts w:asciiTheme="minorHAnsi" w:hAnsiTheme="minorHAnsi" w:cstheme="minorHAnsi"/>
          <w:bCs/>
          <w:i/>
          <w:iCs/>
          <w:sz w:val="18"/>
          <w:szCs w:val="18"/>
        </w:rPr>
        <w:t>concorenza</w:t>
      </w:r>
      <w:proofErr w:type="spellEnd"/>
      <w:r w:rsidRPr="003A4B4F">
        <w:rPr>
          <w:rFonts w:asciiTheme="minorHAnsi" w:hAnsiTheme="minorHAnsi" w:cstheme="minorHAnsi"/>
          <w:bCs/>
          <w:i/>
          <w:iCs/>
          <w:sz w:val="18"/>
          <w:szCs w:val="18"/>
        </w:rPr>
        <w:t xml:space="preserve"> che faceva ride </w:t>
      </w:r>
      <w:proofErr w:type="spellStart"/>
      <w:r w:rsidRPr="003A4B4F">
        <w:rPr>
          <w:rFonts w:asciiTheme="minorHAnsi" w:hAnsiTheme="minorHAnsi" w:cstheme="minorHAnsi"/>
          <w:bCs/>
          <w:i/>
          <w:iCs/>
          <w:sz w:val="18"/>
          <w:szCs w:val="18"/>
        </w:rPr>
        <w:t>li</w:t>
      </w:r>
      <w:proofErr w:type="spellEnd"/>
      <w:r w:rsidRPr="003A4B4F">
        <w:rPr>
          <w:rFonts w:asciiTheme="minorHAnsi" w:hAnsiTheme="minorHAnsi" w:cstheme="minorHAnsi"/>
          <w:bCs/>
          <w:i/>
          <w:iCs/>
          <w:sz w:val="18"/>
          <w:szCs w:val="18"/>
        </w:rPr>
        <w:t xml:space="preserve"> </w:t>
      </w:r>
      <w:proofErr w:type="spellStart"/>
      <w:r w:rsidRPr="003A4B4F">
        <w:rPr>
          <w:rFonts w:asciiTheme="minorHAnsi" w:hAnsiTheme="minorHAnsi" w:cstheme="minorHAnsi"/>
          <w:bCs/>
          <w:i/>
          <w:iCs/>
          <w:sz w:val="18"/>
          <w:szCs w:val="18"/>
        </w:rPr>
        <w:t>purcini</w:t>
      </w:r>
      <w:proofErr w:type="spellEnd"/>
      <w:r w:rsidRPr="003A4B4F">
        <w:rPr>
          <w:rFonts w:asciiTheme="minorHAnsi" w:hAnsiTheme="minorHAnsi" w:cstheme="minorHAnsi"/>
          <w:bCs/>
          <w:i/>
          <w:iCs/>
          <w:sz w:val="18"/>
          <w:szCs w:val="18"/>
        </w:rPr>
        <w:t xml:space="preserve"> in fasciola. Motivo per cui Rugantino e Casandrino se so' stretto </w:t>
      </w:r>
      <w:proofErr w:type="spellStart"/>
      <w:r w:rsidRPr="003A4B4F">
        <w:rPr>
          <w:rFonts w:asciiTheme="minorHAnsi" w:hAnsiTheme="minorHAnsi" w:cstheme="minorHAnsi"/>
          <w:bCs/>
          <w:i/>
          <w:iCs/>
          <w:sz w:val="18"/>
          <w:szCs w:val="18"/>
        </w:rPr>
        <w:t>er</w:t>
      </w:r>
      <w:proofErr w:type="spellEnd"/>
      <w:r w:rsidRPr="003A4B4F">
        <w:rPr>
          <w:rFonts w:asciiTheme="minorHAnsi" w:hAnsiTheme="minorHAnsi" w:cstheme="minorHAnsi"/>
          <w:bCs/>
          <w:i/>
          <w:iCs/>
          <w:sz w:val="18"/>
          <w:szCs w:val="18"/>
        </w:rPr>
        <w:t xml:space="preserve"> cinquanta e </w:t>
      </w:r>
      <w:proofErr w:type="spellStart"/>
      <w:r w:rsidRPr="003A4B4F">
        <w:rPr>
          <w:rFonts w:asciiTheme="minorHAnsi" w:hAnsiTheme="minorHAnsi" w:cstheme="minorHAnsi"/>
          <w:bCs/>
          <w:i/>
          <w:iCs/>
          <w:sz w:val="18"/>
          <w:szCs w:val="18"/>
        </w:rPr>
        <w:t>ànno</w:t>
      </w:r>
      <w:proofErr w:type="spellEnd"/>
      <w:r w:rsidRPr="003A4B4F">
        <w:rPr>
          <w:rFonts w:asciiTheme="minorHAnsi" w:hAnsiTheme="minorHAnsi" w:cstheme="minorHAnsi"/>
          <w:bCs/>
          <w:i/>
          <w:iCs/>
          <w:sz w:val="18"/>
          <w:szCs w:val="18"/>
        </w:rPr>
        <w:t xml:space="preserve"> fatto </w:t>
      </w:r>
      <w:proofErr w:type="spellStart"/>
      <w:r w:rsidRPr="003A4B4F">
        <w:rPr>
          <w:rFonts w:asciiTheme="minorHAnsi" w:hAnsiTheme="minorHAnsi" w:cstheme="minorHAnsi"/>
          <w:bCs/>
          <w:i/>
          <w:iCs/>
          <w:sz w:val="18"/>
          <w:szCs w:val="18"/>
        </w:rPr>
        <w:t>tommola</w:t>
      </w:r>
      <w:proofErr w:type="spellEnd"/>
      <w:r w:rsidRPr="003A4B4F">
        <w:rPr>
          <w:rFonts w:asciiTheme="minorHAnsi" w:hAnsiTheme="minorHAnsi" w:cstheme="minorHAnsi"/>
          <w:bCs/>
          <w:i/>
          <w:iCs/>
          <w:sz w:val="18"/>
          <w:szCs w:val="18"/>
        </w:rPr>
        <w:t xml:space="preserve">. E </w:t>
      </w:r>
      <w:proofErr w:type="spellStart"/>
      <w:r w:rsidRPr="003A4B4F">
        <w:rPr>
          <w:rFonts w:asciiTheme="minorHAnsi" w:hAnsiTheme="minorHAnsi" w:cstheme="minorHAnsi"/>
          <w:bCs/>
          <w:i/>
          <w:iCs/>
          <w:sz w:val="18"/>
          <w:szCs w:val="18"/>
        </w:rPr>
        <w:t>comincianno</w:t>
      </w:r>
      <w:proofErr w:type="spellEnd"/>
      <w:r w:rsidRPr="003A4B4F">
        <w:rPr>
          <w:rFonts w:asciiTheme="minorHAnsi" w:hAnsiTheme="minorHAnsi" w:cstheme="minorHAnsi"/>
          <w:bCs/>
          <w:i/>
          <w:iCs/>
          <w:sz w:val="18"/>
          <w:szCs w:val="18"/>
        </w:rPr>
        <w:t xml:space="preserve"> da domenica 17 </w:t>
      </w:r>
      <w:proofErr w:type="spellStart"/>
      <w:r w:rsidRPr="003A4B4F">
        <w:rPr>
          <w:rFonts w:asciiTheme="minorHAnsi" w:hAnsiTheme="minorHAnsi" w:cstheme="minorHAnsi"/>
          <w:bCs/>
          <w:i/>
          <w:iCs/>
          <w:sz w:val="18"/>
          <w:szCs w:val="18"/>
        </w:rPr>
        <w:t>curente</w:t>
      </w:r>
      <w:proofErr w:type="spellEnd"/>
      <w:r w:rsidRPr="003A4B4F">
        <w:rPr>
          <w:rFonts w:asciiTheme="minorHAnsi" w:hAnsiTheme="minorHAnsi" w:cstheme="minorHAnsi"/>
          <w:bCs/>
          <w:i/>
          <w:iCs/>
          <w:sz w:val="18"/>
          <w:szCs w:val="18"/>
        </w:rPr>
        <w:t xml:space="preserve"> Rugantino e Casandrino sortiranno tutt'e </w:t>
      </w:r>
      <w:proofErr w:type="spellStart"/>
      <w:r w:rsidRPr="003A4B4F">
        <w:rPr>
          <w:rFonts w:asciiTheme="minorHAnsi" w:hAnsiTheme="minorHAnsi" w:cstheme="minorHAnsi"/>
          <w:bCs/>
          <w:i/>
          <w:iCs/>
          <w:sz w:val="18"/>
          <w:szCs w:val="18"/>
        </w:rPr>
        <w:t>dua</w:t>
      </w:r>
      <w:proofErr w:type="spellEnd"/>
      <w:r w:rsidRPr="003A4B4F">
        <w:rPr>
          <w:rFonts w:asciiTheme="minorHAnsi" w:hAnsiTheme="minorHAnsi" w:cstheme="minorHAnsi"/>
          <w:bCs/>
          <w:i/>
          <w:iCs/>
          <w:sz w:val="18"/>
          <w:szCs w:val="18"/>
        </w:rPr>
        <w:t xml:space="preserve"> </w:t>
      </w:r>
      <w:proofErr w:type="spellStart"/>
      <w:r w:rsidRPr="003A4B4F">
        <w:rPr>
          <w:rFonts w:asciiTheme="minorHAnsi" w:hAnsiTheme="minorHAnsi" w:cstheme="minorHAnsi"/>
          <w:bCs/>
          <w:i/>
          <w:iCs/>
          <w:sz w:val="18"/>
          <w:szCs w:val="18"/>
        </w:rPr>
        <w:t>abbraccicati</w:t>
      </w:r>
      <w:proofErr w:type="spellEnd"/>
      <w:r w:rsidRPr="003A4B4F">
        <w:rPr>
          <w:rFonts w:asciiTheme="minorHAnsi" w:hAnsiTheme="minorHAnsi" w:cstheme="minorHAnsi"/>
          <w:bCs/>
          <w:i/>
          <w:iCs/>
          <w:sz w:val="18"/>
          <w:szCs w:val="18"/>
        </w:rPr>
        <w:t xml:space="preserve"> in d'un numero solo che se chiamerà precisamente "Rugantino e Casandrino" e sarà diretto dar </w:t>
      </w:r>
      <w:proofErr w:type="spellStart"/>
      <w:r w:rsidRPr="003A4B4F">
        <w:rPr>
          <w:rFonts w:asciiTheme="minorHAnsi" w:hAnsiTheme="minorHAnsi" w:cstheme="minorHAnsi"/>
          <w:bCs/>
          <w:i/>
          <w:iCs/>
          <w:sz w:val="18"/>
          <w:szCs w:val="18"/>
        </w:rPr>
        <w:t>majorengo</w:t>
      </w:r>
      <w:proofErr w:type="spellEnd"/>
      <w:r w:rsidRPr="003A4B4F">
        <w:rPr>
          <w:rFonts w:asciiTheme="minorHAnsi" w:hAnsiTheme="minorHAnsi" w:cstheme="minorHAnsi"/>
          <w:bCs/>
          <w:i/>
          <w:iCs/>
          <w:sz w:val="18"/>
          <w:szCs w:val="18"/>
        </w:rPr>
        <w:t xml:space="preserve"> </w:t>
      </w:r>
      <w:proofErr w:type="spellStart"/>
      <w:r w:rsidRPr="003A4B4F">
        <w:rPr>
          <w:rFonts w:asciiTheme="minorHAnsi" w:hAnsiTheme="minorHAnsi" w:cstheme="minorHAnsi"/>
          <w:bCs/>
          <w:i/>
          <w:iCs/>
          <w:sz w:val="18"/>
          <w:szCs w:val="18"/>
        </w:rPr>
        <w:t>Giggi</w:t>
      </w:r>
      <w:proofErr w:type="spellEnd"/>
      <w:r w:rsidRPr="003A4B4F">
        <w:rPr>
          <w:rFonts w:asciiTheme="minorHAnsi" w:hAnsiTheme="minorHAnsi" w:cstheme="minorHAnsi"/>
          <w:bCs/>
          <w:i/>
          <w:iCs/>
          <w:sz w:val="18"/>
          <w:szCs w:val="18"/>
        </w:rPr>
        <w:t xml:space="preserve"> Zanazzo, co redattori principali </w:t>
      </w:r>
      <w:proofErr w:type="spellStart"/>
      <w:r w:rsidRPr="003A4B4F">
        <w:rPr>
          <w:rFonts w:asciiTheme="minorHAnsi" w:hAnsiTheme="minorHAnsi" w:cstheme="minorHAnsi"/>
          <w:bCs/>
          <w:i/>
          <w:iCs/>
          <w:sz w:val="18"/>
          <w:szCs w:val="18"/>
        </w:rPr>
        <w:t>quele</w:t>
      </w:r>
      <w:proofErr w:type="spellEnd"/>
      <w:r w:rsidRPr="003A4B4F">
        <w:rPr>
          <w:rFonts w:asciiTheme="minorHAnsi" w:hAnsiTheme="minorHAnsi" w:cstheme="minorHAnsi"/>
          <w:bCs/>
          <w:i/>
          <w:iCs/>
          <w:sz w:val="18"/>
          <w:szCs w:val="18"/>
        </w:rPr>
        <w:t xml:space="preserve"> </w:t>
      </w:r>
      <w:proofErr w:type="spellStart"/>
      <w:r w:rsidRPr="003A4B4F">
        <w:rPr>
          <w:rFonts w:asciiTheme="minorHAnsi" w:hAnsiTheme="minorHAnsi" w:cstheme="minorHAnsi"/>
          <w:bCs/>
          <w:i/>
          <w:iCs/>
          <w:sz w:val="18"/>
          <w:szCs w:val="18"/>
        </w:rPr>
        <w:t>du</w:t>
      </w:r>
      <w:proofErr w:type="spellEnd"/>
      <w:r w:rsidRPr="003A4B4F">
        <w:rPr>
          <w:rFonts w:asciiTheme="minorHAnsi" w:hAnsiTheme="minorHAnsi" w:cstheme="minorHAnsi"/>
          <w:bCs/>
          <w:i/>
          <w:iCs/>
          <w:sz w:val="18"/>
          <w:szCs w:val="18"/>
        </w:rPr>
        <w:t xml:space="preserve">' </w:t>
      </w:r>
      <w:proofErr w:type="spellStart"/>
      <w:r w:rsidRPr="003A4B4F">
        <w:rPr>
          <w:rFonts w:asciiTheme="minorHAnsi" w:hAnsiTheme="minorHAnsi" w:cstheme="minorHAnsi"/>
          <w:bCs/>
          <w:i/>
          <w:iCs/>
          <w:sz w:val="18"/>
          <w:szCs w:val="18"/>
        </w:rPr>
        <w:t>minchioneriole</w:t>
      </w:r>
      <w:proofErr w:type="spellEnd"/>
      <w:r w:rsidRPr="003A4B4F">
        <w:rPr>
          <w:rFonts w:asciiTheme="minorHAnsi" w:hAnsiTheme="minorHAnsi" w:cstheme="minorHAnsi"/>
          <w:bCs/>
          <w:i/>
          <w:iCs/>
          <w:sz w:val="18"/>
          <w:szCs w:val="18"/>
        </w:rPr>
        <w:t xml:space="preserve"> de </w:t>
      </w:r>
      <w:proofErr w:type="spellStart"/>
      <w:r w:rsidRPr="003A4B4F">
        <w:rPr>
          <w:rFonts w:asciiTheme="minorHAnsi" w:hAnsiTheme="minorHAnsi" w:cstheme="minorHAnsi"/>
          <w:bCs/>
          <w:i/>
          <w:iCs/>
          <w:sz w:val="18"/>
          <w:szCs w:val="18"/>
        </w:rPr>
        <w:t>Adorfo</w:t>
      </w:r>
      <w:proofErr w:type="spellEnd"/>
      <w:r w:rsidRPr="003A4B4F">
        <w:rPr>
          <w:rFonts w:asciiTheme="minorHAnsi" w:hAnsiTheme="minorHAnsi" w:cstheme="minorHAnsi"/>
          <w:bCs/>
          <w:i/>
          <w:iCs/>
          <w:sz w:val="18"/>
          <w:szCs w:val="18"/>
        </w:rPr>
        <w:t xml:space="preserve"> Giaquinto e </w:t>
      </w:r>
      <w:hyperlink r:id="rId58" w:tooltip="Nino Ilari" w:history="1">
        <w:r w:rsidRPr="003A4B4F">
          <w:rPr>
            <w:rStyle w:val="Collegamentoipertestuale"/>
            <w:rFonts w:asciiTheme="minorHAnsi" w:hAnsiTheme="minorHAnsi" w:cstheme="minorHAnsi"/>
            <w:bCs/>
            <w:i/>
            <w:iCs/>
            <w:color w:val="auto"/>
            <w:sz w:val="18"/>
            <w:szCs w:val="18"/>
            <w:u w:val="none"/>
          </w:rPr>
          <w:t>Nino Ilari</w:t>
        </w:r>
      </w:hyperlink>
      <w:r w:rsidRPr="003A4B4F">
        <w:rPr>
          <w:rFonts w:asciiTheme="minorHAnsi" w:hAnsiTheme="minorHAnsi" w:cstheme="minorHAnsi"/>
          <w:bCs/>
          <w:i/>
          <w:iCs/>
          <w:sz w:val="18"/>
          <w:szCs w:val="18"/>
        </w:rPr>
        <w:t xml:space="preserve">. E </w:t>
      </w:r>
      <w:proofErr w:type="spellStart"/>
      <w:r w:rsidRPr="003A4B4F">
        <w:rPr>
          <w:rFonts w:asciiTheme="minorHAnsi" w:hAnsiTheme="minorHAnsi" w:cstheme="minorHAnsi"/>
          <w:bCs/>
          <w:i/>
          <w:iCs/>
          <w:sz w:val="18"/>
          <w:szCs w:val="18"/>
        </w:rPr>
        <w:t>accusì</w:t>
      </w:r>
      <w:proofErr w:type="spellEnd"/>
      <w:r w:rsidRPr="003A4B4F">
        <w:rPr>
          <w:rFonts w:asciiTheme="minorHAnsi" w:hAnsiTheme="minorHAnsi" w:cstheme="minorHAnsi"/>
          <w:bCs/>
          <w:i/>
          <w:iCs/>
          <w:sz w:val="18"/>
          <w:szCs w:val="18"/>
        </w:rPr>
        <w:t xml:space="preserve"> viva l'unione che fa la forza!</w:t>
      </w:r>
      <w:r w:rsidRPr="003A4B4F">
        <w:rPr>
          <w:rFonts w:asciiTheme="minorHAnsi" w:hAnsiTheme="minorHAnsi" w:cstheme="minorHAnsi"/>
          <w:bCs/>
          <w:sz w:val="18"/>
          <w:szCs w:val="18"/>
        </w:rPr>
        <w:t xml:space="preserve">» Attraverso la fusione delle due testate nacque dunque il </w:t>
      </w:r>
      <w:r w:rsidRPr="003A4B4F">
        <w:rPr>
          <w:rFonts w:asciiTheme="minorHAnsi" w:hAnsiTheme="minorHAnsi" w:cstheme="minorHAnsi"/>
          <w:bCs/>
          <w:i/>
          <w:iCs/>
          <w:sz w:val="18"/>
          <w:szCs w:val="18"/>
        </w:rPr>
        <w:t>Rugantino e Casandrino</w:t>
      </w:r>
      <w:r w:rsidRPr="003A4B4F">
        <w:rPr>
          <w:rFonts w:asciiTheme="minorHAnsi" w:hAnsiTheme="minorHAnsi" w:cstheme="minorHAnsi"/>
          <w:bCs/>
          <w:sz w:val="18"/>
          <w:szCs w:val="18"/>
        </w:rPr>
        <w:t xml:space="preserve">, che pubblicò dal 17 ottobre </w:t>
      </w:r>
      <w:hyperlink r:id="rId59" w:tooltip="1897" w:history="1">
        <w:r w:rsidRPr="003A4B4F">
          <w:rPr>
            <w:rStyle w:val="Collegamentoipertestuale"/>
            <w:rFonts w:asciiTheme="minorHAnsi" w:hAnsiTheme="minorHAnsi" w:cstheme="minorHAnsi"/>
            <w:bCs/>
            <w:color w:val="auto"/>
            <w:sz w:val="18"/>
            <w:szCs w:val="18"/>
            <w:u w:val="none"/>
          </w:rPr>
          <w:t>1897</w:t>
        </w:r>
      </w:hyperlink>
      <w:r w:rsidRPr="003A4B4F">
        <w:rPr>
          <w:rFonts w:asciiTheme="minorHAnsi" w:hAnsiTheme="minorHAnsi" w:cstheme="minorHAnsi"/>
          <w:bCs/>
          <w:sz w:val="18"/>
          <w:szCs w:val="18"/>
        </w:rPr>
        <w:t xml:space="preserve"> all'11 agosto </w:t>
      </w:r>
      <w:hyperlink r:id="rId60" w:tooltip="1898" w:history="1">
        <w:r w:rsidRPr="003A4B4F">
          <w:rPr>
            <w:rStyle w:val="Collegamentoipertestuale"/>
            <w:rFonts w:asciiTheme="minorHAnsi" w:hAnsiTheme="minorHAnsi" w:cstheme="minorHAnsi"/>
            <w:bCs/>
            <w:color w:val="auto"/>
            <w:sz w:val="18"/>
            <w:szCs w:val="18"/>
            <w:u w:val="none"/>
          </w:rPr>
          <w:t>1898</w:t>
        </w:r>
      </w:hyperlink>
      <w:r w:rsidRPr="003A4B4F">
        <w:rPr>
          <w:rFonts w:asciiTheme="minorHAnsi" w:hAnsiTheme="minorHAnsi" w:cstheme="minorHAnsi"/>
          <w:bCs/>
          <w:sz w:val="18"/>
          <w:szCs w:val="18"/>
        </w:rPr>
        <w:t xml:space="preserve">, ma ebbe anche questa soluzione compromissoria una vita breve. La testata, riprese alla fine il titolo di </w:t>
      </w:r>
      <w:r w:rsidRPr="003A4B4F">
        <w:rPr>
          <w:rFonts w:asciiTheme="minorHAnsi" w:hAnsiTheme="minorHAnsi" w:cstheme="minorHAnsi"/>
          <w:bCs/>
          <w:i/>
          <w:iCs/>
          <w:sz w:val="18"/>
          <w:szCs w:val="18"/>
        </w:rPr>
        <w:t>Rugantino</w:t>
      </w:r>
      <w:r w:rsidRPr="003A4B4F">
        <w:rPr>
          <w:rFonts w:asciiTheme="minorHAnsi" w:hAnsiTheme="minorHAnsi" w:cstheme="minorHAnsi"/>
          <w:bCs/>
          <w:sz w:val="18"/>
          <w:szCs w:val="18"/>
        </w:rPr>
        <w:t xml:space="preserve">, e già il 12 ottobre </w:t>
      </w:r>
      <w:hyperlink r:id="rId61" w:tooltip="1898" w:history="1">
        <w:r w:rsidRPr="003A4B4F">
          <w:rPr>
            <w:rStyle w:val="Collegamentoipertestuale"/>
            <w:rFonts w:asciiTheme="minorHAnsi" w:hAnsiTheme="minorHAnsi" w:cstheme="minorHAnsi"/>
            <w:bCs/>
            <w:color w:val="auto"/>
            <w:sz w:val="18"/>
            <w:szCs w:val="18"/>
            <w:u w:val="none"/>
          </w:rPr>
          <w:t>1898</w:t>
        </w:r>
      </w:hyperlink>
      <w:r w:rsidRPr="003A4B4F">
        <w:rPr>
          <w:rFonts w:asciiTheme="minorHAnsi" w:hAnsiTheme="minorHAnsi" w:cstheme="minorHAnsi"/>
          <w:bCs/>
          <w:sz w:val="18"/>
          <w:szCs w:val="18"/>
        </w:rPr>
        <w:t xml:space="preserve"> non è più menzionata la direzione di </w:t>
      </w:r>
      <w:hyperlink r:id="rId62" w:tooltip="Giggi Zanazzo" w:history="1">
        <w:proofErr w:type="spellStart"/>
        <w:r w:rsidRPr="003A4B4F">
          <w:rPr>
            <w:rStyle w:val="Collegamentoipertestuale"/>
            <w:rFonts w:asciiTheme="minorHAnsi" w:hAnsiTheme="minorHAnsi" w:cstheme="minorHAnsi"/>
            <w:bCs/>
            <w:color w:val="auto"/>
            <w:sz w:val="18"/>
            <w:szCs w:val="18"/>
            <w:u w:val="none"/>
          </w:rPr>
          <w:t>Giggi</w:t>
        </w:r>
        <w:proofErr w:type="spellEnd"/>
        <w:r w:rsidRPr="003A4B4F">
          <w:rPr>
            <w:rStyle w:val="Collegamentoipertestuale"/>
            <w:rFonts w:asciiTheme="minorHAnsi" w:hAnsiTheme="minorHAnsi" w:cstheme="minorHAnsi"/>
            <w:bCs/>
            <w:color w:val="auto"/>
            <w:sz w:val="18"/>
            <w:szCs w:val="18"/>
            <w:u w:val="none"/>
          </w:rPr>
          <w:t xml:space="preserve"> Zanazzo</w:t>
        </w:r>
      </w:hyperlink>
      <w:r w:rsidRPr="003A4B4F">
        <w:rPr>
          <w:rFonts w:asciiTheme="minorHAnsi" w:hAnsiTheme="minorHAnsi" w:cstheme="minorHAnsi"/>
          <w:bCs/>
          <w:sz w:val="18"/>
          <w:szCs w:val="18"/>
        </w:rPr>
        <w:t xml:space="preserve"> e in quello spazio comparve per la prima volta il motto: «</w:t>
      </w:r>
      <w:r w:rsidRPr="003A4B4F">
        <w:rPr>
          <w:rFonts w:asciiTheme="minorHAnsi" w:hAnsiTheme="minorHAnsi" w:cstheme="minorHAnsi"/>
          <w:bCs/>
          <w:i/>
          <w:iCs/>
          <w:sz w:val="18"/>
          <w:szCs w:val="18"/>
        </w:rPr>
        <w:t xml:space="preserve">C'è poco da </w:t>
      </w:r>
      <w:proofErr w:type="spellStart"/>
      <w:r w:rsidRPr="003A4B4F">
        <w:rPr>
          <w:rFonts w:asciiTheme="minorHAnsi" w:hAnsiTheme="minorHAnsi" w:cstheme="minorHAnsi"/>
          <w:bCs/>
          <w:i/>
          <w:iCs/>
          <w:sz w:val="18"/>
          <w:szCs w:val="18"/>
        </w:rPr>
        <w:t>rugà</w:t>
      </w:r>
      <w:proofErr w:type="spellEnd"/>
      <w:r w:rsidRPr="003A4B4F">
        <w:rPr>
          <w:rFonts w:asciiTheme="minorHAnsi" w:hAnsiTheme="minorHAnsi" w:cstheme="minorHAnsi"/>
          <w:bCs/>
          <w:i/>
          <w:iCs/>
          <w:sz w:val="18"/>
          <w:szCs w:val="18"/>
        </w:rPr>
        <w:t xml:space="preserve">: </w:t>
      </w:r>
      <w:proofErr w:type="spellStart"/>
      <w:r w:rsidRPr="003A4B4F">
        <w:rPr>
          <w:rFonts w:asciiTheme="minorHAnsi" w:hAnsiTheme="minorHAnsi" w:cstheme="minorHAnsi"/>
          <w:bCs/>
          <w:i/>
          <w:iCs/>
          <w:sz w:val="18"/>
          <w:szCs w:val="18"/>
        </w:rPr>
        <w:t>sémo</w:t>
      </w:r>
      <w:proofErr w:type="spellEnd"/>
      <w:r w:rsidRPr="003A4B4F">
        <w:rPr>
          <w:rFonts w:asciiTheme="minorHAnsi" w:hAnsiTheme="minorHAnsi" w:cstheme="minorHAnsi"/>
          <w:bCs/>
          <w:i/>
          <w:iCs/>
          <w:sz w:val="18"/>
          <w:szCs w:val="18"/>
        </w:rPr>
        <w:t xml:space="preserve"> o </w:t>
      </w:r>
      <w:proofErr w:type="spellStart"/>
      <w:r w:rsidRPr="003A4B4F">
        <w:rPr>
          <w:rFonts w:asciiTheme="minorHAnsi" w:hAnsiTheme="minorHAnsi" w:cstheme="minorHAnsi"/>
          <w:bCs/>
          <w:i/>
          <w:iCs/>
          <w:sz w:val="18"/>
          <w:szCs w:val="18"/>
        </w:rPr>
        <w:t>nun</w:t>
      </w:r>
      <w:proofErr w:type="spellEnd"/>
      <w:r w:rsidRPr="003A4B4F">
        <w:rPr>
          <w:rFonts w:asciiTheme="minorHAnsi" w:hAnsiTheme="minorHAnsi" w:cstheme="minorHAnsi"/>
          <w:bCs/>
          <w:i/>
          <w:iCs/>
          <w:sz w:val="18"/>
          <w:szCs w:val="18"/>
        </w:rPr>
        <w:t xml:space="preserve"> </w:t>
      </w:r>
      <w:proofErr w:type="spellStart"/>
      <w:r w:rsidRPr="003A4B4F">
        <w:rPr>
          <w:rFonts w:asciiTheme="minorHAnsi" w:hAnsiTheme="minorHAnsi" w:cstheme="minorHAnsi"/>
          <w:bCs/>
          <w:i/>
          <w:iCs/>
          <w:sz w:val="18"/>
          <w:szCs w:val="18"/>
        </w:rPr>
        <w:t>sémo</w:t>
      </w:r>
      <w:proofErr w:type="spellEnd"/>
      <w:r w:rsidRPr="003A4B4F">
        <w:rPr>
          <w:rFonts w:asciiTheme="minorHAnsi" w:hAnsiTheme="minorHAnsi" w:cstheme="minorHAnsi"/>
          <w:bCs/>
          <w:i/>
          <w:iCs/>
          <w:sz w:val="18"/>
          <w:szCs w:val="18"/>
        </w:rPr>
        <w:t>?</w:t>
      </w:r>
      <w:r w:rsidRPr="003A4B4F">
        <w:rPr>
          <w:rFonts w:asciiTheme="minorHAnsi" w:hAnsiTheme="minorHAnsi" w:cstheme="minorHAnsi"/>
          <w:bCs/>
          <w:sz w:val="18"/>
          <w:szCs w:val="18"/>
        </w:rPr>
        <w:t xml:space="preserve">» </w:t>
      </w:r>
      <w:r w:rsidR="003A4B4F" w:rsidRPr="003A4B4F">
        <w:rPr>
          <w:rFonts w:asciiTheme="minorHAnsi" w:hAnsiTheme="minorHAnsi" w:cstheme="minorHAnsi"/>
          <w:bCs/>
          <w:sz w:val="18"/>
          <w:szCs w:val="18"/>
        </w:rPr>
        <w:t xml:space="preserve"> </w:t>
      </w:r>
      <w:r w:rsidRPr="003A4B4F">
        <w:rPr>
          <w:rFonts w:asciiTheme="minorHAnsi" w:hAnsiTheme="minorHAnsi" w:cstheme="minorHAnsi"/>
          <w:bCs/>
          <w:sz w:val="18"/>
          <w:szCs w:val="18"/>
        </w:rPr>
        <w:t xml:space="preserve">Lo Zanazzo, appena trentottenne, continua a pubblicare articoli sul </w:t>
      </w:r>
      <w:r w:rsidRPr="003A4B4F">
        <w:rPr>
          <w:rFonts w:asciiTheme="minorHAnsi" w:hAnsiTheme="minorHAnsi" w:cstheme="minorHAnsi"/>
          <w:bCs/>
          <w:i/>
          <w:iCs/>
          <w:sz w:val="18"/>
          <w:szCs w:val="18"/>
        </w:rPr>
        <w:t>Rugantino</w:t>
      </w:r>
      <w:r w:rsidRPr="003A4B4F">
        <w:rPr>
          <w:rFonts w:asciiTheme="minorHAnsi" w:hAnsiTheme="minorHAnsi" w:cstheme="minorHAnsi"/>
          <w:bCs/>
          <w:sz w:val="18"/>
          <w:szCs w:val="18"/>
        </w:rPr>
        <w:t xml:space="preserve">, ma comincia a prenderne le distanze appartandosi nella biblioteca del </w:t>
      </w:r>
      <w:hyperlink r:id="rId63" w:tooltip="Ministero della pubblica istruzione" w:history="1">
        <w:r w:rsidRPr="003A4B4F">
          <w:rPr>
            <w:rStyle w:val="Collegamentoipertestuale"/>
            <w:rFonts w:asciiTheme="minorHAnsi" w:hAnsiTheme="minorHAnsi" w:cstheme="minorHAnsi"/>
            <w:bCs/>
            <w:color w:val="auto"/>
            <w:sz w:val="18"/>
            <w:szCs w:val="18"/>
            <w:u w:val="none"/>
          </w:rPr>
          <w:t>Ministero della pubblica istruzione</w:t>
        </w:r>
      </w:hyperlink>
      <w:r w:rsidRPr="003A4B4F">
        <w:rPr>
          <w:rFonts w:asciiTheme="minorHAnsi" w:hAnsiTheme="minorHAnsi" w:cstheme="minorHAnsi"/>
          <w:bCs/>
          <w:sz w:val="18"/>
          <w:szCs w:val="18"/>
        </w:rPr>
        <w:t xml:space="preserve">, ove si dedica alla stesura di importanti monografie sugli usi e i costumi popolari di Roma. A partire dal numero 1178 del 30 aprile </w:t>
      </w:r>
      <w:hyperlink r:id="rId64" w:tooltip="1899" w:history="1">
        <w:r w:rsidRPr="003A4B4F">
          <w:rPr>
            <w:rStyle w:val="Collegamentoipertestuale"/>
            <w:rFonts w:asciiTheme="minorHAnsi" w:hAnsiTheme="minorHAnsi" w:cstheme="minorHAnsi"/>
            <w:bCs/>
            <w:color w:val="auto"/>
            <w:sz w:val="18"/>
            <w:szCs w:val="18"/>
            <w:u w:val="none"/>
          </w:rPr>
          <w:t>1899</w:t>
        </w:r>
      </w:hyperlink>
      <w:r w:rsidRPr="003A4B4F">
        <w:rPr>
          <w:rFonts w:asciiTheme="minorHAnsi" w:hAnsiTheme="minorHAnsi" w:cstheme="minorHAnsi"/>
          <w:bCs/>
          <w:sz w:val="18"/>
          <w:szCs w:val="18"/>
        </w:rPr>
        <w:t xml:space="preserve"> </w:t>
      </w:r>
      <w:hyperlink r:id="rId65" w:tooltip="Leonida Lay (la pagina non esiste)" w:history="1">
        <w:r w:rsidRPr="003A4B4F">
          <w:rPr>
            <w:rStyle w:val="Collegamentoipertestuale"/>
            <w:rFonts w:asciiTheme="minorHAnsi" w:hAnsiTheme="minorHAnsi" w:cstheme="minorHAnsi"/>
            <w:bCs/>
            <w:color w:val="auto"/>
            <w:sz w:val="18"/>
            <w:szCs w:val="18"/>
            <w:u w:val="none"/>
          </w:rPr>
          <w:t>Leonida Lay</w:t>
        </w:r>
      </w:hyperlink>
      <w:r w:rsidRPr="003A4B4F">
        <w:rPr>
          <w:rFonts w:asciiTheme="minorHAnsi" w:hAnsiTheme="minorHAnsi" w:cstheme="minorHAnsi"/>
          <w:bCs/>
          <w:sz w:val="18"/>
          <w:szCs w:val="18"/>
        </w:rPr>
        <w:t xml:space="preserve">, ormai padrone del giornale, ricostituisce la testata con le sole effigi di </w:t>
      </w:r>
      <w:hyperlink r:id="rId66" w:tooltip="Rugantino (maschera)" w:history="1">
        <w:r w:rsidRPr="003A4B4F">
          <w:rPr>
            <w:rStyle w:val="Collegamentoipertestuale"/>
            <w:rFonts w:asciiTheme="minorHAnsi" w:hAnsiTheme="minorHAnsi" w:cstheme="minorHAnsi"/>
            <w:bCs/>
            <w:color w:val="auto"/>
            <w:sz w:val="18"/>
            <w:szCs w:val="18"/>
            <w:u w:val="none"/>
          </w:rPr>
          <w:t>Rugantino</w:t>
        </w:r>
      </w:hyperlink>
      <w:r w:rsidRPr="003A4B4F">
        <w:rPr>
          <w:rFonts w:asciiTheme="minorHAnsi" w:hAnsiTheme="minorHAnsi" w:cstheme="minorHAnsi"/>
          <w:bCs/>
          <w:sz w:val="18"/>
          <w:szCs w:val="18"/>
        </w:rPr>
        <w:t xml:space="preserve"> e </w:t>
      </w:r>
      <w:hyperlink r:id="rId67" w:tooltip="Nina (maschera) (la pagina non esiste)" w:history="1">
        <w:r w:rsidRPr="003A4B4F">
          <w:rPr>
            <w:rStyle w:val="Collegamentoipertestuale"/>
            <w:rFonts w:asciiTheme="minorHAnsi" w:hAnsiTheme="minorHAnsi" w:cstheme="minorHAnsi"/>
            <w:bCs/>
            <w:color w:val="auto"/>
            <w:sz w:val="18"/>
            <w:szCs w:val="18"/>
            <w:u w:val="none"/>
          </w:rPr>
          <w:t>Nina</w:t>
        </w:r>
      </w:hyperlink>
      <w:r w:rsidRPr="003A4B4F">
        <w:rPr>
          <w:rFonts w:asciiTheme="minorHAnsi" w:hAnsiTheme="minorHAnsi" w:cstheme="minorHAnsi"/>
          <w:bCs/>
          <w:sz w:val="18"/>
          <w:szCs w:val="18"/>
        </w:rPr>
        <w:t xml:space="preserve">. </w:t>
      </w:r>
    </w:p>
    <w:p w14:paraId="46A57643" w14:textId="77777777" w:rsidR="00E12AF6" w:rsidRPr="003A4B4F" w:rsidRDefault="00E12AF6" w:rsidP="003A4B4F">
      <w:pPr>
        <w:tabs>
          <w:tab w:val="right" w:pos="6480"/>
        </w:tabs>
        <w:jc w:val="both"/>
        <w:rPr>
          <w:rFonts w:asciiTheme="minorHAnsi" w:hAnsiTheme="minorHAnsi" w:cstheme="minorHAnsi"/>
          <w:b/>
          <w:bCs/>
          <w:sz w:val="18"/>
          <w:szCs w:val="18"/>
        </w:rPr>
      </w:pPr>
      <w:r w:rsidRPr="003A4B4F">
        <w:rPr>
          <w:rFonts w:asciiTheme="minorHAnsi" w:hAnsiTheme="minorHAnsi" w:cstheme="minorHAnsi"/>
          <w:b/>
          <w:bCs/>
          <w:sz w:val="18"/>
          <w:szCs w:val="18"/>
        </w:rPr>
        <w:t>Oggi</w:t>
      </w:r>
    </w:p>
    <w:p w14:paraId="54B6B0F2" w14:textId="77777777" w:rsidR="00E12AF6" w:rsidRPr="003A4B4F" w:rsidRDefault="00E12AF6" w:rsidP="003A4B4F">
      <w:pPr>
        <w:tabs>
          <w:tab w:val="right" w:pos="6480"/>
        </w:tabs>
        <w:jc w:val="both"/>
        <w:rPr>
          <w:rFonts w:asciiTheme="minorHAnsi" w:hAnsiTheme="minorHAnsi" w:cstheme="minorHAnsi"/>
          <w:bCs/>
          <w:sz w:val="18"/>
          <w:szCs w:val="18"/>
        </w:rPr>
      </w:pPr>
      <w:r w:rsidRPr="003A4B4F">
        <w:rPr>
          <w:rFonts w:asciiTheme="minorHAnsi" w:hAnsiTheme="minorHAnsi" w:cstheme="minorHAnsi"/>
          <w:bCs/>
          <w:sz w:val="18"/>
          <w:szCs w:val="18"/>
        </w:rPr>
        <w:lastRenderedPageBreak/>
        <w:t xml:space="preserve">Dal </w:t>
      </w:r>
      <w:hyperlink r:id="rId68" w:tooltip="Il Messaggero" w:history="1">
        <w:r w:rsidRPr="003A4B4F">
          <w:rPr>
            <w:rStyle w:val="Collegamentoipertestuale"/>
            <w:rFonts w:asciiTheme="minorHAnsi" w:hAnsiTheme="minorHAnsi" w:cstheme="minorHAnsi"/>
            <w:bCs/>
            <w:i/>
            <w:iCs/>
            <w:color w:val="auto"/>
            <w:sz w:val="18"/>
            <w:szCs w:val="18"/>
            <w:u w:val="none"/>
          </w:rPr>
          <w:t>Messaggero</w:t>
        </w:r>
      </w:hyperlink>
      <w:r w:rsidRPr="003A4B4F">
        <w:rPr>
          <w:rFonts w:asciiTheme="minorHAnsi" w:hAnsiTheme="minorHAnsi" w:cstheme="minorHAnsi"/>
          <w:bCs/>
          <w:sz w:val="18"/>
          <w:szCs w:val="18"/>
        </w:rPr>
        <w:t xml:space="preserve"> del 3 maggio </w:t>
      </w:r>
      <w:hyperlink r:id="rId69" w:tooltip="1913" w:history="1">
        <w:r w:rsidRPr="003A4B4F">
          <w:rPr>
            <w:rStyle w:val="Collegamentoipertestuale"/>
            <w:rFonts w:asciiTheme="minorHAnsi" w:hAnsiTheme="minorHAnsi" w:cstheme="minorHAnsi"/>
            <w:bCs/>
            <w:color w:val="auto"/>
            <w:sz w:val="18"/>
            <w:szCs w:val="18"/>
            <w:u w:val="none"/>
          </w:rPr>
          <w:t>1913</w:t>
        </w:r>
      </w:hyperlink>
      <w:r w:rsidRPr="003A4B4F">
        <w:rPr>
          <w:rFonts w:asciiTheme="minorHAnsi" w:hAnsiTheme="minorHAnsi" w:cstheme="minorHAnsi"/>
          <w:bCs/>
          <w:sz w:val="18"/>
          <w:szCs w:val="18"/>
        </w:rPr>
        <w:t xml:space="preserve">, con la cronaca dell'inaugurazione, il giorno prima, del monumento al Belli in piazza d'Italia (allora così si chiamava piazza </w:t>
      </w:r>
      <w:hyperlink r:id="rId70" w:tooltip="Giuseppe Gioachino Belli" w:history="1">
        <w:r w:rsidRPr="003A4B4F">
          <w:rPr>
            <w:rStyle w:val="Collegamentoipertestuale"/>
            <w:rFonts w:asciiTheme="minorHAnsi" w:hAnsiTheme="minorHAnsi" w:cstheme="minorHAnsi"/>
            <w:bCs/>
            <w:color w:val="auto"/>
            <w:sz w:val="18"/>
            <w:szCs w:val="18"/>
            <w:u w:val="none"/>
          </w:rPr>
          <w:t>Giuseppe Gioachino Belli</w:t>
        </w:r>
      </w:hyperlink>
      <w:r w:rsidRPr="003A4B4F">
        <w:rPr>
          <w:rFonts w:asciiTheme="minorHAnsi" w:hAnsiTheme="minorHAnsi" w:cstheme="minorHAnsi"/>
          <w:bCs/>
          <w:sz w:val="18"/>
          <w:szCs w:val="18"/>
        </w:rPr>
        <w:t xml:space="preserve">) si ricava che vi fu una grande manifestazione di popolo con concerti, autorità, il sindaco </w:t>
      </w:r>
      <w:hyperlink r:id="rId71" w:tooltip="Ernesto Nathan" w:history="1">
        <w:r w:rsidRPr="003A4B4F">
          <w:rPr>
            <w:rStyle w:val="Collegamentoipertestuale"/>
            <w:rFonts w:asciiTheme="minorHAnsi" w:hAnsiTheme="minorHAnsi" w:cstheme="minorHAnsi"/>
            <w:bCs/>
            <w:color w:val="auto"/>
            <w:sz w:val="18"/>
            <w:szCs w:val="18"/>
            <w:u w:val="none"/>
          </w:rPr>
          <w:t>Nathan</w:t>
        </w:r>
      </w:hyperlink>
      <w:r w:rsidRPr="003A4B4F">
        <w:rPr>
          <w:rFonts w:asciiTheme="minorHAnsi" w:hAnsiTheme="minorHAnsi" w:cstheme="minorHAnsi"/>
          <w:bCs/>
          <w:sz w:val="18"/>
          <w:szCs w:val="18"/>
        </w:rPr>
        <w:t xml:space="preserve">, e soprattutto la partecipazione del giornale romanesco </w:t>
      </w:r>
      <w:r w:rsidRPr="003A4B4F">
        <w:rPr>
          <w:rFonts w:asciiTheme="minorHAnsi" w:hAnsiTheme="minorHAnsi" w:cstheme="minorHAnsi"/>
          <w:bCs/>
          <w:i/>
          <w:iCs/>
          <w:sz w:val="18"/>
          <w:szCs w:val="18"/>
        </w:rPr>
        <w:t>Rugantino</w:t>
      </w:r>
      <w:r w:rsidRPr="003A4B4F">
        <w:rPr>
          <w:rFonts w:asciiTheme="minorHAnsi" w:hAnsiTheme="minorHAnsi" w:cstheme="minorHAnsi"/>
          <w:bCs/>
          <w:sz w:val="18"/>
          <w:szCs w:val="18"/>
        </w:rPr>
        <w:t xml:space="preserve">. Questo giornale, dopo la morte di Leonida Lay, avvenuta il 12 agosto </w:t>
      </w:r>
      <w:hyperlink r:id="rId72" w:tooltip="1937" w:history="1">
        <w:r w:rsidRPr="003A4B4F">
          <w:rPr>
            <w:rStyle w:val="Collegamentoipertestuale"/>
            <w:rFonts w:asciiTheme="minorHAnsi" w:hAnsiTheme="minorHAnsi" w:cstheme="minorHAnsi"/>
            <w:bCs/>
            <w:color w:val="auto"/>
            <w:sz w:val="18"/>
            <w:szCs w:val="18"/>
            <w:u w:val="none"/>
          </w:rPr>
          <w:t>1937</w:t>
        </w:r>
      </w:hyperlink>
      <w:r w:rsidRPr="003A4B4F">
        <w:rPr>
          <w:rFonts w:asciiTheme="minorHAnsi" w:hAnsiTheme="minorHAnsi" w:cstheme="minorHAnsi"/>
          <w:bCs/>
          <w:sz w:val="18"/>
          <w:szCs w:val="18"/>
        </w:rPr>
        <w:t xml:space="preserve">, è stato condotto per sette anni da </w:t>
      </w:r>
      <w:hyperlink r:id="rId73" w:tooltip="Giggi Pizzirani" w:history="1">
        <w:proofErr w:type="spellStart"/>
        <w:r w:rsidRPr="003A4B4F">
          <w:rPr>
            <w:rStyle w:val="Collegamentoipertestuale"/>
            <w:rFonts w:asciiTheme="minorHAnsi" w:hAnsiTheme="minorHAnsi" w:cstheme="minorHAnsi"/>
            <w:bCs/>
            <w:color w:val="auto"/>
            <w:sz w:val="18"/>
            <w:szCs w:val="18"/>
            <w:u w:val="none"/>
          </w:rPr>
          <w:t>Giggi</w:t>
        </w:r>
        <w:proofErr w:type="spellEnd"/>
        <w:r w:rsidRPr="003A4B4F">
          <w:rPr>
            <w:rStyle w:val="Collegamentoipertestuale"/>
            <w:rFonts w:asciiTheme="minorHAnsi" w:hAnsiTheme="minorHAnsi" w:cstheme="minorHAnsi"/>
            <w:bCs/>
            <w:color w:val="auto"/>
            <w:sz w:val="18"/>
            <w:szCs w:val="18"/>
            <w:u w:val="none"/>
          </w:rPr>
          <w:t xml:space="preserve"> Pizzirani</w:t>
        </w:r>
      </w:hyperlink>
      <w:r w:rsidRPr="003A4B4F">
        <w:rPr>
          <w:rFonts w:asciiTheme="minorHAnsi" w:hAnsiTheme="minorHAnsi" w:cstheme="minorHAnsi"/>
          <w:bCs/>
          <w:sz w:val="18"/>
          <w:szCs w:val="18"/>
        </w:rPr>
        <w:t xml:space="preserve"> e dal 16 novembre </w:t>
      </w:r>
      <w:hyperlink r:id="rId74" w:tooltip="1944" w:history="1">
        <w:r w:rsidRPr="003A4B4F">
          <w:rPr>
            <w:rStyle w:val="Collegamentoipertestuale"/>
            <w:rFonts w:asciiTheme="minorHAnsi" w:hAnsiTheme="minorHAnsi" w:cstheme="minorHAnsi"/>
            <w:bCs/>
            <w:color w:val="auto"/>
            <w:sz w:val="18"/>
            <w:szCs w:val="18"/>
            <w:u w:val="none"/>
          </w:rPr>
          <w:t>1944</w:t>
        </w:r>
      </w:hyperlink>
      <w:r w:rsidRPr="003A4B4F">
        <w:rPr>
          <w:rFonts w:asciiTheme="minorHAnsi" w:hAnsiTheme="minorHAnsi" w:cstheme="minorHAnsi"/>
          <w:bCs/>
          <w:sz w:val="18"/>
          <w:szCs w:val="18"/>
        </w:rPr>
        <w:t xml:space="preserve"> è passato sotto la direzione di </w:t>
      </w:r>
      <w:hyperlink r:id="rId75" w:tooltip="Fortunato Lay" w:history="1">
        <w:r w:rsidRPr="003A4B4F">
          <w:rPr>
            <w:rStyle w:val="Collegamentoipertestuale"/>
            <w:rFonts w:asciiTheme="minorHAnsi" w:hAnsiTheme="minorHAnsi" w:cstheme="minorHAnsi"/>
            <w:bCs/>
            <w:color w:val="auto"/>
            <w:sz w:val="18"/>
            <w:szCs w:val="18"/>
            <w:u w:val="none"/>
          </w:rPr>
          <w:t>Fortunato Lay</w:t>
        </w:r>
      </w:hyperlink>
      <w:r w:rsidRPr="003A4B4F">
        <w:rPr>
          <w:rFonts w:asciiTheme="minorHAnsi" w:hAnsiTheme="minorHAnsi" w:cstheme="minorHAnsi"/>
          <w:bCs/>
          <w:sz w:val="18"/>
          <w:szCs w:val="18"/>
        </w:rPr>
        <w:t xml:space="preserve">. Successivamente è stato tenuto in vita da </w:t>
      </w:r>
      <w:hyperlink r:id="rId76" w:tooltip="Achille Marozzi (la pagina non esiste)" w:history="1">
        <w:r w:rsidRPr="003A4B4F">
          <w:rPr>
            <w:rStyle w:val="Collegamentoipertestuale"/>
            <w:rFonts w:asciiTheme="minorHAnsi" w:hAnsiTheme="minorHAnsi" w:cstheme="minorHAnsi"/>
            <w:bCs/>
            <w:color w:val="auto"/>
            <w:sz w:val="18"/>
            <w:szCs w:val="18"/>
            <w:u w:val="none"/>
          </w:rPr>
          <w:t>Achille Marozzi</w:t>
        </w:r>
      </w:hyperlink>
      <w:r w:rsidRPr="003A4B4F">
        <w:rPr>
          <w:rFonts w:asciiTheme="minorHAnsi" w:hAnsiTheme="minorHAnsi" w:cstheme="minorHAnsi"/>
          <w:bCs/>
          <w:sz w:val="18"/>
          <w:szCs w:val="18"/>
        </w:rPr>
        <w:t xml:space="preserve"> e </w:t>
      </w:r>
      <w:hyperlink r:id="rId77" w:tooltip="Giorgio Carpaneto" w:history="1">
        <w:r w:rsidRPr="003A4B4F">
          <w:rPr>
            <w:rStyle w:val="Collegamentoipertestuale"/>
            <w:rFonts w:asciiTheme="minorHAnsi" w:hAnsiTheme="minorHAnsi" w:cstheme="minorHAnsi"/>
            <w:bCs/>
            <w:color w:val="auto"/>
            <w:sz w:val="18"/>
            <w:szCs w:val="18"/>
            <w:u w:val="none"/>
          </w:rPr>
          <w:t>Giorgio Carpaneto</w:t>
        </w:r>
      </w:hyperlink>
      <w:r w:rsidRPr="003A4B4F">
        <w:rPr>
          <w:rFonts w:asciiTheme="minorHAnsi" w:hAnsiTheme="minorHAnsi" w:cstheme="minorHAnsi"/>
          <w:bCs/>
          <w:sz w:val="18"/>
          <w:szCs w:val="18"/>
        </w:rPr>
        <w:t xml:space="preserve">. Oggi </w:t>
      </w:r>
      <w:r w:rsidRPr="003A4B4F">
        <w:rPr>
          <w:rFonts w:asciiTheme="minorHAnsi" w:hAnsiTheme="minorHAnsi" w:cstheme="minorHAnsi"/>
          <w:bCs/>
          <w:i/>
          <w:iCs/>
          <w:sz w:val="18"/>
          <w:szCs w:val="18"/>
        </w:rPr>
        <w:t>Rugantino</w:t>
      </w:r>
      <w:r w:rsidRPr="003A4B4F">
        <w:rPr>
          <w:rFonts w:asciiTheme="minorHAnsi" w:hAnsiTheme="minorHAnsi" w:cstheme="minorHAnsi"/>
          <w:bCs/>
          <w:sz w:val="18"/>
          <w:szCs w:val="18"/>
        </w:rPr>
        <w:t xml:space="preserve"> è diretto da </w:t>
      </w:r>
      <w:hyperlink r:id="rId78" w:tooltip="Lillo Salvatore Bruccoleri (la pagina non esiste)" w:history="1">
        <w:r w:rsidRPr="003A4B4F">
          <w:rPr>
            <w:rStyle w:val="Collegamentoipertestuale"/>
            <w:rFonts w:asciiTheme="minorHAnsi" w:hAnsiTheme="minorHAnsi" w:cstheme="minorHAnsi"/>
            <w:bCs/>
            <w:color w:val="auto"/>
            <w:sz w:val="18"/>
            <w:szCs w:val="18"/>
            <w:u w:val="none"/>
          </w:rPr>
          <w:t>Lillo Salvatore Bruccoleri</w:t>
        </w:r>
      </w:hyperlink>
      <w:r w:rsidRPr="003A4B4F">
        <w:rPr>
          <w:rFonts w:asciiTheme="minorHAnsi" w:hAnsiTheme="minorHAnsi" w:cstheme="minorHAnsi"/>
          <w:bCs/>
          <w:sz w:val="18"/>
          <w:szCs w:val="18"/>
        </w:rPr>
        <w:t xml:space="preserve">. </w:t>
      </w:r>
    </w:p>
    <w:p w14:paraId="79BDD623" w14:textId="05CA4462" w:rsidR="00E12AF6" w:rsidRPr="003A4B4F" w:rsidRDefault="00E12AF6" w:rsidP="003A4B4F">
      <w:pPr>
        <w:tabs>
          <w:tab w:val="right" w:pos="6480"/>
        </w:tabs>
        <w:jc w:val="both"/>
        <w:rPr>
          <w:rFonts w:asciiTheme="minorHAnsi" w:hAnsiTheme="minorHAnsi" w:cstheme="minorHAnsi"/>
          <w:bCs/>
          <w:sz w:val="18"/>
          <w:szCs w:val="18"/>
        </w:rPr>
      </w:pPr>
      <w:r w:rsidRPr="003A4B4F">
        <w:rPr>
          <w:rFonts w:asciiTheme="minorHAnsi" w:hAnsiTheme="minorHAnsi" w:cstheme="minorHAnsi"/>
          <w:b/>
          <w:bCs/>
          <w:sz w:val="18"/>
          <w:szCs w:val="18"/>
        </w:rPr>
        <w:t>Formato</w:t>
      </w:r>
      <w:r w:rsidR="003A4B4F">
        <w:rPr>
          <w:rFonts w:asciiTheme="minorHAnsi" w:hAnsiTheme="minorHAnsi" w:cstheme="minorHAnsi"/>
          <w:b/>
          <w:bCs/>
          <w:sz w:val="18"/>
          <w:szCs w:val="18"/>
        </w:rPr>
        <w:t xml:space="preserve"> </w:t>
      </w:r>
      <w:r w:rsidRPr="003A4B4F">
        <w:rPr>
          <w:rFonts w:asciiTheme="minorHAnsi" w:hAnsiTheme="minorHAnsi" w:cstheme="minorHAnsi"/>
          <w:bCs/>
          <w:sz w:val="18"/>
          <w:szCs w:val="18"/>
        </w:rPr>
        <w:t xml:space="preserve">Il formato del quotidiano è il </w:t>
      </w:r>
      <w:hyperlink r:id="rId79" w:tooltip="Tabloid" w:history="1">
        <w:r w:rsidRPr="003A4B4F">
          <w:rPr>
            <w:rStyle w:val="Collegamentoipertestuale"/>
            <w:rFonts w:asciiTheme="minorHAnsi" w:hAnsiTheme="minorHAnsi" w:cstheme="minorHAnsi"/>
            <w:bCs/>
            <w:sz w:val="18"/>
            <w:szCs w:val="18"/>
          </w:rPr>
          <w:t>tabloid</w:t>
        </w:r>
      </w:hyperlink>
      <w:r w:rsidRPr="003A4B4F">
        <w:rPr>
          <w:rFonts w:asciiTheme="minorHAnsi" w:hAnsiTheme="minorHAnsi" w:cstheme="minorHAnsi"/>
          <w:bCs/>
          <w:sz w:val="18"/>
          <w:szCs w:val="18"/>
        </w:rPr>
        <w:t xml:space="preserve"> formato da un unico foglio piegato in due a formare </w:t>
      </w:r>
      <w:proofErr w:type="gramStart"/>
      <w:r w:rsidRPr="003A4B4F">
        <w:rPr>
          <w:rFonts w:asciiTheme="minorHAnsi" w:hAnsiTheme="minorHAnsi" w:cstheme="minorHAnsi"/>
          <w:bCs/>
          <w:sz w:val="18"/>
          <w:szCs w:val="18"/>
        </w:rPr>
        <w:t>4</w:t>
      </w:r>
      <w:proofErr w:type="gramEnd"/>
      <w:r w:rsidRPr="003A4B4F">
        <w:rPr>
          <w:rFonts w:asciiTheme="minorHAnsi" w:hAnsiTheme="minorHAnsi" w:cstheme="minorHAnsi"/>
          <w:bCs/>
          <w:sz w:val="18"/>
          <w:szCs w:val="18"/>
        </w:rPr>
        <w:t xml:space="preserve"> pagine. </w:t>
      </w:r>
    </w:p>
    <w:p w14:paraId="02CCE7F1" w14:textId="77777777" w:rsidR="00E12AF6" w:rsidRPr="003A4B4F" w:rsidRDefault="00E12AF6" w:rsidP="003A4B4F">
      <w:pPr>
        <w:tabs>
          <w:tab w:val="right" w:pos="6480"/>
        </w:tabs>
        <w:jc w:val="both"/>
        <w:rPr>
          <w:rFonts w:asciiTheme="minorHAnsi" w:hAnsiTheme="minorHAnsi" w:cstheme="minorHAnsi"/>
          <w:b/>
          <w:bCs/>
          <w:sz w:val="18"/>
          <w:szCs w:val="18"/>
        </w:rPr>
      </w:pPr>
      <w:r w:rsidRPr="003A4B4F">
        <w:rPr>
          <w:rFonts w:asciiTheme="minorHAnsi" w:hAnsiTheme="minorHAnsi" w:cstheme="minorHAnsi"/>
          <w:b/>
          <w:bCs/>
          <w:sz w:val="18"/>
          <w:szCs w:val="18"/>
        </w:rPr>
        <w:t>Bibliografia</w:t>
      </w:r>
    </w:p>
    <w:p w14:paraId="09EAB955" w14:textId="77777777" w:rsidR="00E12AF6" w:rsidRPr="003A4B4F" w:rsidRDefault="00E12AF6" w:rsidP="003A4B4F">
      <w:pPr>
        <w:numPr>
          <w:ilvl w:val="0"/>
          <w:numId w:val="1"/>
        </w:numPr>
        <w:tabs>
          <w:tab w:val="right" w:pos="6480"/>
        </w:tabs>
        <w:jc w:val="both"/>
        <w:rPr>
          <w:rFonts w:asciiTheme="minorHAnsi" w:hAnsiTheme="minorHAnsi" w:cstheme="minorHAnsi"/>
          <w:bCs/>
          <w:sz w:val="18"/>
          <w:szCs w:val="18"/>
        </w:rPr>
      </w:pPr>
      <w:r w:rsidRPr="003A4B4F">
        <w:rPr>
          <w:rFonts w:asciiTheme="minorHAnsi" w:hAnsiTheme="minorHAnsi" w:cstheme="minorHAnsi"/>
          <w:bCs/>
          <w:sz w:val="18"/>
          <w:szCs w:val="18"/>
        </w:rPr>
        <w:t xml:space="preserve">Gianni Salaris, </w:t>
      </w:r>
      <w:proofErr w:type="spellStart"/>
      <w:r w:rsidRPr="003A4B4F">
        <w:rPr>
          <w:rFonts w:asciiTheme="minorHAnsi" w:hAnsiTheme="minorHAnsi" w:cstheme="minorHAnsi"/>
          <w:bCs/>
          <w:i/>
          <w:iCs/>
          <w:sz w:val="18"/>
          <w:szCs w:val="18"/>
        </w:rPr>
        <w:t>Ministoria</w:t>
      </w:r>
      <w:proofErr w:type="spellEnd"/>
      <w:r w:rsidRPr="003A4B4F">
        <w:rPr>
          <w:rFonts w:asciiTheme="minorHAnsi" w:hAnsiTheme="minorHAnsi" w:cstheme="minorHAnsi"/>
          <w:bCs/>
          <w:i/>
          <w:iCs/>
          <w:sz w:val="18"/>
          <w:szCs w:val="18"/>
        </w:rPr>
        <w:t xml:space="preserve"> del periodico Rugantino</w:t>
      </w:r>
      <w:r w:rsidRPr="003A4B4F">
        <w:rPr>
          <w:rFonts w:asciiTheme="minorHAnsi" w:hAnsiTheme="minorHAnsi" w:cstheme="minorHAnsi"/>
          <w:bCs/>
          <w:sz w:val="18"/>
          <w:szCs w:val="18"/>
        </w:rPr>
        <w:t>, Roma, Supplemento ai numeri 12547 e 12548 del Rugantino.</w:t>
      </w:r>
    </w:p>
    <w:p w14:paraId="0CD4AEE0" w14:textId="77777777" w:rsidR="00E12AF6" w:rsidRPr="003A4B4F" w:rsidRDefault="00E12AF6" w:rsidP="003A4B4F">
      <w:pPr>
        <w:numPr>
          <w:ilvl w:val="0"/>
          <w:numId w:val="1"/>
        </w:numPr>
        <w:tabs>
          <w:tab w:val="right" w:pos="6480"/>
        </w:tabs>
        <w:jc w:val="both"/>
        <w:rPr>
          <w:rFonts w:asciiTheme="minorHAnsi" w:hAnsiTheme="minorHAnsi" w:cstheme="minorHAnsi"/>
          <w:bCs/>
          <w:sz w:val="18"/>
          <w:szCs w:val="18"/>
        </w:rPr>
      </w:pPr>
      <w:r w:rsidRPr="003A4B4F">
        <w:rPr>
          <w:rFonts w:asciiTheme="minorHAnsi" w:hAnsiTheme="minorHAnsi" w:cstheme="minorHAnsi"/>
          <w:bCs/>
          <w:sz w:val="18"/>
          <w:szCs w:val="18"/>
        </w:rPr>
        <w:t xml:space="preserve">AA. VV., </w:t>
      </w:r>
      <w:r w:rsidRPr="003A4B4F">
        <w:rPr>
          <w:rFonts w:asciiTheme="minorHAnsi" w:hAnsiTheme="minorHAnsi" w:cstheme="minorHAnsi"/>
          <w:bCs/>
          <w:i/>
          <w:iCs/>
          <w:sz w:val="18"/>
          <w:szCs w:val="18"/>
        </w:rPr>
        <w:t>Strenna del Rugantino per il 1915</w:t>
      </w:r>
      <w:r w:rsidRPr="003A4B4F">
        <w:rPr>
          <w:rFonts w:asciiTheme="minorHAnsi" w:hAnsiTheme="minorHAnsi" w:cstheme="minorHAnsi"/>
          <w:bCs/>
          <w:sz w:val="18"/>
          <w:szCs w:val="18"/>
        </w:rPr>
        <w:t xml:space="preserve">, Roma, tipografia </w:t>
      </w:r>
      <w:proofErr w:type="spellStart"/>
      <w:r w:rsidRPr="003A4B4F">
        <w:rPr>
          <w:rFonts w:asciiTheme="minorHAnsi" w:hAnsiTheme="minorHAnsi" w:cstheme="minorHAnsi"/>
          <w:bCs/>
          <w:sz w:val="18"/>
          <w:szCs w:val="18"/>
        </w:rPr>
        <w:t>cooper</w:t>
      </w:r>
      <w:proofErr w:type="spellEnd"/>
      <w:r w:rsidRPr="003A4B4F">
        <w:rPr>
          <w:rFonts w:asciiTheme="minorHAnsi" w:hAnsiTheme="minorHAnsi" w:cstheme="minorHAnsi"/>
          <w:bCs/>
          <w:sz w:val="18"/>
          <w:szCs w:val="18"/>
        </w:rPr>
        <w:t xml:space="preserve">. </w:t>
      </w:r>
      <w:proofErr w:type="spellStart"/>
      <w:r w:rsidRPr="003A4B4F">
        <w:rPr>
          <w:rFonts w:asciiTheme="minorHAnsi" w:hAnsiTheme="minorHAnsi" w:cstheme="minorHAnsi"/>
          <w:bCs/>
          <w:sz w:val="18"/>
          <w:szCs w:val="18"/>
        </w:rPr>
        <w:t>Diocleziana</w:t>
      </w:r>
      <w:proofErr w:type="spellEnd"/>
      <w:r w:rsidRPr="003A4B4F">
        <w:rPr>
          <w:rFonts w:asciiTheme="minorHAnsi" w:hAnsiTheme="minorHAnsi" w:cstheme="minorHAnsi"/>
          <w:bCs/>
          <w:sz w:val="18"/>
          <w:szCs w:val="18"/>
        </w:rPr>
        <w:t>, 1915.</w:t>
      </w:r>
    </w:p>
    <w:p w14:paraId="56458C4C" w14:textId="77777777" w:rsidR="00E12AF6" w:rsidRPr="003A4B4F" w:rsidRDefault="00E12AF6" w:rsidP="003A4B4F">
      <w:pPr>
        <w:numPr>
          <w:ilvl w:val="0"/>
          <w:numId w:val="1"/>
        </w:numPr>
        <w:tabs>
          <w:tab w:val="right" w:pos="6480"/>
        </w:tabs>
        <w:jc w:val="both"/>
        <w:rPr>
          <w:rFonts w:asciiTheme="minorHAnsi" w:hAnsiTheme="minorHAnsi" w:cstheme="minorHAnsi"/>
          <w:bCs/>
          <w:sz w:val="18"/>
          <w:szCs w:val="18"/>
        </w:rPr>
      </w:pPr>
      <w:r w:rsidRPr="003A4B4F">
        <w:rPr>
          <w:rFonts w:asciiTheme="minorHAnsi" w:hAnsiTheme="minorHAnsi" w:cstheme="minorHAnsi"/>
          <w:bCs/>
          <w:sz w:val="18"/>
          <w:szCs w:val="18"/>
        </w:rPr>
        <w:t xml:space="preserve">Giuseppe Micheli, </w:t>
      </w:r>
      <w:r w:rsidRPr="003A4B4F">
        <w:rPr>
          <w:rFonts w:asciiTheme="minorHAnsi" w:hAnsiTheme="minorHAnsi" w:cstheme="minorHAnsi"/>
          <w:bCs/>
          <w:i/>
          <w:iCs/>
          <w:sz w:val="18"/>
          <w:szCs w:val="18"/>
        </w:rPr>
        <w:t>Qui Rugantino fu. Rime romanesche del tempo passato</w:t>
      </w:r>
      <w:r w:rsidRPr="003A4B4F">
        <w:rPr>
          <w:rFonts w:asciiTheme="minorHAnsi" w:hAnsiTheme="minorHAnsi" w:cstheme="minorHAnsi"/>
          <w:bCs/>
          <w:sz w:val="18"/>
          <w:szCs w:val="18"/>
        </w:rPr>
        <w:t>, Roma, Stabilimento tipo-litografico V. Ferri, 1964.</w:t>
      </w:r>
    </w:p>
    <w:p w14:paraId="452434C0" w14:textId="77777777" w:rsidR="00E12AF6" w:rsidRPr="003A4B4F" w:rsidRDefault="00E12AF6" w:rsidP="003A4B4F">
      <w:pPr>
        <w:numPr>
          <w:ilvl w:val="0"/>
          <w:numId w:val="1"/>
        </w:numPr>
        <w:tabs>
          <w:tab w:val="right" w:pos="6480"/>
        </w:tabs>
        <w:jc w:val="both"/>
        <w:rPr>
          <w:rFonts w:asciiTheme="minorHAnsi" w:hAnsiTheme="minorHAnsi" w:cstheme="minorHAnsi"/>
          <w:bCs/>
          <w:sz w:val="18"/>
          <w:szCs w:val="18"/>
        </w:rPr>
      </w:pPr>
      <w:r w:rsidRPr="003A4B4F">
        <w:rPr>
          <w:rFonts w:asciiTheme="minorHAnsi" w:hAnsiTheme="minorHAnsi" w:cstheme="minorHAnsi"/>
          <w:bCs/>
          <w:sz w:val="18"/>
          <w:szCs w:val="18"/>
        </w:rPr>
        <w:t xml:space="preserve">Trilussa, </w:t>
      </w:r>
      <w:r w:rsidRPr="003A4B4F">
        <w:rPr>
          <w:rFonts w:asciiTheme="minorHAnsi" w:hAnsiTheme="minorHAnsi" w:cstheme="minorHAnsi"/>
          <w:bCs/>
          <w:i/>
          <w:iCs/>
          <w:sz w:val="18"/>
          <w:szCs w:val="18"/>
        </w:rPr>
        <w:t>Le prose del Rugantino e del Don Chisciotte e altre prose</w:t>
      </w:r>
      <w:r w:rsidRPr="003A4B4F">
        <w:rPr>
          <w:rFonts w:asciiTheme="minorHAnsi" w:hAnsiTheme="minorHAnsi" w:cstheme="minorHAnsi"/>
          <w:bCs/>
          <w:sz w:val="18"/>
          <w:szCs w:val="18"/>
        </w:rPr>
        <w:t xml:space="preserve"> a cura di Anne-Christine </w:t>
      </w:r>
      <w:proofErr w:type="spellStart"/>
      <w:r w:rsidRPr="003A4B4F">
        <w:rPr>
          <w:rFonts w:asciiTheme="minorHAnsi" w:hAnsiTheme="minorHAnsi" w:cstheme="minorHAnsi"/>
          <w:bCs/>
          <w:sz w:val="18"/>
          <w:szCs w:val="18"/>
        </w:rPr>
        <w:t>Faitrop</w:t>
      </w:r>
      <w:proofErr w:type="spellEnd"/>
      <w:r w:rsidRPr="003A4B4F">
        <w:rPr>
          <w:rFonts w:asciiTheme="minorHAnsi" w:hAnsiTheme="minorHAnsi" w:cstheme="minorHAnsi"/>
          <w:bCs/>
          <w:sz w:val="18"/>
          <w:szCs w:val="18"/>
        </w:rPr>
        <w:t xml:space="preserve"> Porta, Roma, Salerno, 1992.</w:t>
      </w:r>
    </w:p>
    <w:p w14:paraId="19088757" w14:textId="77777777" w:rsidR="00E12AF6" w:rsidRPr="003A4B4F" w:rsidRDefault="00E12AF6" w:rsidP="003A4B4F">
      <w:pPr>
        <w:numPr>
          <w:ilvl w:val="0"/>
          <w:numId w:val="1"/>
        </w:numPr>
        <w:tabs>
          <w:tab w:val="right" w:pos="6480"/>
        </w:tabs>
        <w:jc w:val="both"/>
        <w:rPr>
          <w:rFonts w:asciiTheme="minorHAnsi" w:hAnsiTheme="minorHAnsi" w:cstheme="minorHAnsi"/>
          <w:bCs/>
          <w:sz w:val="18"/>
          <w:szCs w:val="18"/>
        </w:rPr>
      </w:pPr>
      <w:r w:rsidRPr="003A4B4F">
        <w:rPr>
          <w:rFonts w:asciiTheme="minorHAnsi" w:hAnsiTheme="minorHAnsi" w:cstheme="minorHAnsi"/>
          <w:bCs/>
          <w:sz w:val="18"/>
          <w:szCs w:val="18"/>
        </w:rPr>
        <w:t xml:space="preserve">Umberto Vichi, </w:t>
      </w:r>
      <w:r w:rsidRPr="003A4B4F">
        <w:rPr>
          <w:rFonts w:asciiTheme="minorHAnsi" w:hAnsiTheme="minorHAnsi" w:cstheme="minorHAnsi"/>
          <w:bCs/>
          <w:i/>
          <w:iCs/>
          <w:sz w:val="18"/>
          <w:szCs w:val="18"/>
        </w:rPr>
        <w:t>Edoardo Perino. Stampatore per il popolo</w:t>
      </w:r>
      <w:r w:rsidRPr="003A4B4F">
        <w:rPr>
          <w:rFonts w:asciiTheme="minorHAnsi" w:hAnsiTheme="minorHAnsi" w:cstheme="minorHAnsi"/>
          <w:bCs/>
          <w:sz w:val="18"/>
          <w:szCs w:val="18"/>
        </w:rPr>
        <w:t>, Roma, Alma Roma, 1967.</w:t>
      </w:r>
    </w:p>
    <w:p w14:paraId="773CC30F" w14:textId="77777777" w:rsidR="00E12AF6" w:rsidRPr="003A4B4F" w:rsidRDefault="00E12AF6" w:rsidP="003A4B4F">
      <w:pPr>
        <w:numPr>
          <w:ilvl w:val="0"/>
          <w:numId w:val="1"/>
        </w:numPr>
        <w:tabs>
          <w:tab w:val="right" w:pos="6480"/>
        </w:tabs>
        <w:jc w:val="both"/>
        <w:rPr>
          <w:rFonts w:asciiTheme="minorHAnsi" w:hAnsiTheme="minorHAnsi" w:cstheme="minorHAnsi"/>
          <w:bCs/>
          <w:sz w:val="18"/>
          <w:szCs w:val="18"/>
        </w:rPr>
      </w:pPr>
      <w:r w:rsidRPr="003A4B4F">
        <w:rPr>
          <w:rFonts w:asciiTheme="minorHAnsi" w:hAnsiTheme="minorHAnsi" w:cstheme="minorHAnsi"/>
          <w:bCs/>
          <w:sz w:val="18"/>
          <w:szCs w:val="18"/>
        </w:rPr>
        <w:t xml:space="preserve">Grazia </w:t>
      </w:r>
      <w:proofErr w:type="spellStart"/>
      <w:r w:rsidRPr="003A4B4F">
        <w:rPr>
          <w:rFonts w:asciiTheme="minorHAnsi" w:hAnsiTheme="minorHAnsi" w:cstheme="minorHAnsi"/>
          <w:bCs/>
          <w:sz w:val="18"/>
          <w:szCs w:val="18"/>
        </w:rPr>
        <w:t>Valci</w:t>
      </w:r>
      <w:proofErr w:type="spellEnd"/>
      <w:r w:rsidRPr="003A4B4F">
        <w:rPr>
          <w:rFonts w:asciiTheme="minorHAnsi" w:hAnsiTheme="minorHAnsi" w:cstheme="minorHAnsi"/>
          <w:bCs/>
          <w:sz w:val="18"/>
          <w:szCs w:val="18"/>
        </w:rPr>
        <w:t xml:space="preserve">, </w:t>
      </w:r>
      <w:r w:rsidRPr="003A4B4F">
        <w:rPr>
          <w:rFonts w:asciiTheme="minorHAnsi" w:hAnsiTheme="minorHAnsi" w:cstheme="minorHAnsi"/>
          <w:bCs/>
          <w:i/>
          <w:iCs/>
          <w:sz w:val="18"/>
          <w:szCs w:val="18"/>
        </w:rPr>
        <w:t xml:space="preserve">Roma </w:t>
      </w:r>
      <w:proofErr w:type="spellStart"/>
      <w:r w:rsidRPr="003A4B4F">
        <w:rPr>
          <w:rFonts w:asciiTheme="minorHAnsi" w:hAnsiTheme="minorHAnsi" w:cstheme="minorHAnsi"/>
          <w:bCs/>
          <w:i/>
          <w:iCs/>
          <w:sz w:val="18"/>
          <w:szCs w:val="18"/>
        </w:rPr>
        <w:t>Rugantina</w:t>
      </w:r>
      <w:proofErr w:type="spellEnd"/>
      <w:r w:rsidRPr="003A4B4F">
        <w:rPr>
          <w:rFonts w:asciiTheme="minorHAnsi" w:hAnsiTheme="minorHAnsi" w:cstheme="minorHAnsi"/>
          <w:bCs/>
          <w:sz w:val="18"/>
          <w:szCs w:val="18"/>
        </w:rPr>
        <w:t>, Roma, Gremese, 1985.</w:t>
      </w:r>
    </w:p>
    <w:p w14:paraId="7568AFC5" w14:textId="61C618AF" w:rsidR="00E12AF6" w:rsidRPr="003A4B4F" w:rsidRDefault="00E12AF6" w:rsidP="003A4B4F">
      <w:pPr>
        <w:tabs>
          <w:tab w:val="right" w:pos="6480"/>
        </w:tabs>
        <w:jc w:val="both"/>
        <w:rPr>
          <w:rFonts w:asciiTheme="minorHAnsi" w:hAnsiTheme="minorHAnsi" w:cstheme="minorHAnsi"/>
          <w:bCs/>
          <w:sz w:val="18"/>
          <w:szCs w:val="18"/>
        </w:rPr>
      </w:pPr>
      <w:r w:rsidRPr="003A4B4F">
        <w:rPr>
          <w:rFonts w:asciiTheme="minorHAnsi" w:hAnsiTheme="minorHAnsi" w:cstheme="minorHAnsi"/>
          <w:b/>
          <w:bCs/>
          <w:sz w:val="18"/>
          <w:szCs w:val="18"/>
        </w:rPr>
        <w:t>Collegamenti esterni</w:t>
      </w:r>
      <w:r w:rsidR="003A4B4F">
        <w:rPr>
          <w:rFonts w:asciiTheme="minorHAnsi" w:hAnsiTheme="minorHAnsi" w:cstheme="minorHAnsi"/>
          <w:b/>
          <w:bCs/>
          <w:sz w:val="18"/>
          <w:szCs w:val="18"/>
        </w:rPr>
        <w:t xml:space="preserve"> </w:t>
      </w:r>
      <w:hyperlink r:id="rId80" w:history="1">
        <w:r w:rsidRPr="003A4B4F">
          <w:rPr>
            <w:rStyle w:val="Collegamentoipertestuale"/>
            <w:rFonts w:asciiTheme="minorHAnsi" w:hAnsiTheme="minorHAnsi" w:cstheme="minorHAnsi"/>
            <w:bCs/>
            <w:i/>
            <w:iCs/>
            <w:sz w:val="18"/>
            <w:szCs w:val="18"/>
          </w:rPr>
          <w:t>Sito ufficiale</w:t>
        </w:r>
      </w:hyperlink>
      <w:r w:rsidRPr="003A4B4F">
        <w:rPr>
          <w:rFonts w:asciiTheme="minorHAnsi" w:hAnsiTheme="minorHAnsi" w:cstheme="minorHAnsi"/>
          <w:bCs/>
          <w:sz w:val="18"/>
          <w:szCs w:val="18"/>
        </w:rPr>
        <w:t xml:space="preserve">, su </w:t>
      </w:r>
      <w:r w:rsidRPr="003A4B4F">
        <w:rPr>
          <w:rFonts w:asciiTheme="minorHAnsi" w:hAnsiTheme="minorHAnsi" w:cstheme="minorHAnsi"/>
          <w:bCs/>
          <w:i/>
          <w:iCs/>
          <w:sz w:val="18"/>
          <w:szCs w:val="18"/>
        </w:rPr>
        <w:t>rugantino.it</w:t>
      </w:r>
      <w:r w:rsidRPr="003A4B4F">
        <w:rPr>
          <w:rFonts w:asciiTheme="minorHAnsi" w:hAnsiTheme="minorHAnsi" w:cstheme="minorHAnsi"/>
          <w:bCs/>
          <w:sz w:val="18"/>
          <w:szCs w:val="18"/>
        </w:rPr>
        <w:t xml:space="preserve">. </w:t>
      </w:r>
      <w:r w:rsidRPr="003A4B4F">
        <w:rPr>
          <w:rFonts w:asciiTheme="minorHAnsi" w:hAnsiTheme="minorHAnsi" w:cstheme="minorHAnsi"/>
          <w:bCs/>
          <w:noProof/>
          <w:sz w:val="18"/>
          <w:szCs w:val="18"/>
        </w:rPr>
        <w:drawing>
          <wp:inline distT="0" distB="0" distL="0" distR="0" wp14:anchorId="5CFE9CF5" wp14:editId="73CD7F5F">
            <wp:extent cx="99060" cy="99060"/>
            <wp:effectExtent l="0" t="0" r="0" b="0"/>
            <wp:docPr id="302494711" name="Immagine 5" descr="Modifica su Wikidata">
              <a:hlinkClick xmlns:a="http://schemas.openxmlformats.org/drawingml/2006/main" r:id="rId81" tooltip="&quot;Modifica su Wikidat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odifica su Wikidata">
                      <a:hlinkClick r:id="rId81" tooltip="&quot;Modifica su Wikidata&quot;"/>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9060" cy="99060"/>
                    </a:xfrm>
                    <a:prstGeom prst="rect">
                      <a:avLst/>
                    </a:prstGeom>
                    <a:noFill/>
                    <a:ln>
                      <a:noFill/>
                    </a:ln>
                  </pic:spPr>
                </pic:pic>
              </a:graphicData>
            </a:graphic>
          </wp:inline>
        </w:drawing>
      </w:r>
      <w:r w:rsidR="003A4B4F">
        <w:rPr>
          <w:rFonts w:asciiTheme="minorHAnsi" w:hAnsiTheme="minorHAnsi" w:cstheme="minorHAnsi"/>
          <w:bCs/>
          <w:sz w:val="18"/>
          <w:szCs w:val="18"/>
        </w:rPr>
        <w:t xml:space="preserve"> </w:t>
      </w:r>
      <w:hyperlink r:id="rId83" w:history="1">
        <w:r w:rsidRPr="003A4B4F">
          <w:rPr>
            <w:rStyle w:val="Collegamentoipertestuale"/>
            <w:rFonts w:asciiTheme="minorHAnsi" w:hAnsiTheme="minorHAnsi" w:cstheme="minorHAnsi"/>
            <w:bCs/>
            <w:sz w:val="18"/>
            <w:szCs w:val="18"/>
          </w:rPr>
          <w:t>https://it.wikipedia.org/wiki/Rugantino_(periodico)</w:t>
        </w:r>
      </w:hyperlink>
      <w:r w:rsidRPr="003A4B4F">
        <w:rPr>
          <w:rFonts w:asciiTheme="minorHAnsi" w:hAnsiTheme="minorHAnsi" w:cstheme="minorHAnsi"/>
          <w:bCs/>
          <w:sz w:val="18"/>
          <w:szCs w:val="18"/>
        </w:rPr>
        <w:t xml:space="preserve">. </w:t>
      </w:r>
    </w:p>
    <w:p w14:paraId="035AC627" w14:textId="77777777" w:rsidR="001270D9" w:rsidRPr="003A4B4F" w:rsidRDefault="001270D9" w:rsidP="003A4B4F">
      <w:pPr>
        <w:tabs>
          <w:tab w:val="right" w:pos="6480"/>
        </w:tabs>
        <w:jc w:val="both"/>
        <w:rPr>
          <w:rFonts w:asciiTheme="minorHAnsi" w:hAnsiTheme="minorHAnsi" w:cstheme="minorHAnsi"/>
          <w:bCs/>
          <w:sz w:val="18"/>
          <w:szCs w:val="18"/>
        </w:rPr>
      </w:pPr>
    </w:p>
    <w:p w14:paraId="1FB36A7D" w14:textId="77777777" w:rsidR="003229C0" w:rsidRPr="003A4B4F" w:rsidRDefault="003229C0" w:rsidP="003A4B4F">
      <w:pPr>
        <w:tabs>
          <w:tab w:val="right" w:pos="6480"/>
        </w:tabs>
        <w:jc w:val="both"/>
        <w:rPr>
          <w:rFonts w:asciiTheme="minorHAnsi" w:hAnsiTheme="minorHAnsi" w:cstheme="minorHAnsi"/>
          <w:b/>
          <w:bCs/>
          <w:sz w:val="18"/>
          <w:szCs w:val="18"/>
        </w:rPr>
      </w:pPr>
      <w:r w:rsidRPr="003A4B4F">
        <w:rPr>
          <w:rFonts w:asciiTheme="minorHAnsi" w:hAnsiTheme="minorHAnsi" w:cstheme="minorHAnsi"/>
          <w:b/>
          <w:bCs/>
          <w:sz w:val="18"/>
          <w:szCs w:val="18"/>
        </w:rPr>
        <w:t>Torna in edicola ‘Rugantino’, la storica testata in dialetto romanesco</w:t>
      </w:r>
    </w:p>
    <w:p w14:paraId="4108F4B5" w14:textId="77777777" w:rsidR="003229C0" w:rsidRPr="003A4B4F" w:rsidRDefault="003229C0" w:rsidP="003A4B4F">
      <w:pPr>
        <w:tabs>
          <w:tab w:val="right" w:pos="6480"/>
        </w:tabs>
        <w:jc w:val="both"/>
        <w:rPr>
          <w:rFonts w:asciiTheme="minorHAnsi" w:hAnsiTheme="minorHAnsi" w:cstheme="minorHAnsi"/>
          <w:sz w:val="18"/>
          <w:szCs w:val="18"/>
        </w:rPr>
      </w:pPr>
      <w:proofErr w:type="gramStart"/>
      <w:r w:rsidRPr="003A4B4F">
        <w:rPr>
          <w:rFonts w:asciiTheme="minorHAnsi" w:hAnsiTheme="minorHAnsi" w:cstheme="minorHAnsi"/>
          <w:sz w:val="18"/>
          <w:szCs w:val="18"/>
        </w:rPr>
        <w:t>Dopo 30 anni</w:t>
      </w:r>
      <w:proofErr w:type="gramEnd"/>
      <w:r w:rsidRPr="003A4B4F">
        <w:rPr>
          <w:rFonts w:asciiTheme="minorHAnsi" w:hAnsiTheme="minorHAnsi" w:cstheme="minorHAnsi"/>
          <w:sz w:val="18"/>
          <w:szCs w:val="18"/>
        </w:rPr>
        <w:t xml:space="preserve"> il 'Rugantino' vuole tornare "con prepotenza a far sentire la sua voce, ma soprattutto la sua lingua"</w:t>
      </w:r>
    </w:p>
    <w:p w14:paraId="6ED8425F" w14:textId="3A1A467A" w:rsidR="003229C0" w:rsidRPr="003A4B4F" w:rsidRDefault="003229C0" w:rsidP="003A4B4F">
      <w:pPr>
        <w:tabs>
          <w:tab w:val="right" w:pos="6480"/>
        </w:tabs>
        <w:jc w:val="both"/>
        <w:rPr>
          <w:rFonts w:asciiTheme="minorHAnsi" w:hAnsiTheme="minorHAnsi" w:cstheme="minorHAnsi"/>
          <w:sz w:val="18"/>
          <w:szCs w:val="18"/>
        </w:rPr>
      </w:pPr>
      <w:r w:rsidRPr="003A4B4F">
        <w:rPr>
          <w:rFonts w:asciiTheme="minorHAnsi" w:hAnsiTheme="minorHAnsi" w:cstheme="minorHAnsi"/>
          <w:sz w:val="18"/>
          <w:szCs w:val="18"/>
        </w:rPr>
        <w:t>Pubblicato:22-07-2020 14:35</w:t>
      </w:r>
      <w:r w:rsidR="003A4B4F">
        <w:rPr>
          <w:rFonts w:asciiTheme="minorHAnsi" w:hAnsiTheme="minorHAnsi" w:cstheme="minorHAnsi"/>
          <w:sz w:val="18"/>
          <w:szCs w:val="18"/>
        </w:rPr>
        <w:t xml:space="preserve"> </w:t>
      </w:r>
      <w:r w:rsidRPr="003A4B4F">
        <w:rPr>
          <w:rFonts w:asciiTheme="minorHAnsi" w:hAnsiTheme="minorHAnsi" w:cstheme="minorHAnsi"/>
          <w:sz w:val="18"/>
          <w:szCs w:val="18"/>
        </w:rPr>
        <w:t>Ultimo aggiornamento:17-12-2020 19:40</w:t>
      </w:r>
      <w:r w:rsidR="003A4B4F">
        <w:rPr>
          <w:rFonts w:asciiTheme="minorHAnsi" w:hAnsiTheme="minorHAnsi" w:cstheme="minorHAnsi"/>
          <w:sz w:val="18"/>
          <w:szCs w:val="18"/>
        </w:rPr>
        <w:t xml:space="preserve"> </w:t>
      </w:r>
      <w:r w:rsidRPr="003A4B4F">
        <w:rPr>
          <w:rFonts w:asciiTheme="minorHAnsi" w:hAnsiTheme="minorHAnsi" w:cstheme="minorHAnsi"/>
          <w:sz w:val="18"/>
          <w:szCs w:val="18"/>
        </w:rPr>
        <w:t xml:space="preserve">Autore: </w:t>
      </w:r>
      <w:hyperlink r:id="rId84" w:history="1">
        <w:r w:rsidRPr="003A4B4F">
          <w:rPr>
            <w:rStyle w:val="Collegamentoipertestuale"/>
            <w:rFonts w:asciiTheme="minorHAnsi" w:hAnsiTheme="minorHAnsi" w:cstheme="minorHAnsi"/>
            <w:sz w:val="18"/>
            <w:szCs w:val="18"/>
          </w:rPr>
          <w:t>Carlotta Di Santo</w:t>
        </w:r>
      </w:hyperlink>
    </w:p>
    <w:p w14:paraId="5270B23F" w14:textId="16047646" w:rsidR="003229C0" w:rsidRPr="003A4B4F" w:rsidRDefault="003229C0" w:rsidP="003A4B4F">
      <w:pPr>
        <w:tabs>
          <w:tab w:val="right" w:pos="6480"/>
        </w:tabs>
        <w:jc w:val="both"/>
        <w:rPr>
          <w:rFonts w:asciiTheme="minorHAnsi" w:hAnsiTheme="minorHAnsi" w:cstheme="minorHAnsi"/>
          <w:sz w:val="18"/>
          <w:szCs w:val="18"/>
        </w:rPr>
      </w:pPr>
      <w:r w:rsidRPr="003A4B4F">
        <w:rPr>
          <w:rFonts w:asciiTheme="minorHAnsi" w:hAnsiTheme="minorHAnsi" w:cstheme="minorHAnsi"/>
          <w:sz w:val="18"/>
          <w:szCs w:val="18"/>
        </w:rPr>
        <w:t>Dopo circa trent’anni ‘</w:t>
      </w:r>
      <w:proofErr w:type="spellStart"/>
      <w:r w:rsidRPr="003A4B4F">
        <w:rPr>
          <w:rFonts w:asciiTheme="minorHAnsi" w:hAnsiTheme="minorHAnsi" w:cstheme="minorHAnsi"/>
          <w:sz w:val="18"/>
          <w:szCs w:val="18"/>
        </w:rPr>
        <w:t>aritorna</w:t>
      </w:r>
      <w:proofErr w:type="spellEnd"/>
      <w:r w:rsidRPr="003A4B4F">
        <w:rPr>
          <w:rFonts w:asciiTheme="minorHAnsi" w:hAnsiTheme="minorHAnsi" w:cstheme="minorHAnsi"/>
          <w:sz w:val="18"/>
          <w:szCs w:val="18"/>
        </w:rPr>
        <w:t xml:space="preserve"> a </w:t>
      </w:r>
      <w:proofErr w:type="spellStart"/>
      <w:r w:rsidRPr="003A4B4F">
        <w:rPr>
          <w:rFonts w:asciiTheme="minorHAnsi" w:hAnsiTheme="minorHAnsi" w:cstheme="minorHAnsi"/>
          <w:sz w:val="18"/>
          <w:szCs w:val="18"/>
        </w:rPr>
        <w:t>baccaja</w:t>
      </w:r>
      <w:proofErr w:type="spellEnd"/>
      <w:r w:rsidRPr="003A4B4F">
        <w:rPr>
          <w:rFonts w:asciiTheme="minorHAnsi" w:hAnsiTheme="minorHAnsi" w:cstheme="minorHAnsi"/>
          <w:sz w:val="18"/>
          <w:szCs w:val="18"/>
        </w:rPr>
        <w:t xml:space="preserve">’ ogni </w:t>
      </w:r>
      <w:proofErr w:type="spellStart"/>
      <w:r w:rsidRPr="003A4B4F">
        <w:rPr>
          <w:rFonts w:asciiTheme="minorHAnsi" w:hAnsiTheme="minorHAnsi" w:cstheme="minorHAnsi"/>
          <w:sz w:val="18"/>
          <w:szCs w:val="18"/>
        </w:rPr>
        <w:t>martedi</w:t>
      </w:r>
      <w:proofErr w:type="spellEnd"/>
      <w:r w:rsidRPr="003A4B4F">
        <w:rPr>
          <w:rFonts w:asciiTheme="minorHAnsi" w:hAnsiTheme="minorHAnsi" w:cstheme="minorHAnsi"/>
          <w:sz w:val="18"/>
          <w:szCs w:val="18"/>
        </w:rPr>
        <w:t xml:space="preserve">” in edicola il ‘Rugantino’, la storica testata in dialetto romanesco fondata il 13 settembre del 1848 da Odoardo Zaccari. Diretta da Lillo Salvatore Bruccoleri, la rivista in </w:t>
      </w:r>
      <w:proofErr w:type="spellStart"/>
      <w:r w:rsidRPr="003A4B4F">
        <w:rPr>
          <w:rFonts w:asciiTheme="minorHAnsi" w:hAnsiTheme="minorHAnsi" w:cstheme="minorHAnsi"/>
          <w:sz w:val="18"/>
          <w:szCs w:val="18"/>
        </w:rPr>
        <w:t>realta’</w:t>
      </w:r>
      <w:proofErr w:type="spellEnd"/>
      <w:r w:rsidRPr="003A4B4F">
        <w:rPr>
          <w:rFonts w:asciiTheme="minorHAnsi" w:hAnsiTheme="minorHAnsi" w:cstheme="minorHAnsi"/>
          <w:sz w:val="18"/>
          <w:szCs w:val="18"/>
        </w:rPr>
        <w:t xml:space="preserve"> non ha mai smesso (da 133 anni a questa parte) di far sentire la propria voce, seppur con qualche breve interruzione e continuando ad uscire negli ultimi anni nella sua versione online.</w:t>
      </w:r>
      <w:r w:rsidR="003A4B4F">
        <w:rPr>
          <w:rFonts w:asciiTheme="minorHAnsi" w:hAnsiTheme="minorHAnsi" w:cstheme="minorHAnsi"/>
          <w:sz w:val="18"/>
          <w:szCs w:val="18"/>
        </w:rPr>
        <w:t xml:space="preserve"> </w:t>
      </w:r>
      <w:r w:rsidRPr="003A4B4F">
        <w:rPr>
          <w:rFonts w:asciiTheme="minorHAnsi" w:hAnsiTheme="minorHAnsi" w:cstheme="minorHAnsi"/>
          <w:sz w:val="18"/>
          <w:szCs w:val="18"/>
        </w:rPr>
        <w:t xml:space="preserve">Ma </w:t>
      </w:r>
      <w:proofErr w:type="spellStart"/>
      <w:r w:rsidRPr="003A4B4F">
        <w:rPr>
          <w:rFonts w:asciiTheme="minorHAnsi" w:hAnsiTheme="minorHAnsi" w:cstheme="minorHAnsi"/>
          <w:sz w:val="18"/>
          <w:szCs w:val="18"/>
        </w:rPr>
        <w:t>perche</w:t>
      </w:r>
      <w:proofErr w:type="spellEnd"/>
      <w:r w:rsidRPr="003A4B4F">
        <w:rPr>
          <w:rFonts w:asciiTheme="minorHAnsi" w:hAnsiTheme="minorHAnsi" w:cstheme="minorHAnsi"/>
          <w:sz w:val="18"/>
          <w:szCs w:val="18"/>
        </w:rPr>
        <w:t>’ la decisione di tornare in edicola?</w:t>
      </w:r>
    </w:p>
    <w:p w14:paraId="4AFF21B6" w14:textId="35A45862" w:rsidR="003229C0" w:rsidRPr="003A4B4F" w:rsidRDefault="003229C0" w:rsidP="003A4B4F">
      <w:pPr>
        <w:tabs>
          <w:tab w:val="right" w:pos="6480"/>
        </w:tabs>
        <w:jc w:val="both"/>
        <w:rPr>
          <w:rFonts w:asciiTheme="minorHAnsi" w:hAnsiTheme="minorHAnsi" w:cstheme="minorHAnsi"/>
          <w:sz w:val="18"/>
          <w:szCs w:val="18"/>
        </w:rPr>
      </w:pPr>
      <w:r w:rsidRPr="003A4B4F">
        <w:rPr>
          <w:rFonts w:asciiTheme="minorHAnsi" w:hAnsiTheme="minorHAnsi" w:cstheme="minorHAnsi"/>
          <w:sz w:val="18"/>
          <w:szCs w:val="18"/>
        </w:rPr>
        <w:t>“‘</w:t>
      </w:r>
      <w:r w:rsidRPr="003A4B4F">
        <w:rPr>
          <w:rFonts w:asciiTheme="minorHAnsi" w:hAnsiTheme="minorHAnsi" w:cstheme="minorHAnsi"/>
          <w:b/>
          <w:bCs/>
          <w:sz w:val="18"/>
          <w:szCs w:val="18"/>
        </w:rPr>
        <w:t>Rugantino’</w:t>
      </w:r>
      <w:r w:rsidRPr="003A4B4F">
        <w:rPr>
          <w:rFonts w:asciiTheme="minorHAnsi" w:hAnsiTheme="minorHAnsi" w:cstheme="minorHAnsi"/>
          <w:sz w:val="18"/>
          <w:szCs w:val="18"/>
        </w:rPr>
        <w:t xml:space="preserve">, da sempre voce del popolo romano, ha sentito il dovere di intervenire con forza dopo aver assistito allo ‘scempio’ compiuto di recente sul dialetto romanesco, con alcuni testi vernacolari fatti circolare in rete da alcuni esponenti politici e non- spiega Bruccoleri all’agenzia Dire- Il nostro intento ora </w:t>
      </w:r>
      <w:proofErr w:type="spellStart"/>
      <w:proofErr w:type="gramStart"/>
      <w:r w:rsidRPr="003A4B4F">
        <w:rPr>
          <w:rFonts w:asciiTheme="minorHAnsi" w:hAnsiTheme="minorHAnsi" w:cstheme="minorHAnsi"/>
          <w:sz w:val="18"/>
          <w:szCs w:val="18"/>
        </w:rPr>
        <w:t>e’</w:t>
      </w:r>
      <w:proofErr w:type="spellEnd"/>
      <w:proofErr w:type="gramEnd"/>
      <w:r w:rsidRPr="003A4B4F">
        <w:rPr>
          <w:rFonts w:asciiTheme="minorHAnsi" w:hAnsiTheme="minorHAnsi" w:cstheme="minorHAnsi"/>
          <w:sz w:val="18"/>
          <w:szCs w:val="18"/>
        </w:rPr>
        <w:t xml:space="preserve"> di riportare il dialetto romanesco alla sua </w:t>
      </w:r>
      <w:proofErr w:type="spellStart"/>
      <w:r w:rsidRPr="003A4B4F">
        <w:rPr>
          <w:rFonts w:asciiTheme="minorHAnsi" w:hAnsiTheme="minorHAnsi" w:cstheme="minorHAnsi"/>
          <w:sz w:val="18"/>
          <w:szCs w:val="18"/>
        </w:rPr>
        <w:t>piu’</w:t>
      </w:r>
      <w:proofErr w:type="spellEnd"/>
      <w:r w:rsidRPr="003A4B4F">
        <w:rPr>
          <w:rFonts w:asciiTheme="minorHAnsi" w:hAnsiTheme="minorHAnsi" w:cstheme="minorHAnsi"/>
          <w:sz w:val="18"/>
          <w:szCs w:val="18"/>
        </w:rPr>
        <w:t xml:space="preserve"> genuina </w:t>
      </w:r>
      <w:proofErr w:type="spellStart"/>
      <w:r w:rsidRPr="003A4B4F">
        <w:rPr>
          <w:rFonts w:asciiTheme="minorHAnsi" w:hAnsiTheme="minorHAnsi" w:cstheme="minorHAnsi"/>
          <w:sz w:val="18"/>
          <w:szCs w:val="18"/>
        </w:rPr>
        <w:t>dignita’</w:t>
      </w:r>
      <w:proofErr w:type="spellEnd"/>
      <w:r w:rsidRPr="003A4B4F">
        <w:rPr>
          <w:rFonts w:asciiTheme="minorHAnsi" w:hAnsiTheme="minorHAnsi" w:cstheme="minorHAnsi"/>
          <w:sz w:val="18"/>
          <w:szCs w:val="18"/>
        </w:rPr>
        <w:t xml:space="preserve">, mantenendo allo stesso tempo lo spirito satirico secondo le migliori tradizioni”. Sotto la spinta di riaffermare il ‘vero’ dialetto romanesco, il ‘Rugantino’ vuole quindi tornare “con prepotenza a far sentire la sua voce, ma soprattutto la sua lingua, patrimonio identitario del popolo di Roma- spiega Bruccoleri- che non </w:t>
      </w:r>
      <w:proofErr w:type="spellStart"/>
      <w:r w:rsidRPr="003A4B4F">
        <w:rPr>
          <w:rFonts w:asciiTheme="minorHAnsi" w:hAnsiTheme="minorHAnsi" w:cstheme="minorHAnsi"/>
          <w:sz w:val="18"/>
          <w:szCs w:val="18"/>
        </w:rPr>
        <w:t>puo’</w:t>
      </w:r>
      <w:proofErr w:type="spellEnd"/>
      <w:r w:rsidRPr="003A4B4F">
        <w:rPr>
          <w:rFonts w:asciiTheme="minorHAnsi" w:hAnsiTheme="minorHAnsi" w:cstheme="minorHAnsi"/>
          <w:sz w:val="18"/>
          <w:szCs w:val="18"/>
        </w:rPr>
        <w:t xml:space="preserve"> essere lasciata nelle mani di chi non la conosce, con il rischio, </w:t>
      </w:r>
      <w:proofErr w:type="spellStart"/>
      <w:r w:rsidRPr="003A4B4F">
        <w:rPr>
          <w:rFonts w:asciiTheme="minorHAnsi" w:hAnsiTheme="minorHAnsi" w:cstheme="minorHAnsi"/>
          <w:sz w:val="18"/>
          <w:szCs w:val="18"/>
        </w:rPr>
        <w:t>gia’</w:t>
      </w:r>
      <w:proofErr w:type="spellEnd"/>
      <w:r w:rsidRPr="003A4B4F">
        <w:rPr>
          <w:rFonts w:asciiTheme="minorHAnsi" w:hAnsiTheme="minorHAnsi" w:cstheme="minorHAnsi"/>
          <w:sz w:val="18"/>
          <w:szCs w:val="18"/>
        </w:rPr>
        <w:t xml:space="preserve"> concreto, di farla degenerare in forme spregiative assolutamente lontane dal suo originale”. Ma il ‘Rugantino’ </w:t>
      </w:r>
      <w:proofErr w:type="spellStart"/>
      <w:proofErr w:type="gramStart"/>
      <w:r w:rsidRPr="003A4B4F">
        <w:rPr>
          <w:rFonts w:asciiTheme="minorHAnsi" w:hAnsiTheme="minorHAnsi" w:cstheme="minorHAnsi"/>
          <w:sz w:val="18"/>
          <w:szCs w:val="18"/>
        </w:rPr>
        <w:t>e’</w:t>
      </w:r>
      <w:proofErr w:type="spellEnd"/>
      <w:proofErr w:type="gramEnd"/>
      <w:r w:rsidRPr="003A4B4F">
        <w:rPr>
          <w:rFonts w:asciiTheme="minorHAnsi" w:hAnsiTheme="minorHAnsi" w:cstheme="minorHAnsi"/>
          <w:sz w:val="18"/>
          <w:szCs w:val="18"/>
        </w:rPr>
        <w:t xml:space="preserve"> prima di tutto una rivista satirica, sempre pronta a ‘colpire’ con irriverenza “quelli che detengono il potere, chiunque essi siano, senza distinzioni”, sottolinea ancora Bruccoleri. Nessuna veste grafica rinnovata per il ‘Rugantino’, che con le sue quattro pagine e la sua storica testa rimane fedele al suo originale ultracentenario.</w:t>
      </w:r>
      <w:r w:rsidR="003A4B4F">
        <w:rPr>
          <w:rFonts w:asciiTheme="minorHAnsi" w:hAnsiTheme="minorHAnsi" w:cstheme="minorHAnsi"/>
          <w:sz w:val="18"/>
          <w:szCs w:val="18"/>
        </w:rPr>
        <w:t xml:space="preserve"> </w:t>
      </w:r>
      <w:r w:rsidRPr="003A4B4F">
        <w:rPr>
          <w:rFonts w:asciiTheme="minorHAnsi" w:hAnsiTheme="minorHAnsi" w:cstheme="minorHAnsi"/>
          <w:sz w:val="18"/>
          <w:szCs w:val="18"/>
        </w:rPr>
        <w:t xml:space="preserve">Scritta interamente in dialetto romanesco, ad eccezione dell’editoriale (in italiano) che porta la firma del direttore, la rivista si occupa dei principali temi </w:t>
      </w:r>
      <w:proofErr w:type="spellStart"/>
      <w:r w:rsidRPr="003A4B4F">
        <w:rPr>
          <w:rFonts w:asciiTheme="minorHAnsi" w:hAnsiTheme="minorHAnsi" w:cstheme="minorHAnsi"/>
          <w:sz w:val="18"/>
          <w:szCs w:val="18"/>
        </w:rPr>
        <w:t>d’attualita’</w:t>
      </w:r>
      <w:proofErr w:type="spellEnd"/>
      <w:r w:rsidRPr="003A4B4F">
        <w:rPr>
          <w:rFonts w:asciiTheme="minorHAnsi" w:hAnsiTheme="minorHAnsi" w:cstheme="minorHAnsi"/>
          <w:sz w:val="18"/>
          <w:szCs w:val="18"/>
        </w:rPr>
        <w:t xml:space="preserve"> nazionale e internazionali.</w:t>
      </w:r>
      <w:r w:rsidR="003A4B4F">
        <w:rPr>
          <w:rFonts w:asciiTheme="minorHAnsi" w:hAnsiTheme="minorHAnsi" w:cstheme="minorHAnsi"/>
          <w:sz w:val="18"/>
          <w:szCs w:val="18"/>
        </w:rPr>
        <w:t xml:space="preserve"> </w:t>
      </w:r>
      <w:r w:rsidRPr="003A4B4F">
        <w:rPr>
          <w:rFonts w:asciiTheme="minorHAnsi" w:hAnsiTheme="minorHAnsi" w:cstheme="minorHAnsi"/>
          <w:sz w:val="18"/>
          <w:szCs w:val="18"/>
        </w:rPr>
        <w:t>Tra i redattori, oltre al condirettore Marco Navigli e al capo redattore Aristide Bruni, ci sono anche gli ‘storici’ poeti romaneschi Salvatore Taverna, Bruno Fiorentini, Giuseppe Bernasconi, Gianni Salaris, Porfirio Grazioli e Giovanni Roberti.</w:t>
      </w:r>
    </w:p>
    <w:p w14:paraId="38BD27AC" w14:textId="77777777" w:rsidR="003229C0" w:rsidRPr="003A4B4F" w:rsidRDefault="003229C0" w:rsidP="003A4B4F">
      <w:pPr>
        <w:tabs>
          <w:tab w:val="right" w:pos="6480"/>
        </w:tabs>
        <w:jc w:val="both"/>
        <w:rPr>
          <w:rFonts w:asciiTheme="minorHAnsi" w:hAnsiTheme="minorHAnsi" w:cstheme="minorHAnsi"/>
          <w:b/>
          <w:bCs/>
          <w:sz w:val="18"/>
          <w:szCs w:val="18"/>
        </w:rPr>
      </w:pPr>
      <w:r w:rsidRPr="003A4B4F">
        <w:rPr>
          <w:rFonts w:asciiTheme="minorHAnsi" w:hAnsiTheme="minorHAnsi" w:cstheme="minorHAnsi"/>
          <w:b/>
          <w:bCs/>
          <w:sz w:val="18"/>
          <w:szCs w:val="18"/>
        </w:rPr>
        <w:t>DA TRILUSSA A FELLINI E ALDO FABRIZI, LE GRANDI FIRME DI “RUGANTINO”</w:t>
      </w:r>
    </w:p>
    <w:p w14:paraId="4BA7C22F" w14:textId="77777777" w:rsidR="003229C0" w:rsidRPr="003A4B4F" w:rsidRDefault="003229C0" w:rsidP="003A4B4F">
      <w:pPr>
        <w:tabs>
          <w:tab w:val="right" w:pos="6480"/>
        </w:tabs>
        <w:jc w:val="both"/>
        <w:rPr>
          <w:rFonts w:asciiTheme="minorHAnsi" w:hAnsiTheme="minorHAnsi" w:cstheme="minorHAnsi"/>
          <w:sz w:val="18"/>
          <w:szCs w:val="18"/>
        </w:rPr>
      </w:pPr>
      <w:r w:rsidRPr="003A4B4F">
        <w:rPr>
          <w:rFonts w:asciiTheme="minorHAnsi" w:hAnsiTheme="minorHAnsi" w:cstheme="minorHAnsi"/>
          <w:sz w:val="18"/>
          <w:szCs w:val="18"/>
        </w:rPr>
        <w:t xml:space="preserve">“Sul ‘Rugantino’ hanno scritto praticamente tutti i principali poeti romaneschi, a partire da Trilussa- ricorda Bruccoleri- che giovanissimo </w:t>
      </w:r>
      <w:proofErr w:type="spellStart"/>
      <w:r w:rsidRPr="003A4B4F">
        <w:rPr>
          <w:rFonts w:asciiTheme="minorHAnsi" w:hAnsiTheme="minorHAnsi" w:cstheme="minorHAnsi"/>
          <w:sz w:val="18"/>
          <w:szCs w:val="18"/>
        </w:rPr>
        <w:t>esordi’</w:t>
      </w:r>
      <w:proofErr w:type="spellEnd"/>
      <w:r w:rsidRPr="003A4B4F">
        <w:rPr>
          <w:rFonts w:asciiTheme="minorHAnsi" w:hAnsiTheme="minorHAnsi" w:cstheme="minorHAnsi"/>
          <w:sz w:val="18"/>
          <w:szCs w:val="18"/>
        </w:rPr>
        <w:t xml:space="preserve"> nel 1887 con il suo primo sonetto ‘L’invenzione della stampa’. Ma non solo: penso a Ennio Neri, paroliere di canzoni come ‘Parlami d’amore </w:t>
      </w:r>
      <w:proofErr w:type="spellStart"/>
      <w:r w:rsidRPr="003A4B4F">
        <w:rPr>
          <w:rFonts w:asciiTheme="minorHAnsi" w:hAnsiTheme="minorHAnsi" w:cstheme="minorHAnsi"/>
          <w:sz w:val="18"/>
          <w:szCs w:val="18"/>
        </w:rPr>
        <w:t>Mariu</w:t>
      </w:r>
      <w:proofErr w:type="spellEnd"/>
      <w:r w:rsidRPr="003A4B4F">
        <w:rPr>
          <w:rFonts w:asciiTheme="minorHAnsi" w:hAnsiTheme="minorHAnsi" w:cstheme="minorHAnsi"/>
          <w:sz w:val="18"/>
          <w:szCs w:val="18"/>
        </w:rPr>
        <w:t xml:space="preserve">” e ‘Addio mia bella signora’; Aldo Fabrizi, attore tra i </w:t>
      </w:r>
      <w:proofErr w:type="spellStart"/>
      <w:r w:rsidRPr="003A4B4F">
        <w:rPr>
          <w:rFonts w:asciiTheme="minorHAnsi" w:hAnsiTheme="minorHAnsi" w:cstheme="minorHAnsi"/>
          <w:sz w:val="18"/>
          <w:szCs w:val="18"/>
        </w:rPr>
        <w:t>piu’</w:t>
      </w:r>
      <w:proofErr w:type="spellEnd"/>
      <w:r w:rsidRPr="003A4B4F">
        <w:rPr>
          <w:rFonts w:asciiTheme="minorHAnsi" w:hAnsiTheme="minorHAnsi" w:cstheme="minorHAnsi"/>
          <w:sz w:val="18"/>
          <w:szCs w:val="18"/>
        </w:rPr>
        <w:t xml:space="preserve"> completi e popolari del cinema romano; Federico Fellini, che disegnava vignette con la sigla ‘</w:t>
      </w:r>
      <w:proofErr w:type="spellStart"/>
      <w:r w:rsidRPr="003A4B4F">
        <w:rPr>
          <w:rFonts w:asciiTheme="minorHAnsi" w:hAnsiTheme="minorHAnsi" w:cstheme="minorHAnsi"/>
          <w:sz w:val="18"/>
          <w:szCs w:val="18"/>
        </w:rPr>
        <w:t>Fellas</w:t>
      </w:r>
      <w:proofErr w:type="spellEnd"/>
      <w:r w:rsidRPr="003A4B4F">
        <w:rPr>
          <w:rFonts w:asciiTheme="minorHAnsi" w:hAnsiTheme="minorHAnsi" w:cstheme="minorHAnsi"/>
          <w:sz w:val="18"/>
          <w:szCs w:val="18"/>
        </w:rPr>
        <w:t>‘, solo per citarne alcuni”.</w:t>
      </w:r>
    </w:p>
    <w:p w14:paraId="7DD15099" w14:textId="77777777" w:rsidR="003229C0" w:rsidRPr="003A4B4F" w:rsidRDefault="003229C0" w:rsidP="003A4B4F">
      <w:pPr>
        <w:tabs>
          <w:tab w:val="right" w:pos="6480"/>
        </w:tabs>
        <w:jc w:val="both"/>
        <w:rPr>
          <w:rFonts w:asciiTheme="minorHAnsi" w:hAnsiTheme="minorHAnsi" w:cstheme="minorHAnsi"/>
          <w:sz w:val="18"/>
          <w:szCs w:val="18"/>
        </w:rPr>
      </w:pPr>
      <w:r w:rsidRPr="003A4B4F">
        <w:rPr>
          <w:rFonts w:asciiTheme="minorHAnsi" w:hAnsiTheme="minorHAnsi" w:cstheme="minorHAnsi"/>
          <w:sz w:val="18"/>
          <w:szCs w:val="18"/>
        </w:rPr>
        <w:t xml:space="preserve">Ma nel panorama della poesia romanesca </w:t>
      </w:r>
      <w:proofErr w:type="spellStart"/>
      <w:r w:rsidRPr="003A4B4F">
        <w:rPr>
          <w:rFonts w:asciiTheme="minorHAnsi" w:hAnsiTheme="minorHAnsi" w:cstheme="minorHAnsi"/>
          <w:sz w:val="18"/>
          <w:szCs w:val="18"/>
        </w:rPr>
        <w:t>c’e’</w:t>
      </w:r>
      <w:proofErr w:type="spellEnd"/>
      <w:r w:rsidRPr="003A4B4F">
        <w:rPr>
          <w:rFonts w:asciiTheme="minorHAnsi" w:hAnsiTheme="minorHAnsi" w:cstheme="minorHAnsi"/>
          <w:sz w:val="18"/>
          <w:szCs w:val="18"/>
        </w:rPr>
        <w:t xml:space="preserve"> qualche giovane promettente?</w:t>
      </w:r>
    </w:p>
    <w:p w14:paraId="4E57D38F" w14:textId="24562AA8" w:rsidR="003229C0" w:rsidRPr="003A4B4F" w:rsidRDefault="003229C0" w:rsidP="003A4B4F">
      <w:pPr>
        <w:tabs>
          <w:tab w:val="right" w:pos="6480"/>
        </w:tabs>
        <w:jc w:val="both"/>
        <w:rPr>
          <w:rFonts w:asciiTheme="minorHAnsi" w:hAnsiTheme="minorHAnsi" w:cstheme="minorHAnsi"/>
          <w:sz w:val="18"/>
          <w:szCs w:val="18"/>
        </w:rPr>
      </w:pPr>
      <w:r w:rsidRPr="003A4B4F">
        <w:rPr>
          <w:rFonts w:asciiTheme="minorHAnsi" w:hAnsiTheme="minorHAnsi" w:cstheme="minorHAnsi"/>
          <w:sz w:val="18"/>
          <w:szCs w:val="18"/>
        </w:rPr>
        <w:t xml:space="preserve">“Qualcuno ce </w:t>
      </w:r>
      <w:proofErr w:type="spellStart"/>
      <w:r w:rsidRPr="003A4B4F">
        <w:rPr>
          <w:rFonts w:asciiTheme="minorHAnsi" w:hAnsiTheme="minorHAnsi" w:cstheme="minorHAnsi"/>
          <w:sz w:val="18"/>
          <w:szCs w:val="18"/>
        </w:rPr>
        <w:t>n’e’</w:t>
      </w:r>
      <w:proofErr w:type="spellEnd"/>
      <w:r w:rsidRPr="003A4B4F">
        <w:rPr>
          <w:rFonts w:asciiTheme="minorHAnsi" w:hAnsiTheme="minorHAnsi" w:cstheme="minorHAnsi"/>
          <w:sz w:val="18"/>
          <w:szCs w:val="18"/>
        </w:rPr>
        <w:t xml:space="preserve">- risponde Bruccoleri all’agenzia Dire- ma il problema </w:t>
      </w:r>
      <w:proofErr w:type="spellStart"/>
      <w:proofErr w:type="gramStart"/>
      <w:r w:rsidRPr="003A4B4F">
        <w:rPr>
          <w:rFonts w:asciiTheme="minorHAnsi" w:hAnsiTheme="minorHAnsi" w:cstheme="minorHAnsi"/>
          <w:sz w:val="18"/>
          <w:szCs w:val="18"/>
        </w:rPr>
        <w:t>e’</w:t>
      </w:r>
      <w:proofErr w:type="spellEnd"/>
      <w:proofErr w:type="gramEnd"/>
      <w:r w:rsidRPr="003A4B4F">
        <w:rPr>
          <w:rFonts w:asciiTheme="minorHAnsi" w:hAnsiTheme="minorHAnsi" w:cstheme="minorHAnsi"/>
          <w:sz w:val="18"/>
          <w:szCs w:val="18"/>
        </w:rPr>
        <w:t xml:space="preserve"> che i </w:t>
      </w:r>
      <w:proofErr w:type="spellStart"/>
      <w:r w:rsidRPr="003A4B4F">
        <w:rPr>
          <w:rFonts w:asciiTheme="minorHAnsi" w:hAnsiTheme="minorHAnsi" w:cstheme="minorHAnsi"/>
          <w:sz w:val="18"/>
          <w:szCs w:val="18"/>
        </w:rPr>
        <w:t>piu’</w:t>
      </w:r>
      <w:proofErr w:type="spellEnd"/>
      <w:r w:rsidRPr="003A4B4F">
        <w:rPr>
          <w:rFonts w:asciiTheme="minorHAnsi" w:hAnsiTheme="minorHAnsi" w:cstheme="minorHAnsi"/>
          <w:sz w:val="18"/>
          <w:szCs w:val="18"/>
        </w:rPr>
        <w:t xml:space="preserve"> giovani, a volte, non hanno voglia di formarsi e di studiare in maniera approfondita la lingua. A volte allora, dopo aver pubblicato un paio di sonetti in dialetto, gli capita di sentirsi </w:t>
      </w:r>
      <w:proofErr w:type="spellStart"/>
      <w:r w:rsidRPr="003A4B4F">
        <w:rPr>
          <w:rFonts w:asciiTheme="minorHAnsi" w:hAnsiTheme="minorHAnsi" w:cstheme="minorHAnsi"/>
          <w:sz w:val="18"/>
          <w:szCs w:val="18"/>
        </w:rPr>
        <w:t>gia’</w:t>
      </w:r>
      <w:proofErr w:type="spellEnd"/>
      <w:r w:rsidRPr="003A4B4F">
        <w:rPr>
          <w:rFonts w:asciiTheme="minorHAnsi" w:hAnsiTheme="minorHAnsi" w:cstheme="minorHAnsi"/>
          <w:sz w:val="18"/>
          <w:szCs w:val="18"/>
        </w:rPr>
        <w:t xml:space="preserve"> dei grandi poeti. Ed </w:t>
      </w:r>
      <w:proofErr w:type="spellStart"/>
      <w:proofErr w:type="gramStart"/>
      <w:r w:rsidRPr="003A4B4F">
        <w:rPr>
          <w:rFonts w:asciiTheme="minorHAnsi" w:hAnsiTheme="minorHAnsi" w:cstheme="minorHAnsi"/>
          <w:sz w:val="18"/>
          <w:szCs w:val="18"/>
        </w:rPr>
        <w:t>e’</w:t>
      </w:r>
      <w:proofErr w:type="spellEnd"/>
      <w:proofErr w:type="gramEnd"/>
      <w:r w:rsidRPr="003A4B4F">
        <w:rPr>
          <w:rFonts w:asciiTheme="minorHAnsi" w:hAnsiTheme="minorHAnsi" w:cstheme="minorHAnsi"/>
          <w:sz w:val="18"/>
          <w:szCs w:val="18"/>
        </w:rPr>
        <w:t xml:space="preserve"> un peccato, </w:t>
      </w:r>
      <w:proofErr w:type="spellStart"/>
      <w:r w:rsidRPr="003A4B4F">
        <w:rPr>
          <w:rFonts w:asciiTheme="minorHAnsi" w:hAnsiTheme="minorHAnsi" w:cstheme="minorHAnsi"/>
          <w:sz w:val="18"/>
          <w:szCs w:val="18"/>
        </w:rPr>
        <w:t>perche</w:t>
      </w:r>
      <w:proofErr w:type="spellEnd"/>
      <w:r w:rsidRPr="003A4B4F">
        <w:rPr>
          <w:rFonts w:asciiTheme="minorHAnsi" w:hAnsiTheme="minorHAnsi" w:cstheme="minorHAnsi"/>
          <w:sz w:val="18"/>
          <w:szCs w:val="18"/>
        </w:rPr>
        <w:t xml:space="preserve">’ se accettassero insegnamenti, con un minimo di </w:t>
      </w:r>
      <w:proofErr w:type="spellStart"/>
      <w:r w:rsidRPr="003A4B4F">
        <w:rPr>
          <w:rFonts w:asciiTheme="minorHAnsi" w:hAnsiTheme="minorHAnsi" w:cstheme="minorHAnsi"/>
          <w:sz w:val="18"/>
          <w:szCs w:val="18"/>
        </w:rPr>
        <w:t>umilta’</w:t>
      </w:r>
      <w:proofErr w:type="spellEnd"/>
      <w:r w:rsidRPr="003A4B4F">
        <w:rPr>
          <w:rFonts w:asciiTheme="minorHAnsi" w:hAnsiTheme="minorHAnsi" w:cstheme="minorHAnsi"/>
          <w:sz w:val="18"/>
          <w:szCs w:val="18"/>
        </w:rPr>
        <w:t xml:space="preserve"> in </w:t>
      </w:r>
      <w:proofErr w:type="spellStart"/>
      <w:r w:rsidRPr="003A4B4F">
        <w:rPr>
          <w:rFonts w:asciiTheme="minorHAnsi" w:hAnsiTheme="minorHAnsi" w:cstheme="minorHAnsi"/>
          <w:sz w:val="18"/>
          <w:szCs w:val="18"/>
        </w:rPr>
        <w:t>piu’</w:t>
      </w:r>
      <w:proofErr w:type="spellEnd"/>
      <w:r w:rsidRPr="003A4B4F">
        <w:rPr>
          <w:rFonts w:asciiTheme="minorHAnsi" w:hAnsiTheme="minorHAnsi" w:cstheme="minorHAnsi"/>
          <w:sz w:val="18"/>
          <w:szCs w:val="18"/>
        </w:rPr>
        <w:t xml:space="preserve">, potrebbero crescere meglio dal punto di vista letterario”. Interpellato infine sulla forza del dialetto romanesco, il direttore del ‘Rugantino’ commenta: “Si tratta di un dialetto molto scanzonato e irriverente, capace di esprimere in poche battute e in maniera immediata qual </w:t>
      </w:r>
      <w:proofErr w:type="spellStart"/>
      <w:proofErr w:type="gramStart"/>
      <w:r w:rsidRPr="003A4B4F">
        <w:rPr>
          <w:rFonts w:asciiTheme="minorHAnsi" w:hAnsiTheme="minorHAnsi" w:cstheme="minorHAnsi"/>
          <w:sz w:val="18"/>
          <w:szCs w:val="18"/>
        </w:rPr>
        <w:t>e’</w:t>
      </w:r>
      <w:proofErr w:type="spellEnd"/>
      <w:proofErr w:type="gramEnd"/>
      <w:r w:rsidRPr="003A4B4F">
        <w:rPr>
          <w:rFonts w:asciiTheme="minorHAnsi" w:hAnsiTheme="minorHAnsi" w:cstheme="minorHAnsi"/>
          <w:sz w:val="18"/>
          <w:szCs w:val="18"/>
        </w:rPr>
        <w:t xml:space="preserve"> il suo sentire, senza tra l’altro mai essere sboccato. </w:t>
      </w:r>
      <w:proofErr w:type="spellStart"/>
      <w:r w:rsidRPr="003A4B4F">
        <w:rPr>
          <w:rFonts w:asciiTheme="minorHAnsi" w:hAnsiTheme="minorHAnsi" w:cstheme="minorHAnsi"/>
          <w:sz w:val="18"/>
          <w:szCs w:val="18"/>
        </w:rPr>
        <w:t>Perche</w:t>
      </w:r>
      <w:proofErr w:type="spellEnd"/>
      <w:r w:rsidRPr="003A4B4F">
        <w:rPr>
          <w:rFonts w:asciiTheme="minorHAnsi" w:hAnsiTheme="minorHAnsi" w:cstheme="minorHAnsi"/>
          <w:sz w:val="18"/>
          <w:szCs w:val="18"/>
        </w:rPr>
        <w:t xml:space="preserve">’, a differenza di quanto si pensi, il popolo romano non </w:t>
      </w:r>
      <w:proofErr w:type="spellStart"/>
      <w:proofErr w:type="gramStart"/>
      <w:r w:rsidRPr="003A4B4F">
        <w:rPr>
          <w:rFonts w:asciiTheme="minorHAnsi" w:hAnsiTheme="minorHAnsi" w:cstheme="minorHAnsi"/>
          <w:sz w:val="18"/>
          <w:szCs w:val="18"/>
        </w:rPr>
        <w:t>e’</w:t>
      </w:r>
      <w:proofErr w:type="spellEnd"/>
      <w:proofErr w:type="gramEnd"/>
      <w:r w:rsidRPr="003A4B4F">
        <w:rPr>
          <w:rFonts w:asciiTheme="minorHAnsi" w:hAnsiTheme="minorHAnsi" w:cstheme="minorHAnsi"/>
          <w:sz w:val="18"/>
          <w:szCs w:val="18"/>
        </w:rPr>
        <w:t xml:space="preserve"> ne’ volgare ne’ opportunista. Pensiamo a Sordi e Gassman ne’ ‘La grande guerra’: all’inizio si mostrano scanzonati, ma poi invece alla fine si dimostrano </w:t>
      </w:r>
      <w:proofErr w:type="gramStart"/>
      <w:r w:rsidRPr="003A4B4F">
        <w:rPr>
          <w:rFonts w:asciiTheme="minorHAnsi" w:hAnsiTheme="minorHAnsi" w:cstheme="minorHAnsi"/>
          <w:sz w:val="18"/>
          <w:szCs w:val="18"/>
        </w:rPr>
        <w:t>eroici“</w:t>
      </w:r>
      <w:proofErr w:type="gramEnd"/>
      <w:r w:rsidRPr="003A4B4F">
        <w:rPr>
          <w:rFonts w:asciiTheme="minorHAnsi" w:hAnsiTheme="minorHAnsi" w:cstheme="minorHAnsi"/>
          <w:sz w:val="18"/>
          <w:szCs w:val="18"/>
        </w:rPr>
        <w:t>.</w:t>
      </w:r>
      <w:r w:rsidR="003A4B4F">
        <w:rPr>
          <w:rFonts w:asciiTheme="minorHAnsi" w:hAnsiTheme="minorHAnsi" w:cstheme="minorHAnsi"/>
          <w:sz w:val="18"/>
          <w:szCs w:val="18"/>
        </w:rPr>
        <w:t xml:space="preserve"> </w:t>
      </w:r>
      <w:r w:rsidRPr="003A4B4F">
        <w:rPr>
          <w:rFonts w:asciiTheme="minorHAnsi" w:hAnsiTheme="minorHAnsi" w:cstheme="minorHAnsi"/>
          <w:sz w:val="18"/>
          <w:szCs w:val="18"/>
        </w:rPr>
        <w:t xml:space="preserve">Il ‘Rugantino’, come gli altri fogli politici romani del 1848, dopo pochi numeri fu costretto a sospendere le pubblicazioni, con grande soddisfazione degli ambienti reazionari e del clero, che lo accusavano di essersi schierato apertamente a favore della Repubblica Romana e lo consideravano un pericoloso foglio giacobino. </w:t>
      </w:r>
      <w:proofErr w:type="spellStart"/>
      <w:r w:rsidRPr="003A4B4F">
        <w:rPr>
          <w:rFonts w:asciiTheme="minorHAnsi" w:hAnsiTheme="minorHAnsi" w:cstheme="minorHAnsi"/>
          <w:sz w:val="18"/>
          <w:szCs w:val="18"/>
        </w:rPr>
        <w:t>Perche</w:t>
      </w:r>
      <w:proofErr w:type="spellEnd"/>
      <w:r w:rsidRPr="003A4B4F">
        <w:rPr>
          <w:rFonts w:asciiTheme="minorHAnsi" w:hAnsiTheme="minorHAnsi" w:cstheme="minorHAnsi"/>
          <w:sz w:val="18"/>
          <w:szCs w:val="18"/>
        </w:rPr>
        <w:t xml:space="preserve">’ le pubblicazioni del ‘Rugantino’ potessero riprendere, </w:t>
      </w:r>
      <w:proofErr w:type="spellStart"/>
      <w:r w:rsidRPr="003A4B4F">
        <w:rPr>
          <w:rFonts w:asciiTheme="minorHAnsi" w:hAnsiTheme="minorHAnsi" w:cstheme="minorHAnsi"/>
          <w:sz w:val="18"/>
          <w:szCs w:val="18"/>
        </w:rPr>
        <w:t>bisognera’</w:t>
      </w:r>
      <w:proofErr w:type="spellEnd"/>
      <w:r w:rsidRPr="003A4B4F">
        <w:rPr>
          <w:rFonts w:asciiTheme="minorHAnsi" w:hAnsiTheme="minorHAnsi" w:cstheme="minorHAnsi"/>
          <w:sz w:val="18"/>
          <w:szCs w:val="18"/>
        </w:rPr>
        <w:t xml:space="preserve"> arrivare alla Breccia di Porta Pia (20 settembre 1870) e alla conseguente caduta del potere temporale. Ma a ‘riesumarlo’ con forza provvide nel 1887 l’editore Edoardo Perino, vulcanico ed eclettico personaggio, che </w:t>
      </w:r>
      <w:proofErr w:type="spellStart"/>
      <w:r w:rsidRPr="003A4B4F">
        <w:rPr>
          <w:rFonts w:asciiTheme="minorHAnsi" w:hAnsiTheme="minorHAnsi" w:cstheme="minorHAnsi"/>
          <w:sz w:val="18"/>
          <w:szCs w:val="18"/>
        </w:rPr>
        <w:t>affido’</w:t>
      </w:r>
      <w:proofErr w:type="spellEnd"/>
      <w:r w:rsidRPr="003A4B4F">
        <w:rPr>
          <w:rFonts w:asciiTheme="minorHAnsi" w:hAnsiTheme="minorHAnsi" w:cstheme="minorHAnsi"/>
          <w:sz w:val="18"/>
          <w:szCs w:val="18"/>
        </w:rPr>
        <w:t xml:space="preserve"> la direzione del giornale al poeta romanesco </w:t>
      </w:r>
      <w:proofErr w:type="spellStart"/>
      <w:r w:rsidRPr="003A4B4F">
        <w:rPr>
          <w:rFonts w:asciiTheme="minorHAnsi" w:hAnsiTheme="minorHAnsi" w:cstheme="minorHAnsi"/>
          <w:sz w:val="18"/>
          <w:szCs w:val="18"/>
        </w:rPr>
        <w:t>Giggi</w:t>
      </w:r>
      <w:proofErr w:type="spellEnd"/>
      <w:r w:rsidRPr="003A4B4F">
        <w:rPr>
          <w:rFonts w:asciiTheme="minorHAnsi" w:hAnsiTheme="minorHAnsi" w:cstheme="minorHAnsi"/>
          <w:sz w:val="18"/>
          <w:szCs w:val="18"/>
        </w:rPr>
        <w:t xml:space="preserve"> Zanazzo, grazie a cui raggiunse il suo massimo splendore.</w:t>
      </w:r>
    </w:p>
    <w:p w14:paraId="1A5BEF51" w14:textId="77777777" w:rsidR="003229C0" w:rsidRPr="003A4B4F" w:rsidRDefault="003229C0" w:rsidP="003A4B4F">
      <w:pPr>
        <w:tabs>
          <w:tab w:val="right" w:pos="6480"/>
        </w:tabs>
        <w:jc w:val="both"/>
        <w:rPr>
          <w:rFonts w:asciiTheme="minorHAnsi" w:hAnsiTheme="minorHAnsi" w:cstheme="minorHAnsi"/>
          <w:sz w:val="16"/>
          <w:szCs w:val="16"/>
        </w:rPr>
      </w:pPr>
      <w:r w:rsidRPr="003A4B4F">
        <w:rPr>
          <w:rFonts w:asciiTheme="minorHAnsi" w:hAnsiTheme="minorHAnsi" w:cstheme="minorHAnsi"/>
          <w:sz w:val="16"/>
          <w:szCs w:val="16"/>
        </w:rPr>
        <w:t xml:space="preserve">Le notizie del sito Dire sono utilizzabili e riproducibili, a condizione di citare espressamente la fonte Agenzia DIRE e l’indirizzo </w:t>
      </w:r>
      <w:hyperlink r:id="rId85" w:history="1">
        <w:r w:rsidRPr="003A4B4F">
          <w:rPr>
            <w:rStyle w:val="Collegamentoipertestuale"/>
            <w:rFonts w:asciiTheme="minorHAnsi" w:hAnsiTheme="minorHAnsi" w:cstheme="minorHAnsi"/>
            <w:sz w:val="16"/>
            <w:szCs w:val="16"/>
          </w:rPr>
          <w:t>www.dire.it</w:t>
        </w:r>
      </w:hyperlink>
    </w:p>
    <w:p w14:paraId="718A2CF4" w14:textId="3483D941" w:rsidR="003229C0" w:rsidRPr="003A4B4F" w:rsidRDefault="003229C0" w:rsidP="003A4B4F">
      <w:pPr>
        <w:tabs>
          <w:tab w:val="right" w:pos="6480"/>
        </w:tabs>
        <w:jc w:val="both"/>
        <w:rPr>
          <w:rFonts w:asciiTheme="minorHAnsi" w:hAnsiTheme="minorHAnsi" w:cstheme="minorHAnsi"/>
          <w:sz w:val="18"/>
          <w:szCs w:val="18"/>
        </w:rPr>
      </w:pPr>
      <w:hyperlink r:id="rId86" w:history="1">
        <w:r w:rsidRPr="003A4B4F">
          <w:rPr>
            <w:rStyle w:val="Collegamentoipertestuale"/>
            <w:rFonts w:asciiTheme="minorHAnsi" w:hAnsiTheme="minorHAnsi" w:cstheme="minorHAnsi"/>
            <w:sz w:val="18"/>
            <w:szCs w:val="18"/>
          </w:rPr>
          <w:t>https://www.dire.it/22-07-2020/487716-torna-in-edicola-rugantino-la-storica-testata-in-dialetto-romanesco/</w:t>
        </w:r>
      </w:hyperlink>
      <w:r w:rsidRPr="003A4B4F">
        <w:rPr>
          <w:rFonts w:asciiTheme="minorHAnsi" w:hAnsiTheme="minorHAnsi" w:cstheme="minorHAnsi"/>
          <w:sz w:val="18"/>
          <w:szCs w:val="18"/>
        </w:rPr>
        <w:t>.</w:t>
      </w:r>
    </w:p>
    <w:p w14:paraId="7FEB1D8B" w14:textId="77777777" w:rsidR="003229C0" w:rsidRPr="003A4B4F" w:rsidRDefault="003229C0" w:rsidP="003A4B4F">
      <w:pPr>
        <w:tabs>
          <w:tab w:val="right" w:pos="6480"/>
        </w:tabs>
        <w:jc w:val="both"/>
        <w:rPr>
          <w:rFonts w:asciiTheme="minorHAnsi" w:hAnsiTheme="minorHAnsi" w:cstheme="minorHAnsi"/>
          <w:sz w:val="18"/>
          <w:szCs w:val="18"/>
        </w:rPr>
      </w:pPr>
    </w:p>
    <w:p w14:paraId="29E752BB" w14:textId="3B509901" w:rsidR="003A4B4F" w:rsidRPr="003A4B4F" w:rsidRDefault="001270D9" w:rsidP="003A4B4F">
      <w:pPr>
        <w:tabs>
          <w:tab w:val="right" w:pos="6480"/>
        </w:tabs>
        <w:jc w:val="both"/>
        <w:rPr>
          <w:rFonts w:asciiTheme="minorHAnsi" w:hAnsiTheme="minorHAnsi" w:cstheme="minorHAnsi"/>
          <w:sz w:val="18"/>
          <w:szCs w:val="18"/>
        </w:rPr>
      </w:pPr>
      <w:r w:rsidRPr="003A4B4F">
        <w:rPr>
          <w:rFonts w:asciiTheme="minorHAnsi" w:hAnsiTheme="minorHAnsi" w:cstheme="minorHAnsi"/>
          <w:b/>
          <w:bCs/>
          <w:sz w:val="18"/>
          <w:szCs w:val="18"/>
        </w:rPr>
        <w:t>Dettagli Contatto</w:t>
      </w:r>
      <w:r w:rsidR="003A4B4F">
        <w:rPr>
          <w:rFonts w:asciiTheme="minorHAnsi" w:hAnsiTheme="minorHAnsi" w:cstheme="minorHAnsi"/>
          <w:b/>
          <w:bCs/>
          <w:sz w:val="18"/>
          <w:szCs w:val="18"/>
        </w:rPr>
        <w:t xml:space="preserve">: </w:t>
      </w:r>
      <w:r w:rsidRPr="003A4B4F">
        <w:rPr>
          <w:rFonts w:asciiTheme="minorHAnsi" w:hAnsiTheme="minorHAnsi" w:cstheme="minorHAnsi"/>
          <w:b/>
          <w:bCs/>
          <w:sz w:val="18"/>
          <w:szCs w:val="18"/>
        </w:rPr>
        <w:t>Rugantino Settimanale satirico – politico in Dialetto Romanesco</w:t>
      </w:r>
      <w:r w:rsidR="003A4B4F">
        <w:rPr>
          <w:rFonts w:asciiTheme="minorHAnsi" w:hAnsiTheme="minorHAnsi" w:cstheme="minorHAnsi"/>
          <w:bCs/>
          <w:sz w:val="18"/>
          <w:szCs w:val="18"/>
        </w:rPr>
        <w:t xml:space="preserve"> </w:t>
      </w:r>
      <w:r w:rsidRPr="003A4B4F">
        <w:rPr>
          <w:rFonts w:asciiTheme="minorHAnsi" w:hAnsiTheme="minorHAnsi" w:cstheme="minorHAnsi"/>
          <w:bCs/>
          <w:sz w:val="18"/>
          <w:szCs w:val="18"/>
        </w:rPr>
        <w:t>Via Giovanni Gentile, 22 00136 Roma</w:t>
      </w:r>
      <w:r w:rsidR="003A4B4F">
        <w:rPr>
          <w:rFonts w:asciiTheme="minorHAnsi" w:hAnsiTheme="minorHAnsi" w:cstheme="minorHAnsi"/>
          <w:bCs/>
          <w:sz w:val="18"/>
          <w:szCs w:val="18"/>
        </w:rPr>
        <w:t xml:space="preserve"> </w:t>
      </w:r>
      <w:r w:rsidRPr="003A4B4F">
        <w:rPr>
          <w:rFonts w:asciiTheme="minorHAnsi" w:hAnsiTheme="minorHAnsi" w:cstheme="minorHAnsi"/>
          <w:bCs/>
          <w:sz w:val="18"/>
          <w:szCs w:val="18"/>
        </w:rPr>
        <w:t>Tel.+39 06 39735052</w:t>
      </w:r>
      <w:r w:rsidR="003A4B4F">
        <w:rPr>
          <w:rFonts w:asciiTheme="minorHAnsi" w:hAnsiTheme="minorHAnsi" w:cstheme="minorHAnsi"/>
          <w:bCs/>
          <w:sz w:val="18"/>
          <w:szCs w:val="18"/>
        </w:rPr>
        <w:t xml:space="preserve"> </w:t>
      </w:r>
      <w:r w:rsidRPr="003A4B4F">
        <w:rPr>
          <w:rFonts w:asciiTheme="minorHAnsi" w:hAnsiTheme="minorHAnsi" w:cstheme="minorHAnsi"/>
          <w:bCs/>
          <w:sz w:val="18"/>
          <w:szCs w:val="18"/>
        </w:rPr>
        <w:t>Fax +39 06 39735101</w:t>
      </w:r>
      <w:r w:rsidR="003A4B4F">
        <w:rPr>
          <w:rFonts w:asciiTheme="minorHAnsi" w:hAnsiTheme="minorHAnsi" w:cstheme="minorHAnsi"/>
          <w:bCs/>
          <w:sz w:val="18"/>
          <w:szCs w:val="18"/>
        </w:rPr>
        <w:t xml:space="preserve"> </w:t>
      </w:r>
      <w:proofErr w:type="gramStart"/>
      <w:r w:rsidRPr="003A4B4F">
        <w:rPr>
          <w:rFonts w:asciiTheme="minorHAnsi" w:hAnsiTheme="minorHAnsi" w:cstheme="minorHAnsi"/>
          <w:bCs/>
          <w:sz w:val="18"/>
          <w:szCs w:val="18"/>
        </w:rPr>
        <w:t>Email</w:t>
      </w:r>
      <w:proofErr w:type="gramEnd"/>
      <w:r w:rsidRPr="003A4B4F">
        <w:rPr>
          <w:rFonts w:asciiTheme="minorHAnsi" w:hAnsiTheme="minorHAnsi" w:cstheme="minorHAnsi"/>
          <w:bCs/>
          <w:sz w:val="18"/>
          <w:szCs w:val="18"/>
        </w:rPr>
        <w:t xml:space="preserve">: </w:t>
      </w:r>
      <w:hyperlink r:id="rId87" w:tgtFrame="_blank" w:history="1">
        <w:r w:rsidRPr="003A4B4F">
          <w:rPr>
            <w:rStyle w:val="Collegamentoipertestuale"/>
            <w:rFonts w:asciiTheme="minorHAnsi" w:hAnsiTheme="minorHAnsi" w:cstheme="minorHAnsi"/>
            <w:b/>
            <w:bCs/>
            <w:sz w:val="18"/>
            <w:szCs w:val="18"/>
          </w:rPr>
          <w:t>info@rugantino.it</w:t>
        </w:r>
      </w:hyperlink>
      <w:r w:rsidR="003A4B4F">
        <w:rPr>
          <w:rFonts w:asciiTheme="minorHAnsi" w:hAnsiTheme="minorHAnsi" w:cstheme="minorHAnsi"/>
          <w:sz w:val="18"/>
          <w:szCs w:val="18"/>
        </w:rPr>
        <w:t xml:space="preserve"> </w:t>
      </w:r>
      <w:hyperlink r:id="rId88" w:history="1">
        <w:r w:rsidRPr="003A4B4F">
          <w:rPr>
            <w:rStyle w:val="Collegamentoipertestuale"/>
            <w:rFonts w:asciiTheme="minorHAnsi" w:hAnsiTheme="minorHAnsi" w:cstheme="minorHAnsi"/>
            <w:bCs/>
            <w:sz w:val="18"/>
            <w:szCs w:val="18"/>
          </w:rPr>
          <w:t>https://www.rugantino.it/contattaci/</w:t>
        </w:r>
      </w:hyperlink>
    </w:p>
    <w:sectPr w:rsidR="003A4B4F" w:rsidRPr="003A4B4F"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CF6C71"/>
    <w:multiLevelType w:val="multilevel"/>
    <w:tmpl w:val="15744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6586FFA"/>
    <w:multiLevelType w:val="multilevel"/>
    <w:tmpl w:val="15D4D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25618327">
    <w:abstractNumId w:val="1"/>
  </w:num>
  <w:num w:numId="2" w16cid:durableId="8970584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2C6DA3"/>
    <w:rsid w:val="0004696B"/>
    <w:rsid w:val="0005004E"/>
    <w:rsid w:val="001270D9"/>
    <w:rsid w:val="002C6DA3"/>
    <w:rsid w:val="0031062F"/>
    <w:rsid w:val="003229C0"/>
    <w:rsid w:val="003605E3"/>
    <w:rsid w:val="00375F4B"/>
    <w:rsid w:val="003811E4"/>
    <w:rsid w:val="003A4B4F"/>
    <w:rsid w:val="004059EB"/>
    <w:rsid w:val="0046608D"/>
    <w:rsid w:val="00642283"/>
    <w:rsid w:val="00653982"/>
    <w:rsid w:val="00A36880"/>
    <w:rsid w:val="00C71CAA"/>
    <w:rsid w:val="00CC199F"/>
    <w:rsid w:val="00D544E6"/>
    <w:rsid w:val="00D808C7"/>
    <w:rsid w:val="00E12AF6"/>
    <w:rsid w:val="00E665CF"/>
    <w:rsid w:val="00E84EF4"/>
    <w:rsid w:val="00ED40B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487C29"/>
  <w15:chartTrackingRefBased/>
  <w15:docId w15:val="{B0D9941E-3930-4DB1-980E-E682A0D21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36880"/>
    <w:pPr>
      <w:suppressAutoHyphens/>
      <w:spacing w:after="0" w:line="240" w:lineRule="auto"/>
    </w:pPr>
    <w:rPr>
      <w:rFonts w:ascii="Times New Roman" w:eastAsia="Times New Roman" w:hAnsi="Times New Roman" w:cs="Times New Roman"/>
      <w:kern w:val="0"/>
      <w:sz w:val="24"/>
      <w:szCs w:val="24"/>
      <w:lang w:eastAsia="zh-CN"/>
      <w14:ligatures w14:val="none"/>
    </w:rPr>
  </w:style>
  <w:style w:type="paragraph" w:styleId="Titolo1">
    <w:name w:val="heading 1"/>
    <w:basedOn w:val="Normale"/>
    <w:next w:val="Normale"/>
    <w:link w:val="Titolo1Carattere"/>
    <w:uiPriority w:val="9"/>
    <w:qFormat/>
    <w:rsid w:val="002C6DA3"/>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2C6DA3"/>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2C6DA3"/>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2C6DA3"/>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2C6DA3"/>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2C6DA3"/>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2C6DA3"/>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2C6DA3"/>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2C6DA3"/>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2C6DA3"/>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2C6DA3"/>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2C6DA3"/>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2C6DA3"/>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2C6DA3"/>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2C6DA3"/>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2C6DA3"/>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2C6DA3"/>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2C6DA3"/>
    <w:rPr>
      <w:rFonts w:eastAsiaTheme="majorEastAsia" w:cstheme="majorBidi"/>
      <w:color w:val="272727" w:themeColor="text1" w:themeTint="D8"/>
    </w:rPr>
  </w:style>
  <w:style w:type="paragraph" w:styleId="Titolo">
    <w:name w:val="Title"/>
    <w:basedOn w:val="Normale"/>
    <w:next w:val="Normale"/>
    <w:link w:val="TitoloCarattere"/>
    <w:uiPriority w:val="10"/>
    <w:qFormat/>
    <w:rsid w:val="002C6DA3"/>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2C6DA3"/>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2C6DA3"/>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2C6DA3"/>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2C6DA3"/>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2C6DA3"/>
    <w:rPr>
      <w:i/>
      <w:iCs/>
      <w:color w:val="404040" w:themeColor="text1" w:themeTint="BF"/>
    </w:rPr>
  </w:style>
  <w:style w:type="paragraph" w:styleId="Paragrafoelenco">
    <w:name w:val="List Paragraph"/>
    <w:basedOn w:val="Normale"/>
    <w:uiPriority w:val="34"/>
    <w:qFormat/>
    <w:rsid w:val="002C6DA3"/>
    <w:pPr>
      <w:ind w:left="720"/>
      <w:contextualSpacing/>
    </w:pPr>
  </w:style>
  <w:style w:type="character" w:styleId="Enfasiintensa">
    <w:name w:val="Intense Emphasis"/>
    <w:basedOn w:val="Carpredefinitoparagrafo"/>
    <w:uiPriority w:val="21"/>
    <w:qFormat/>
    <w:rsid w:val="002C6DA3"/>
    <w:rPr>
      <w:i/>
      <w:iCs/>
      <w:color w:val="365F91" w:themeColor="accent1" w:themeShade="BF"/>
    </w:rPr>
  </w:style>
  <w:style w:type="paragraph" w:styleId="Citazioneintensa">
    <w:name w:val="Intense Quote"/>
    <w:basedOn w:val="Normale"/>
    <w:next w:val="Normale"/>
    <w:link w:val="CitazioneintensaCarattere"/>
    <w:uiPriority w:val="30"/>
    <w:qFormat/>
    <w:rsid w:val="002C6DA3"/>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2C6DA3"/>
    <w:rPr>
      <w:i/>
      <w:iCs/>
      <w:color w:val="365F91" w:themeColor="accent1" w:themeShade="BF"/>
    </w:rPr>
  </w:style>
  <w:style w:type="character" w:styleId="Riferimentointenso">
    <w:name w:val="Intense Reference"/>
    <w:basedOn w:val="Carpredefinitoparagrafo"/>
    <w:uiPriority w:val="32"/>
    <w:qFormat/>
    <w:rsid w:val="002C6DA3"/>
    <w:rPr>
      <w:b/>
      <w:bCs/>
      <w:smallCaps/>
      <w:color w:val="365F91" w:themeColor="accent1" w:themeShade="BF"/>
      <w:spacing w:val="5"/>
    </w:rPr>
  </w:style>
  <w:style w:type="character" w:styleId="Enfasigrassetto">
    <w:name w:val="Strong"/>
    <w:basedOn w:val="Carpredefinitoparagrafo"/>
    <w:uiPriority w:val="22"/>
    <w:qFormat/>
    <w:rsid w:val="00A36880"/>
    <w:rPr>
      <w:b/>
      <w:bCs/>
    </w:rPr>
  </w:style>
  <w:style w:type="character" w:styleId="Collegamentoipertestuale">
    <w:name w:val="Hyperlink"/>
    <w:basedOn w:val="Carpredefinitoparagrafo"/>
    <w:uiPriority w:val="99"/>
    <w:unhideWhenUsed/>
    <w:rsid w:val="00ED40B3"/>
    <w:rPr>
      <w:color w:val="0000FF" w:themeColor="hyperlink"/>
      <w:u w:val="single"/>
    </w:rPr>
  </w:style>
  <w:style w:type="character" w:styleId="Menzionenonrisolta">
    <w:name w:val="Unresolved Mention"/>
    <w:basedOn w:val="Carpredefinitoparagrafo"/>
    <w:uiPriority w:val="99"/>
    <w:semiHidden/>
    <w:unhideWhenUsed/>
    <w:rsid w:val="00ED40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614551">
      <w:bodyDiv w:val="1"/>
      <w:marLeft w:val="0"/>
      <w:marRight w:val="0"/>
      <w:marTop w:val="0"/>
      <w:marBottom w:val="0"/>
      <w:divBdr>
        <w:top w:val="none" w:sz="0" w:space="0" w:color="auto"/>
        <w:left w:val="none" w:sz="0" w:space="0" w:color="auto"/>
        <w:bottom w:val="none" w:sz="0" w:space="0" w:color="auto"/>
        <w:right w:val="none" w:sz="0" w:space="0" w:color="auto"/>
      </w:divBdr>
      <w:divsChild>
        <w:div w:id="1668241528">
          <w:marLeft w:val="0"/>
          <w:marRight w:val="0"/>
          <w:marTop w:val="0"/>
          <w:marBottom w:val="0"/>
          <w:divBdr>
            <w:top w:val="none" w:sz="0" w:space="0" w:color="auto"/>
            <w:left w:val="none" w:sz="0" w:space="0" w:color="auto"/>
            <w:bottom w:val="none" w:sz="0" w:space="0" w:color="auto"/>
            <w:right w:val="none" w:sz="0" w:space="0" w:color="auto"/>
          </w:divBdr>
          <w:divsChild>
            <w:div w:id="1146900335">
              <w:marLeft w:val="0"/>
              <w:marRight w:val="0"/>
              <w:marTop w:val="0"/>
              <w:marBottom w:val="0"/>
              <w:divBdr>
                <w:top w:val="none" w:sz="0" w:space="0" w:color="auto"/>
                <w:left w:val="none" w:sz="0" w:space="0" w:color="auto"/>
                <w:bottom w:val="none" w:sz="0" w:space="0" w:color="auto"/>
                <w:right w:val="none" w:sz="0" w:space="0" w:color="auto"/>
              </w:divBdr>
            </w:div>
          </w:divsChild>
        </w:div>
        <w:div w:id="462163598">
          <w:marLeft w:val="0"/>
          <w:marRight w:val="0"/>
          <w:marTop w:val="0"/>
          <w:marBottom w:val="0"/>
          <w:divBdr>
            <w:top w:val="none" w:sz="0" w:space="0" w:color="auto"/>
            <w:left w:val="none" w:sz="0" w:space="0" w:color="auto"/>
            <w:bottom w:val="none" w:sz="0" w:space="0" w:color="auto"/>
            <w:right w:val="none" w:sz="0" w:space="0" w:color="auto"/>
          </w:divBdr>
        </w:div>
        <w:div w:id="1799760983">
          <w:marLeft w:val="0"/>
          <w:marRight w:val="0"/>
          <w:marTop w:val="0"/>
          <w:marBottom w:val="0"/>
          <w:divBdr>
            <w:top w:val="none" w:sz="0" w:space="0" w:color="auto"/>
            <w:left w:val="none" w:sz="0" w:space="0" w:color="auto"/>
            <w:bottom w:val="none" w:sz="0" w:space="0" w:color="auto"/>
            <w:right w:val="none" w:sz="0" w:space="0" w:color="auto"/>
          </w:divBdr>
        </w:div>
        <w:div w:id="219446416">
          <w:marLeft w:val="0"/>
          <w:marRight w:val="0"/>
          <w:marTop w:val="0"/>
          <w:marBottom w:val="0"/>
          <w:divBdr>
            <w:top w:val="none" w:sz="0" w:space="0" w:color="auto"/>
            <w:left w:val="none" w:sz="0" w:space="0" w:color="auto"/>
            <w:bottom w:val="none" w:sz="0" w:space="0" w:color="auto"/>
            <w:right w:val="none" w:sz="0" w:space="0" w:color="auto"/>
          </w:divBdr>
        </w:div>
        <w:div w:id="1443575987">
          <w:marLeft w:val="0"/>
          <w:marRight w:val="0"/>
          <w:marTop w:val="0"/>
          <w:marBottom w:val="0"/>
          <w:divBdr>
            <w:top w:val="none" w:sz="0" w:space="0" w:color="auto"/>
            <w:left w:val="none" w:sz="0" w:space="0" w:color="auto"/>
            <w:bottom w:val="none" w:sz="0" w:space="0" w:color="auto"/>
            <w:right w:val="none" w:sz="0" w:space="0" w:color="auto"/>
          </w:divBdr>
        </w:div>
        <w:div w:id="861746783">
          <w:marLeft w:val="0"/>
          <w:marRight w:val="0"/>
          <w:marTop w:val="0"/>
          <w:marBottom w:val="0"/>
          <w:divBdr>
            <w:top w:val="none" w:sz="0" w:space="0" w:color="auto"/>
            <w:left w:val="none" w:sz="0" w:space="0" w:color="auto"/>
            <w:bottom w:val="none" w:sz="0" w:space="0" w:color="auto"/>
            <w:right w:val="none" w:sz="0" w:space="0" w:color="auto"/>
          </w:divBdr>
        </w:div>
      </w:divsChild>
    </w:div>
    <w:div w:id="170804698">
      <w:bodyDiv w:val="1"/>
      <w:marLeft w:val="0"/>
      <w:marRight w:val="0"/>
      <w:marTop w:val="0"/>
      <w:marBottom w:val="0"/>
      <w:divBdr>
        <w:top w:val="none" w:sz="0" w:space="0" w:color="auto"/>
        <w:left w:val="none" w:sz="0" w:space="0" w:color="auto"/>
        <w:bottom w:val="none" w:sz="0" w:space="0" w:color="auto"/>
        <w:right w:val="none" w:sz="0" w:space="0" w:color="auto"/>
      </w:divBdr>
      <w:divsChild>
        <w:div w:id="1727217739">
          <w:marLeft w:val="0"/>
          <w:marRight w:val="0"/>
          <w:marTop w:val="0"/>
          <w:marBottom w:val="0"/>
          <w:divBdr>
            <w:top w:val="none" w:sz="0" w:space="0" w:color="auto"/>
            <w:left w:val="none" w:sz="0" w:space="0" w:color="auto"/>
            <w:bottom w:val="none" w:sz="0" w:space="0" w:color="auto"/>
            <w:right w:val="none" w:sz="0" w:space="0" w:color="auto"/>
          </w:divBdr>
          <w:divsChild>
            <w:div w:id="1736052473">
              <w:marLeft w:val="0"/>
              <w:marRight w:val="0"/>
              <w:marTop w:val="0"/>
              <w:marBottom w:val="0"/>
              <w:divBdr>
                <w:top w:val="none" w:sz="0" w:space="0" w:color="auto"/>
                <w:left w:val="none" w:sz="0" w:space="0" w:color="auto"/>
                <w:bottom w:val="none" w:sz="0" w:space="0" w:color="auto"/>
                <w:right w:val="none" w:sz="0" w:space="0" w:color="auto"/>
              </w:divBdr>
              <w:divsChild>
                <w:div w:id="1426606481">
                  <w:marLeft w:val="0"/>
                  <w:marRight w:val="0"/>
                  <w:marTop w:val="0"/>
                  <w:marBottom w:val="0"/>
                  <w:divBdr>
                    <w:top w:val="none" w:sz="0" w:space="0" w:color="auto"/>
                    <w:left w:val="none" w:sz="0" w:space="0" w:color="auto"/>
                    <w:bottom w:val="none" w:sz="0" w:space="0" w:color="auto"/>
                    <w:right w:val="none" w:sz="0" w:space="0" w:color="auto"/>
                  </w:divBdr>
                  <w:divsChild>
                    <w:div w:id="1187134050">
                      <w:marLeft w:val="0"/>
                      <w:marRight w:val="0"/>
                      <w:marTop w:val="0"/>
                      <w:marBottom w:val="0"/>
                      <w:divBdr>
                        <w:top w:val="none" w:sz="0" w:space="0" w:color="auto"/>
                        <w:left w:val="none" w:sz="0" w:space="0" w:color="auto"/>
                        <w:bottom w:val="none" w:sz="0" w:space="0" w:color="auto"/>
                        <w:right w:val="none" w:sz="0" w:space="0" w:color="auto"/>
                      </w:divBdr>
                      <w:divsChild>
                        <w:div w:id="332682478">
                          <w:marLeft w:val="0"/>
                          <w:marRight w:val="0"/>
                          <w:marTop w:val="0"/>
                          <w:marBottom w:val="0"/>
                          <w:divBdr>
                            <w:top w:val="none" w:sz="0" w:space="0" w:color="auto"/>
                            <w:left w:val="none" w:sz="0" w:space="0" w:color="auto"/>
                            <w:bottom w:val="none" w:sz="0" w:space="0" w:color="auto"/>
                            <w:right w:val="none" w:sz="0" w:space="0" w:color="auto"/>
                          </w:divBdr>
                          <w:divsChild>
                            <w:div w:id="42665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7650013">
      <w:bodyDiv w:val="1"/>
      <w:marLeft w:val="0"/>
      <w:marRight w:val="0"/>
      <w:marTop w:val="0"/>
      <w:marBottom w:val="0"/>
      <w:divBdr>
        <w:top w:val="none" w:sz="0" w:space="0" w:color="auto"/>
        <w:left w:val="none" w:sz="0" w:space="0" w:color="auto"/>
        <w:bottom w:val="none" w:sz="0" w:space="0" w:color="auto"/>
        <w:right w:val="none" w:sz="0" w:space="0" w:color="auto"/>
      </w:divBdr>
      <w:divsChild>
        <w:div w:id="1182091830">
          <w:marLeft w:val="0"/>
          <w:marRight w:val="0"/>
          <w:marTop w:val="0"/>
          <w:marBottom w:val="0"/>
          <w:divBdr>
            <w:top w:val="none" w:sz="0" w:space="0" w:color="auto"/>
            <w:left w:val="none" w:sz="0" w:space="0" w:color="auto"/>
            <w:bottom w:val="none" w:sz="0" w:space="0" w:color="auto"/>
            <w:right w:val="none" w:sz="0" w:space="0" w:color="auto"/>
          </w:divBdr>
        </w:div>
      </w:divsChild>
    </w:div>
    <w:div w:id="522019809">
      <w:bodyDiv w:val="1"/>
      <w:marLeft w:val="0"/>
      <w:marRight w:val="0"/>
      <w:marTop w:val="0"/>
      <w:marBottom w:val="0"/>
      <w:divBdr>
        <w:top w:val="none" w:sz="0" w:space="0" w:color="auto"/>
        <w:left w:val="none" w:sz="0" w:space="0" w:color="auto"/>
        <w:bottom w:val="none" w:sz="0" w:space="0" w:color="auto"/>
        <w:right w:val="none" w:sz="0" w:space="0" w:color="auto"/>
      </w:divBdr>
      <w:divsChild>
        <w:div w:id="324282199">
          <w:marLeft w:val="0"/>
          <w:marRight w:val="0"/>
          <w:marTop w:val="0"/>
          <w:marBottom w:val="0"/>
          <w:divBdr>
            <w:top w:val="none" w:sz="0" w:space="0" w:color="auto"/>
            <w:left w:val="none" w:sz="0" w:space="0" w:color="auto"/>
            <w:bottom w:val="none" w:sz="0" w:space="0" w:color="auto"/>
            <w:right w:val="none" w:sz="0" w:space="0" w:color="auto"/>
          </w:divBdr>
          <w:divsChild>
            <w:div w:id="48117250">
              <w:marLeft w:val="0"/>
              <w:marRight w:val="0"/>
              <w:marTop w:val="0"/>
              <w:marBottom w:val="0"/>
              <w:divBdr>
                <w:top w:val="none" w:sz="0" w:space="0" w:color="auto"/>
                <w:left w:val="none" w:sz="0" w:space="0" w:color="auto"/>
                <w:bottom w:val="none" w:sz="0" w:space="0" w:color="auto"/>
                <w:right w:val="none" w:sz="0" w:space="0" w:color="auto"/>
              </w:divBdr>
            </w:div>
          </w:divsChild>
        </w:div>
        <w:div w:id="978074424">
          <w:marLeft w:val="0"/>
          <w:marRight w:val="0"/>
          <w:marTop w:val="0"/>
          <w:marBottom w:val="0"/>
          <w:divBdr>
            <w:top w:val="none" w:sz="0" w:space="0" w:color="auto"/>
            <w:left w:val="none" w:sz="0" w:space="0" w:color="auto"/>
            <w:bottom w:val="none" w:sz="0" w:space="0" w:color="auto"/>
            <w:right w:val="none" w:sz="0" w:space="0" w:color="auto"/>
          </w:divBdr>
        </w:div>
        <w:div w:id="2055078552">
          <w:marLeft w:val="0"/>
          <w:marRight w:val="0"/>
          <w:marTop w:val="0"/>
          <w:marBottom w:val="0"/>
          <w:divBdr>
            <w:top w:val="none" w:sz="0" w:space="0" w:color="auto"/>
            <w:left w:val="none" w:sz="0" w:space="0" w:color="auto"/>
            <w:bottom w:val="none" w:sz="0" w:space="0" w:color="auto"/>
            <w:right w:val="none" w:sz="0" w:space="0" w:color="auto"/>
          </w:divBdr>
        </w:div>
        <w:div w:id="153302551">
          <w:marLeft w:val="0"/>
          <w:marRight w:val="0"/>
          <w:marTop w:val="0"/>
          <w:marBottom w:val="0"/>
          <w:divBdr>
            <w:top w:val="none" w:sz="0" w:space="0" w:color="auto"/>
            <w:left w:val="none" w:sz="0" w:space="0" w:color="auto"/>
            <w:bottom w:val="none" w:sz="0" w:space="0" w:color="auto"/>
            <w:right w:val="none" w:sz="0" w:space="0" w:color="auto"/>
          </w:divBdr>
        </w:div>
        <w:div w:id="559949195">
          <w:marLeft w:val="0"/>
          <w:marRight w:val="0"/>
          <w:marTop w:val="0"/>
          <w:marBottom w:val="0"/>
          <w:divBdr>
            <w:top w:val="none" w:sz="0" w:space="0" w:color="auto"/>
            <w:left w:val="none" w:sz="0" w:space="0" w:color="auto"/>
            <w:bottom w:val="none" w:sz="0" w:space="0" w:color="auto"/>
            <w:right w:val="none" w:sz="0" w:space="0" w:color="auto"/>
          </w:divBdr>
        </w:div>
        <w:div w:id="1149135596">
          <w:marLeft w:val="0"/>
          <w:marRight w:val="0"/>
          <w:marTop w:val="0"/>
          <w:marBottom w:val="0"/>
          <w:divBdr>
            <w:top w:val="none" w:sz="0" w:space="0" w:color="auto"/>
            <w:left w:val="none" w:sz="0" w:space="0" w:color="auto"/>
            <w:bottom w:val="none" w:sz="0" w:space="0" w:color="auto"/>
            <w:right w:val="none" w:sz="0" w:space="0" w:color="auto"/>
          </w:divBdr>
        </w:div>
      </w:divsChild>
    </w:div>
    <w:div w:id="778378817">
      <w:bodyDiv w:val="1"/>
      <w:marLeft w:val="0"/>
      <w:marRight w:val="0"/>
      <w:marTop w:val="0"/>
      <w:marBottom w:val="0"/>
      <w:divBdr>
        <w:top w:val="none" w:sz="0" w:space="0" w:color="auto"/>
        <w:left w:val="none" w:sz="0" w:space="0" w:color="auto"/>
        <w:bottom w:val="none" w:sz="0" w:space="0" w:color="auto"/>
        <w:right w:val="none" w:sz="0" w:space="0" w:color="auto"/>
      </w:divBdr>
      <w:divsChild>
        <w:div w:id="796804182">
          <w:marLeft w:val="0"/>
          <w:marRight w:val="0"/>
          <w:marTop w:val="0"/>
          <w:marBottom w:val="0"/>
          <w:divBdr>
            <w:top w:val="none" w:sz="0" w:space="0" w:color="auto"/>
            <w:left w:val="none" w:sz="0" w:space="0" w:color="auto"/>
            <w:bottom w:val="none" w:sz="0" w:space="0" w:color="auto"/>
            <w:right w:val="none" w:sz="0" w:space="0" w:color="auto"/>
          </w:divBdr>
        </w:div>
      </w:divsChild>
    </w:div>
    <w:div w:id="1042634186">
      <w:bodyDiv w:val="1"/>
      <w:marLeft w:val="0"/>
      <w:marRight w:val="0"/>
      <w:marTop w:val="0"/>
      <w:marBottom w:val="0"/>
      <w:divBdr>
        <w:top w:val="none" w:sz="0" w:space="0" w:color="auto"/>
        <w:left w:val="none" w:sz="0" w:space="0" w:color="auto"/>
        <w:bottom w:val="none" w:sz="0" w:space="0" w:color="auto"/>
        <w:right w:val="none" w:sz="0" w:space="0" w:color="auto"/>
      </w:divBdr>
      <w:divsChild>
        <w:div w:id="1630935777">
          <w:marLeft w:val="0"/>
          <w:marRight w:val="0"/>
          <w:marTop w:val="0"/>
          <w:marBottom w:val="0"/>
          <w:divBdr>
            <w:top w:val="none" w:sz="0" w:space="0" w:color="auto"/>
            <w:left w:val="none" w:sz="0" w:space="0" w:color="auto"/>
            <w:bottom w:val="none" w:sz="0" w:space="0" w:color="auto"/>
            <w:right w:val="none" w:sz="0" w:space="0" w:color="auto"/>
          </w:divBdr>
          <w:divsChild>
            <w:div w:id="2080128038">
              <w:marLeft w:val="0"/>
              <w:marRight w:val="0"/>
              <w:marTop w:val="0"/>
              <w:marBottom w:val="0"/>
              <w:divBdr>
                <w:top w:val="none" w:sz="0" w:space="0" w:color="auto"/>
                <w:left w:val="none" w:sz="0" w:space="0" w:color="auto"/>
                <w:bottom w:val="none" w:sz="0" w:space="0" w:color="auto"/>
                <w:right w:val="none" w:sz="0" w:space="0" w:color="auto"/>
              </w:divBdr>
              <w:divsChild>
                <w:div w:id="375468793">
                  <w:marLeft w:val="0"/>
                  <w:marRight w:val="0"/>
                  <w:marTop w:val="0"/>
                  <w:marBottom w:val="0"/>
                  <w:divBdr>
                    <w:top w:val="none" w:sz="0" w:space="0" w:color="auto"/>
                    <w:left w:val="none" w:sz="0" w:space="0" w:color="auto"/>
                    <w:bottom w:val="none" w:sz="0" w:space="0" w:color="auto"/>
                    <w:right w:val="none" w:sz="0" w:space="0" w:color="auto"/>
                  </w:divBdr>
                </w:div>
                <w:div w:id="552279429">
                  <w:marLeft w:val="0"/>
                  <w:marRight w:val="0"/>
                  <w:marTop w:val="0"/>
                  <w:marBottom w:val="0"/>
                  <w:divBdr>
                    <w:top w:val="none" w:sz="0" w:space="0" w:color="auto"/>
                    <w:left w:val="none" w:sz="0" w:space="0" w:color="auto"/>
                    <w:bottom w:val="none" w:sz="0" w:space="0" w:color="auto"/>
                    <w:right w:val="none" w:sz="0" w:space="0" w:color="auto"/>
                  </w:divBdr>
                </w:div>
              </w:divsChild>
            </w:div>
            <w:div w:id="15743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474144">
      <w:bodyDiv w:val="1"/>
      <w:marLeft w:val="0"/>
      <w:marRight w:val="0"/>
      <w:marTop w:val="0"/>
      <w:marBottom w:val="0"/>
      <w:divBdr>
        <w:top w:val="none" w:sz="0" w:space="0" w:color="auto"/>
        <w:left w:val="none" w:sz="0" w:space="0" w:color="auto"/>
        <w:bottom w:val="none" w:sz="0" w:space="0" w:color="auto"/>
        <w:right w:val="none" w:sz="0" w:space="0" w:color="auto"/>
      </w:divBdr>
      <w:divsChild>
        <w:div w:id="892424680">
          <w:marLeft w:val="0"/>
          <w:marRight w:val="0"/>
          <w:marTop w:val="0"/>
          <w:marBottom w:val="0"/>
          <w:divBdr>
            <w:top w:val="none" w:sz="0" w:space="0" w:color="auto"/>
            <w:left w:val="none" w:sz="0" w:space="0" w:color="auto"/>
            <w:bottom w:val="none" w:sz="0" w:space="0" w:color="auto"/>
            <w:right w:val="none" w:sz="0" w:space="0" w:color="auto"/>
          </w:divBdr>
          <w:divsChild>
            <w:div w:id="357509678">
              <w:marLeft w:val="0"/>
              <w:marRight w:val="0"/>
              <w:marTop w:val="0"/>
              <w:marBottom w:val="0"/>
              <w:divBdr>
                <w:top w:val="none" w:sz="0" w:space="0" w:color="auto"/>
                <w:left w:val="none" w:sz="0" w:space="0" w:color="auto"/>
                <w:bottom w:val="none" w:sz="0" w:space="0" w:color="auto"/>
                <w:right w:val="none" w:sz="0" w:space="0" w:color="auto"/>
              </w:divBdr>
              <w:divsChild>
                <w:div w:id="1203251944">
                  <w:marLeft w:val="0"/>
                  <w:marRight w:val="0"/>
                  <w:marTop w:val="0"/>
                  <w:marBottom w:val="0"/>
                  <w:divBdr>
                    <w:top w:val="none" w:sz="0" w:space="0" w:color="auto"/>
                    <w:left w:val="none" w:sz="0" w:space="0" w:color="auto"/>
                    <w:bottom w:val="none" w:sz="0" w:space="0" w:color="auto"/>
                    <w:right w:val="none" w:sz="0" w:space="0" w:color="auto"/>
                  </w:divBdr>
                  <w:divsChild>
                    <w:div w:id="834027193">
                      <w:marLeft w:val="0"/>
                      <w:marRight w:val="0"/>
                      <w:marTop w:val="0"/>
                      <w:marBottom w:val="0"/>
                      <w:divBdr>
                        <w:top w:val="none" w:sz="0" w:space="0" w:color="auto"/>
                        <w:left w:val="none" w:sz="0" w:space="0" w:color="auto"/>
                        <w:bottom w:val="none" w:sz="0" w:space="0" w:color="auto"/>
                        <w:right w:val="none" w:sz="0" w:space="0" w:color="auto"/>
                      </w:divBdr>
                      <w:divsChild>
                        <w:div w:id="1933314173">
                          <w:marLeft w:val="0"/>
                          <w:marRight w:val="0"/>
                          <w:marTop w:val="0"/>
                          <w:marBottom w:val="0"/>
                          <w:divBdr>
                            <w:top w:val="none" w:sz="0" w:space="0" w:color="auto"/>
                            <w:left w:val="none" w:sz="0" w:space="0" w:color="auto"/>
                            <w:bottom w:val="none" w:sz="0" w:space="0" w:color="auto"/>
                            <w:right w:val="none" w:sz="0" w:space="0" w:color="auto"/>
                          </w:divBdr>
                          <w:divsChild>
                            <w:div w:id="91764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9841438">
      <w:bodyDiv w:val="1"/>
      <w:marLeft w:val="0"/>
      <w:marRight w:val="0"/>
      <w:marTop w:val="0"/>
      <w:marBottom w:val="0"/>
      <w:divBdr>
        <w:top w:val="none" w:sz="0" w:space="0" w:color="auto"/>
        <w:left w:val="none" w:sz="0" w:space="0" w:color="auto"/>
        <w:bottom w:val="none" w:sz="0" w:space="0" w:color="auto"/>
        <w:right w:val="none" w:sz="0" w:space="0" w:color="auto"/>
      </w:divBdr>
    </w:div>
    <w:div w:id="1368868538">
      <w:bodyDiv w:val="1"/>
      <w:marLeft w:val="0"/>
      <w:marRight w:val="0"/>
      <w:marTop w:val="0"/>
      <w:marBottom w:val="0"/>
      <w:divBdr>
        <w:top w:val="none" w:sz="0" w:space="0" w:color="auto"/>
        <w:left w:val="none" w:sz="0" w:space="0" w:color="auto"/>
        <w:bottom w:val="none" w:sz="0" w:space="0" w:color="auto"/>
        <w:right w:val="none" w:sz="0" w:space="0" w:color="auto"/>
      </w:divBdr>
      <w:divsChild>
        <w:div w:id="493880195">
          <w:marLeft w:val="0"/>
          <w:marRight w:val="0"/>
          <w:marTop w:val="0"/>
          <w:marBottom w:val="0"/>
          <w:divBdr>
            <w:top w:val="none" w:sz="0" w:space="0" w:color="auto"/>
            <w:left w:val="none" w:sz="0" w:space="0" w:color="auto"/>
            <w:bottom w:val="none" w:sz="0" w:space="0" w:color="auto"/>
            <w:right w:val="none" w:sz="0" w:space="0" w:color="auto"/>
          </w:divBdr>
        </w:div>
      </w:divsChild>
    </w:div>
    <w:div w:id="1544293109">
      <w:bodyDiv w:val="1"/>
      <w:marLeft w:val="0"/>
      <w:marRight w:val="0"/>
      <w:marTop w:val="0"/>
      <w:marBottom w:val="0"/>
      <w:divBdr>
        <w:top w:val="none" w:sz="0" w:space="0" w:color="auto"/>
        <w:left w:val="none" w:sz="0" w:space="0" w:color="auto"/>
        <w:bottom w:val="none" w:sz="0" w:space="0" w:color="auto"/>
        <w:right w:val="none" w:sz="0" w:space="0" w:color="auto"/>
      </w:divBdr>
      <w:divsChild>
        <w:div w:id="1333416117">
          <w:marLeft w:val="0"/>
          <w:marRight w:val="0"/>
          <w:marTop w:val="0"/>
          <w:marBottom w:val="0"/>
          <w:divBdr>
            <w:top w:val="none" w:sz="0" w:space="0" w:color="auto"/>
            <w:left w:val="none" w:sz="0" w:space="0" w:color="auto"/>
            <w:bottom w:val="none" w:sz="0" w:space="0" w:color="auto"/>
            <w:right w:val="none" w:sz="0" w:space="0" w:color="auto"/>
          </w:divBdr>
          <w:divsChild>
            <w:div w:id="1630941355">
              <w:marLeft w:val="0"/>
              <w:marRight w:val="0"/>
              <w:marTop w:val="0"/>
              <w:marBottom w:val="0"/>
              <w:divBdr>
                <w:top w:val="none" w:sz="0" w:space="0" w:color="auto"/>
                <w:left w:val="none" w:sz="0" w:space="0" w:color="auto"/>
                <w:bottom w:val="none" w:sz="0" w:space="0" w:color="auto"/>
                <w:right w:val="none" w:sz="0" w:space="0" w:color="auto"/>
              </w:divBdr>
              <w:divsChild>
                <w:div w:id="2059277710">
                  <w:marLeft w:val="0"/>
                  <w:marRight w:val="0"/>
                  <w:marTop w:val="0"/>
                  <w:marBottom w:val="0"/>
                  <w:divBdr>
                    <w:top w:val="none" w:sz="0" w:space="0" w:color="auto"/>
                    <w:left w:val="none" w:sz="0" w:space="0" w:color="auto"/>
                    <w:bottom w:val="none" w:sz="0" w:space="0" w:color="auto"/>
                    <w:right w:val="none" w:sz="0" w:space="0" w:color="auto"/>
                  </w:divBdr>
                </w:div>
                <w:div w:id="1831557993">
                  <w:marLeft w:val="0"/>
                  <w:marRight w:val="0"/>
                  <w:marTop w:val="0"/>
                  <w:marBottom w:val="0"/>
                  <w:divBdr>
                    <w:top w:val="none" w:sz="0" w:space="0" w:color="auto"/>
                    <w:left w:val="none" w:sz="0" w:space="0" w:color="auto"/>
                    <w:bottom w:val="none" w:sz="0" w:space="0" w:color="auto"/>
                    <w:right w:val="none" w:sz="0" w:space="0" w:color="auto"/>
                  </w:divBdr>
                </w:div>
              </w:divsChild>
            </w:div>
            <w:div w:id="44015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5673">
      <w:bodyDiv w:val="1"/>
      <w:marLeft w:val="0"/>
      <w:marRight w:val="0"/>
      <w:marTop w:val="0"/>
      <w:marBottom w:val="0"/>
      <w:divBdr>
        <w:top w:val="none" w:sz="0" w:space="0" w:color="auto"/>
        <w:left w:val="none" w:sz="0" w:space="0" w:color="auto"/>
        <w:bottom w:val="none" w:sz="0" w:space="0" w:color="auto"/>
        <w:right w:val="none" w:sz="0" w:space="0" w:color="auto"/>
      </w:divBdr>
      <w:divsChild>
        <w:div w:id="311374548">
          <w:marLeft w:val="0"/>
          <w:marRight w:val="0"/>
          <w:marTop w:val="0"/>
          <w:marBottom w:val="0"/>
          <w:divBdr>
            <w:top w:val="none" w:sz="0" w:space="0" w:color="auto"/>
            <w:left w:val="none" w:sz="0" w:space="0" w:color="auto"/>
            <w:bottom w:val="none" w:sz="0" w:space="0" w:color="auto"/>
            <w:right w:val="none" w:sz="0" w:space="0" w:color="auto"/>
          </w:divBdr>
        </w:div>
      </w:divsChild>
    </w:div>
    <w:div w:id="2083406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t.wikipedia.org/wiki/Editoria" TargetMode="External"/><Relationship Id="rId21" Type="http://schemas.openxmlformats.org/officeDocument/2006/relationships/hyperlink" Target="https://it.wikipedia.org/wiki/Il_Valore_Italiano" TargetMode="External"/><Relationship Id="rId42" Type="http://schemas.openxmlformats.org/officeDocument/2006/relationships/hyperlink" Target="https://it.wikipedia.org/wiki/James_Stewart" TargetMode="External"/><Relationship Id="rId47" Type="http://schemas.openxmlformats.org/officeDocument/2006/relationships/hyperlink" Target="https://it.wikipedia.org/wiki/1895" TargetMode="External"/><Relationship Id="rId63" Type="http://schemas.openxmlformats.org/officeDocument/2006/relationships/hyperlink" Target="https://it.wikipedia.org/wiki/Ministero_della_pubblica_istruzione" TargetMode="External"/><Relationship Id="rId68" Type="http://schemas.openxmlformats.org/officeDocument/2006/relationships/hyperlink" Target="https://it.wikipedia.org/wiki/Il_Messaggero" TargetMode="External"/><Relationship Id="rId84" Type="http://schemas.openxmlformats.org/officeDocument/2006/relationships/hyperlink" Target="https://www.dire.it/author/carlotta/" TargetMode="External"/><Relationship Id="rId89" Type="http://schemas.openxmlformats.org/officeDocument/2006/relationships/fontTable" Target="fontTable.xml"/><Relationship Id="rId16" Type="http://schemas.openxmlformats.org/officeDocument/2006/relationships/hyperlink" Target="https://it.wikipedia.org/w/index.php?title=Casandrino_(periodico)&amp;action=edit&amp;redlink=1" TargetMode="External"/><Relationship Id="rId11" Type="http://schemas.openxmlformats.org/officeDocument/2006/relationships/hyperlink" Target="https://www.rugantino.it/" TargetMode="External"/><Relationship Id="rId32" Type="http://schemas.openxmlformats.org/officeDocument/2006/relationships/hyperlink" Target="https://it.wikipedia.org/wiki/1887" TargetMode="External"/><Relationship Id="rId37" Type="http://schemas.openxmlformats.org/officeDocument/2006/relationships/hyperlink" Target="https://it.wikipedia.org/wiki/Trilussa" TargetMode="External"/><Relationship Id="rId53" Type="http://schemas.openxmlformats.org/officeDocument/2006/relationships/hyperlink" Target="https://it.wikipedia.org/wiki/Trilussa" TargetMode="External"/><Relationship Id="rId58" Type="http://schemas.openxmlformats.org/officeDocument/2006/relationships/hyperlink" Target="https://it.wikipedia.org/wiki/Nino_Ilari" TargetMode="External"/><Relationship Id="rId74" Type="http://schemas.openxmlformats.org/officeDocument/2006/relationships/hyperlink" Target="https://it.wikipedia.org/wiki/1944" TargetMode="External"/><Relationship Id="rId79" Type="http://schemas.openxmlformats.org/officeDocument/2006/relationships/hyperlink" Target="https://it.wikipedia.org/wiki/Tabloid" TargetMode="External"/><Relationship Id="rId5" Type="http://schemas.openxmlformats.org/officeDocument/2006/relationships/image" Target="media/image1.jpeg"/><Relationship Id="rId90" Type="http://schemas.openxmlformats.org/officeDocument/2006/relationships/theme" Target="theme/theme1.xml"/><Relationship Id="rId14" Type="http://schemas.openxmlformats.org/officeDocument/2006/relationships/hyperlink" Target="https://it.wikipedia.org/wiki/Rugantino_(periodico)" TargetMode="External"/><Relationship Id="rId22" Type="http://schemas.openxmlformats.org/officeDocument/2006/relationships/hyperlink" Target="https://it.wikipedia.org/wiki/1897" TargetMode="External"/><Relationship Id="rId27" Type="http://schemas.openxmlformats.org/officeDocument/2006/relationships/hyperlink" Target="https://it.wikipedia.org/wiki/1870" TargetMode="External"/><Relationship Id="rId30" Type="http://schemas.openxmlformats.org/officeDocument/2006/relationships/hyperlink" Target="https://it.wikipedia.org/wiki/Torino" TargetMode="External"/><Relationship Id="rId35" Type="http://schemas.openxmlformats.org/officeDocument/2006/relationships/hyperlink" Target="https://it.wikipedia.org/wiki/Castel_Sant%27Angelo" TargetMode="External"/><Relationship Id="rId43" Type="http://schemas.openxmlformats.org/officeDocument/2006/relationships/hyperlink" Target="https://it.wikipedia.org/wiki/Cary_Grant" TargetMode="External"/><Relationship Id="rId48" Type="http://schemas.openxmlformats.org/officeDocument/2006/relationships/hyperlink" Target="https://it.wikipedia.org/w/index.php?title=Leonida_Lay&amp;action=edit&amp;redlink=1" TargetMode="External"/><Relationship Id="rId56" Type="http://schemas.openxmlformats.org/officeDocument/2006/relationships/hyperlink" Target="https://it.wikipedia.org/w/index.php?title=Cassandrino&amp;action=edit&amp;redlink=1" TargetMode="External"/><Relationship Id="rId64" Type="http://schemas.openxmlformats.org/officeDocument/2006/relationships/hyperlink" Target="https://it.wikipedia.org/wiki/1899" TargetMode="External"/><Relationship Id="rId69" Type="http://schemas.openxmlformats.org/officeDocument/2006/relationships/hyperlink" Target="https://it.wikipedia.org/wiki/1913" TargetMode="External"/><Relationship Id="rId77" Type="http://schemas.openxmlformats.org/officeDocument/2006/relationships/hyperlink" Target="https://it.wikipedia.org/wiki/Giorgio_Carpaneto" TargetMode="External"/><Relationship Id="rId8" Type="http://schemas.openxmlformats.org/officeDocument/2006/relationships/image" Target="media/image4.png"/><Relationship Id="rId51" Type="http://schemas.openxmlformats.org/officeDocument/2006/relationships/hyperlink" Target="https://it.wikipedia.org/wiki/1897" TargetMode="External"/><Relationship Id="rId72" Type="http://schemas.openxmlformats.org/officeDocument/2006/relationships/hyperlink" Target="https://it.wikipedia.org/wiki/1937" TargetMode="External"/><Relationship Id="rId80" Type="http://schemas.openxmlformats.org/officeDocument/2006/relationships/hyperlink" Target="http://www.rugantino.it/" TargetMode="External"/><Relationship Id="rId85" Type="http://schemas.openxmlformats.org/officeDocument/2006/relationships/hyperlink" Target="https://www.dire.it" TargetMode="External"/><Relationship Id="rId3" Type="http://schemas.openxmlformats.org/officeDocument/2006/relationships/settings" Target="settings.xml"/><Relationship Id="rId12" Type="http://schemas.openxmlformats.org/officeDocument/2006/relationships/hyperlink" Target="https://it.wikipedia.org/wiki/Edoardo_Perino" TargetMode="External"/><Relationship Id="rId17" Type="http://schemas.openxmlformats.org/officeDocument/2006/relationships/hyperlink" Target="https://it.wikipedia.org/wiki/1897" TargetMode="External"/><Relationship Id="rId25" Type="http://schemas.openxmlformats.org/officeDocument/2006/relationships/hyperlink" Target="https://it.wikipedia.org/wiki/Edoardo_Perino" TargetMode="External"/><Relationship Id="rId33" Type="http://schemas.openxmlformats.org/officeDocument/2006/relationships/hyperlink" Target="https://it.wikipedia.org/wiki/Giggi_Zanazzo" TargetMode="External"/><Relationship Id="rId38" Type="http://schemas.openxmlformats.org/officeDocument/2006/relationships/hyperlink" Target="https://it.wikipedia.org/wiki/Ennio_Neri" TargetMode="External"/><Relationship Id="rId46" Type="http://schemas.openxmlformats.org/officeDocument/2006/relationships/hyperlink" Target="https://it.wikipedia.org/wiki/1897" TargetMode="External"/><Relationship Id="rId59" Type="http://schemas.openxmlformats.org/officeDocument/2006/relationships/hyperlink" Target="https://it.wikipedia.org/wiki/1897" TargetMode="External"/><Relationship Id="rId67" Type="http://schemas.openxmlformats.org/officeDocument/2006/relationships/hyperlink" Target="https://it.wikipedia.org/w/index.php?title=Nina_(maschera)&amp;action=edit&amp;redlink=1" TargetMode="External"/><Relationship Id="rId20" Type="http://schemas.openxmlformats.org/officeDocument/2006/relationships/hyperlink" Target="https://it.wikipedia.org/wiki/Adolfo_Giaquinto" TargetMode="External"/><Relationship Id="rId41" Type="http://schemas.openxmlformats.org/officeDocument/2006/relationships/hyperlink" Target="https://it.wikipedia.org/wiki/Il_Messaggero" TargetMode="External"/><Relationship Id="rId54" Type="http://schemas.openxmlformats.org/officeDocument/2006/relationships/hyperlink" Target="https://it.wikipedia.org/wiki/Plagio_(diritto_d%27autore)" TargetMode="External"/><Relationship Id="rId62" Type="http://schemas.openxmlformats.org/officeDocument/2006/relationships/hyperlink" Target="https://it.wikipedia.org/wiki/Giggi_Zanazzo" TargetMode="External"/><Relationship Id="rId70" Type="http://schemas.openxmlformats.org/officeDocument/2006/relationships/hyperlink" Target="https://it.wikipedia.org/wiki/Giuseppe_Gioachino_Belli" TargetMode="External"/><Relationship Id="rId75" Type="http://schemas.openxmlformats.org/officeDocument/2006/relationships/hyperlink" Target="https://it.wikipedia.org/wiki/Fortunato_Lay" TargetMode="External"/><Relationship Id="rId83" Type="http://schemas.openxmlformats.org/officeDocument/2006/relationships/hyperlink" Target="https://it.wikipedia.org/wiki/Rugantino_(periodico)" TargetMode="External"/><Relationship Id="rId88" Type="http://schemas.openxmlformats.org/officeDocument/2006/relationships/hyperlink" Target="https://www.rugantino.it/contattaci/"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s://it.wikipedia.org/wiki/1887" TargetMode="External"/><Relationship Id="rId23" Type="http://schemas.openxmlformats.org/officeDocument/2006/relationships/hyperlink" Target="https://it.wikipedia.org/wiki/Giggi_Zanazzo" TargetMode="External"/><Relationship Id="rId28" Type="http://schemas.openxmlformats.org/officeDocument/2006/relationships/hyperlink" Target="https://it.wikipedia.org/wiki/Firenze" TargetMode="External"/><Relationship Id="rId36" Type="http://schemas.openxmlformats.org/officeDocument/2006/relationships/hyperlink" Target="https://it.wikipedia.org/wiki/Giggi_Zanazzo" TargetMode="External"/><Relationship Id="rId49" Type="http://schemas.openxmlformats.org/officeDocument/2006/relationships/hyperlink" Target="https://it.wikipedia.org/wiki/Giggi_Zanazzo" TargetMode="External"/><Relationship Id="rId57" Type="http://schemas.openxmlformats.org/officeDocument/2006/relationships/hyperlink" Target="https://it.wikipedia.org/wiki/1897" TargetMode="External"/><Relationship Id="rId10" Type="http://schemas.openxmlformats.org/officeDocument/2006/relationships/image" Target="media/image6.png"/><Relationship Id="rId31" Type="http://schemas.openxmlformats.org/officeDocument/2006/relationships/hyperlink" Target="https://it.wikipedia.org/wiki/1845" TargetMode="External"/><Relationship Id="rId44" Type="http://schemas.openxmlformats.org/officeDocument/2006/relationships/hyperlink" Target="https://it.wikipedia.org/w/index.php?title=Romeo_Vinci&amp;action=edit&amp;redlink=1" TargetMode="External"/><Relationship Id="rId52" Type="http://schemas.openxmlformats.org/officeDocument/2006/relationships/hyperlink" Target="https://it.wikipedia.org/wiki/Nino_Ilari" TargetMode="External"/><Relationship Id="rId60" Type="http://schemas.openxmlformats.org/officeDocument/2006/relationships/hyperlink" Target="https://it.wikipedia.org/wiki/1898" TargetMode="External"/><Relationship Id="rId65" Type="http://schemas.openxmlformats.org/officeDocument/2006/relationships/hyperlink" Target="https://it.wikipedia.org/w/index.php?title=Leonida_Lay&amp;action=edit&amp;redlink=1" TargetMode="External"/><Relationship Id="rId73" Type="http://schemas.openxmlformats.org/officeDocument/2006/relationships/hyperlink" Target="https://it.wikipedia.org/wiki/Giggi_Pizzirani" TargetMode="External"/><Relationship Id="rId78" Type="http://schemas.openxmlformats.org/officeDocument/2006/relationships/hyperlink" Target="https://it.wikipedia.org/w/index.php?title=Lillo_Salvatore_Bruccoleri&amp;action=edit&amp;redlink=1" TargetMode="External"/><Relationship Id="rId81" Type="http://schemas.openxmlformats.org/officeDocument/2006/relationships/hyperlink" Target="https://www.wikidata.org/wiki/Q3942367#P856" TargetMode="External"/><Relationship Id="rId86" Type="http://schemas.openxmlformats.org/officeDocument/2006/relationships/hyperlink" Target="https://www.dire.it/22-07-2020/487716-torna-in-edicola-rugantino-la-storica-testata-in-dialetto-romanesco/" TargetMode="Externa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hyperlink" Target="https://it.wikipedia.org/wiki/Periodico" TargetMode="External"/><Relationship Id="rId18" Type="http://schemas.openxmlformats.org/officeDocument/2006/relationships/hyperlink" Target="https://it.wikipedia.org/w/index.php?title=Rugantino_e_Casandrino&amp;action=edit&amp;redlink=1" TargetMode="External"/><Relationship Id="rId39" Type="http://schemas.openxmlformats.org/officeDocument/2006/relationships/hyperlink" Target="https://it.wikipedia.org/wiki/Aldo_Fabrizi" TargetMode="External"/><Relationship Id="rId34" Type="http://schemas.openxmlformats.org/officeDocument/2006/relationships/hyperlink" Target="https://it.wikipedia.org/wiki/Edoardo_Perino" TargetMode="External"/><Relationship Id="rId50" Type="http://schemas.openxmlformats.org/officeDocument/2006/relationships/hyperlink" Target="https://it.wikipedia.org/wiki/Adolfo_Giaquinto" TargetMode="External"/><Relationship Id="rId55" Type="http://schemas.openxmlformats.org/officeDocument/2006/relationships/hyperlink" Target="https://it.wikipedia.org/wiki/1897" TargetMode="External"/><Relationship Id="rId76" Type="http://schemas.openxmlformats.org/officeDocument/2006/relationships/hyperlink" Target="https://it.wikipedia.org/w/index.php?title=Achille_Marozzi&amp;action=edit&amp;redlink=1" TargetMode="External"/><Relationship Id="rId7" Type="http://schemas.openxmlformats.org/officeDocument/2006/relationships/image" Target="media/image3.png"/><Relationship Id="rId71" Type="http://schemas.openxmlformats.org/officeDocument/2006/relationships/hyperlink" Target="https://it.wikipedia.org/wiki/Ernesto_Nathan" TargetMode="External"/><Relationship Id="rId2" Type="http://schemas.openxmlformats.org/officeDocument/2006/relationships/styles" Target="styles.xml"/><Relationship Id="rId29" Type="http://schemas.openxmlformats.org/officeDocument/2006/relationships/hyperlink" Target="https://it.wikipedia.org/wiki/Tipografo" TargetMode="External"/><Relationship Id="rId24" Type="http://schemas.openxmlformats.org/officeDocument/2006/relationships/hyperlink" Target="https://it.wikipedia.org/wiki/1887" TargetMode="External"/><Relationship Id="rId40" Type="http://schemas.openxmlformats.org/officeDocument/2006/relationships/hyperlink" Target="https://it.wikipedia.org/wiki/Federico_Fellini" TargetMode="External"/><Relationship Id="rId45" Type="http://schemas.openxmlformats.org/officeDocument/2006/relationships/hyperlink" Target="https://it.wikipedia.org/wiki/Claudio_Villa" TargetMode="External"/><Relationship Id="rId66" Type="http://schemas.openxmlformats.org/officeDocument/2006/relationships/hyperlink" Target="https://it.wikipedia.org/wiki/Rugantino_(maschera)" TargetMode="External"/><Relationship Id="rId87" Type="http://schemas.openxmlformats.org/officeDocument/2006/relationships/hyperlink" Target="mailto:info@rugantino.it" TargetMode="External"/><Relationship Id="rId61" Type="http://schemas.openxmlformats.org/officeDocument/2006/relationships/hyperlink" Target="https://it.wikipedia.org/wiki/1898" TargetMode="External"/><Relationship Id="rId82" Type="http://schemas.openxmlformats.org/officeDocument/2006/relationships/image" Target="media/image7.png"/><Relationship Id="rId19" Type="http://schemas.openxmlformats.org/officeDocument/2006/relationships/hyperlink" Target="https://it.wikipedia.org/wiki/Giggi_Zanazzo"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571</TotalTime>
  <Pages>3</Pages>
  <Words>3189</Words>
  <Characters>18179</Characters>
  <Application>Microsoft Office Word</Application>
  <DocSecurity>0</DocSecurity>
  <Lines>151</Lines>
  <Paragraphs>42</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21326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3</cp:revision>
  <dcterms:created xsi:type="dcterms:W3CDTF">2025-02-24T06:12:00Z</dcterms:created>
  <dcterms:modified xsi:type="dcterms:W3CDTF">2025-02-24T16:31:00Z</dcterms:modified>
</cp:coreProperties>
</file>