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CE3C" w14:textId="2414DC77" w:rsidR="004A4F9A" w:rsidRDefault="004A4F9A" w:rsidP="004A4F9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S37.16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3D0ECC82" w14:textId="77777777" w:rsidR="004A4F9A" w:rsidRPr="00B87760" w:rsidRDefault="004A4F9A" w:rsidP="004A4F9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55BB7FEC" w14:textId="593585BE" w:rsidR="004A4F9A" w:rsidRDefault="004A4F9A" w:rsidP="004A4F9A">
      <w:pPr>
        <w:spacing w:after="0" w:line="240" w:lineRule="auto"/>
        <w:jc w:val="both"/>
        <w:rPr>
          <w:sz w:val="24"/>
          <w:szCs w:val="24"/>
        </w:rPr>
      </w:pPr>
      <w:bookmarkStart w:id="0" w:name="anchor248"/>
      <w:bookmarkEnd w:id="0"/>
      <w:r w:rsidRPr="004A4F9A">
        <w:rPr>
          <w:b/>
          <w:sz w:val="24"/>
          <w:szCs w:val="24"/>
        </w:rPr>
        <w:t>*Trinacria</w:t>
      </w:r>
      <w:r w:rsidRPr="004A4F9A">
        <w:rPr>
          <w:sz w:val="24"/>
          <w:szCs w:val="24"/>
        </w:rPr>
        <w:t xml:space="preserve"> : organo ufficiale del Circolo filatelico napoletano : giornale mensile d'annunzi per </w:t>
      </w:r>
      <w:r w:rsidRPr="004A4F9A">
        <w:rPr>
          <w:rStyle w:val="Enfasigrassetto"/>
          <w:b w:val="0"/>
          <w:bCs/>
          <w:sz w:val="24"/>
          <w:szCs w:val="24"/>
        </w:rPr>
        <w:t>collezionisti e negozianti di francobolli</w:t>
      </w:r>
      <w:r w:rsidRPr="004A4F9A">
        <w:rPr>
          <w:rStyle w:val="Enfasigrassetto"/>
          <w:sz w:val="24"/>
          <w:szCs w:val="24"/>
        </w:rPr>
        <w:t xml:space="preserve">. </w:t>
      </w:r>
      <w:r w:rsidRPr="004A4F9A">
        <w:rPr>
          <w:sz w:val="24"/>
          <w:szCs w:val="24"/>
        </w:rPr>
        <w:t xml:space="preserve">- Anno 1, n. 1 (15 febbraio 1895)-anno 3 (1897). - Napoli : </w:t>
      </w:r>
      <w:proofErr w:type="spellStart"/>
      <w:r w:rsidRPr="004A4F9A">
        <w:rPr>
          <w:sz w:val="24"/>
          <w:szCs w:val="24"/>
        </w:rPr>
        <w:t>Stab</w:t>
      </w:r>
      <w:proofErr w:type="spellEnd"/>
      <w:r w:rsidRPr="004A4F9A">
        <w:rPr>
          <w:sz w:val="24"/>
          <w:szCs w:val="24"/>
        </w:rPr>
        <w:t xml:space="preserve">. </w:t>
      </w:r>
      <w:proofErr w:type="spellStart"/>
      <w:r w:rsidRPr="004A4F9A">
        <w:rPr>
          <w:sz w:val="24"/>
          <w:szCs w:val="24"/>
        </w:rPr>
        <w:t>Tip</w:t>
      </w:r>
      <w:proofErr w:type="spellEnd"/>
      <w:r w:rsidRPr="004A4F9A">
        <w:rPr>
          <w:sz w:val="24"/>
          <w:szCs w:val="24"/>
        </w:rPr>
        <w:t>. A. Tocco, 1895-1897. – 3 volumi : ill. ; 8. - BNI 1895-3252. - CFI0367861</w:t>
      </w:r>
    </w:p>
    <w:p w14:paraId="21F42659" w14:textId="33E4CA19" w:rsidR="0027698D" w:rsidRDefault="0027698D" w:rsidP="004A4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Filatelia – 1895-1897; Francobolli – 1895-1897</w:t>
      </w:r>
    </w:p>
    <w:p w14:paraId="21DE6BBE" w14:textId="77777777" w:rsidR="004A4F9A" w:rsidRDefault="004A4F9A" w:rsidP="004A4F9A">
      <w:pPr>
        <w:spacing w:after="0" w:line="240" w:lineRule="auto"/>
        <w:jc w:val="both"/>
        <w:rPr>
          <w:sz w:val="24"/>
          <w:szCs w:val="24"/>
        </w:rPr>
      </w:pPr>
    </w:p>
    <w:p w14:paraId="39EA2065" w14:textId="77777777" w:rsidR="004A4F9A" w:rsidRPr="004A4F9A" w:rsidRDefault="004A4F9A" w:rsidP="004A4F9A">
      <w:pPr>
        <w:spacing w:after="0" w:line="240" w:lineRule="auto"/>
        <w:jc w:val="both"/>
        <w:rPr>
          <w:sz w:val="24"/>
          <w:szCs w:val="24"/>
        </w:rPr>
      </w:pPr>
    </w:p>
    <w:p w14:paraId="41D45F36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6786"/>
    <w:rsid w:val="0027698D"/>
    <w:rsid w:val="0031062F"/>
    <w:rsid w:val="003605E3"/>
    <w:rsid w:val="00375F4B"/>
    <w:rsid w:val="003811E4"/>
    <w:rsid w:val="004A4F9A"/>
    <w:rsid w:val="00556786"/>
    <w:rsid w:val="00653982"/>
    <w:rsid w:val="00955B5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3CF7"/>
  <w15:chartTrackingRefBased/>
  <w15:docId w15:val="{9BA89B62-7B1A-4649-9631-82739CF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F9A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6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67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6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7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6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6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7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7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67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67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7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6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6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6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6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6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6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6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6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67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67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67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678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4A4F9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2024-10-17T05:11:00Z</dcterms:created>
  <dcterms:modified xsi:type="dcterms:W3CDTF">2024-10-17T06:20:00Z</dcterms:modified>
</cp:coreProperties>
</file>