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442D" w14:textId="7DAFD96D" w:rsidR="008B3702" w:rsidRDefault="008B3702" w:rsidP="008B370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783398"/>
      <w:r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70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="00581CEB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26 gennaio 2025</w:t>
      </w:r>
    </w:p>
    <w:p w14:paraId="11EC3603" w14:textId="77777777" w:rsidR="008B3702" w:rsidRPr="00032D2C" w:rsidRDefault="008B3702" w:rsidP="008B370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29DDE12" w14:textId="704FAAF7" w:rsidR="0031062F" w:rsidRPr="00581CEB" w:rsidRDefault="008B3702" w:rsidP="00581CEB">
      <w:pPr>
        <w:spacing w:after="0" w:line="240" w:lineRule="auto"/>
        <w:jc w:val="both"/>
        <w:rPr>
          <w:sz w:val="28"/>
          <w:szCs w:val="28"/>
        </w:rPr>
      </w:pPr>
      <w:r w:rsidRPr="00581CEB">
        <w:rPr>
          <w:sz w:val="28"/>
          <w:szCs w:val="28"/>
        </w:rPr>
        <w:t xml:space="preserve">Il </w:t>
      </w:r>
      <w:r w:rsidRPr="00581CEB">
        <w:rPr>
          <w:sz w:val="28"/>
          <w:szCs w:val="28"/>
        </w:rPr>
        <w:t>*</w:t>
      </w:r>
      <w:r w:rsidRPr="00581CEB">
        <w:rPr>
          <w:b/>
          <w:bCs/>
          <w:sz w:val="28"/>
          <w:szCs w:val="28"/>
        </w:rPr>
        <w:t>difensor del popolo</w:t>
      </w:r>
      <w:r w:rsidRPr="00581CEB">
        <w:rPr>
          <w:sz w:val="28"/>
          <w:szCs w:val="28"/>
        </w:rPr>
        <w:t xml:space="preserve">. - </w:t>
      </w:r>
      <w:r w:rsidRPr="00581CEB">
        <w:rPr>
          <w:sz w:val="28"/>
          <w:szCs w:val="28"/>
        </w:rPr>
        <w:t>N</w:t>
      </w:r>
      <w:r w:rsidRPr="00581CEB">
        <w:rPr>
          <w:sz w:val="28"/>
          <w:szCs w:val="28"/>
        </w:rPr>
        <w:t>. 1</w:t>
      </w:r>
      <w:r w:rsidRPr="00581CEB">
        <w:rPr>
          <w:sz w:val="28"/>
          <w:szCs w:val="28"/>
        </w:rPr>
        <w:t xml:space="preserve"> </w:t>
      </w:r>
      <w:r w:rsidRPr="00581CEB">
        <w:rPr>
          <w:sz w:val="28"/>
          <w:szCs w:val="28"/>
        </w:rPr>
        <w:t xml:space="preserve">(26 luglio </w:t>
      </w:r>
      <w:proofErr w:type="gramStart"/>
      <w:r w:rsidRPr="00581CEB">
        <w:rPr>
          <w:sz w:val="28"/>
          <w:szCs w:val="28"/>
        </w:rPr>
        <w:t>1848)-</w:t>
      </w:r>
      <w:proofErr w:type="gramEnd"/>
      <w:r w:rsidRPr="00581CEB">
        <w:rPr>
          <w:sz w:val="28"/>
          <w:szCs w:val="28"/>
        </w:rPr>
        <w:t>n. 2 (1848)</w:t>
      </w:r>
      <w:r w:rsidRPr="00581CEB">
        <w:rPr>
          <w:sz w:val="28"/>
          <w:szCs w:val="28"/>
        </w:rPr>
        <w:t xml:space="preserve">. - </w:t>
      </w:r>
      <w:proofErr w:type="gramStart"/>
      <w:r w:rsidRPr="00581CEB">
        <w:rPr>
          <w:sz w:val="28"/>
          <w:szCs w:val="28"/>
        </w:rPr>
        <w:t>Venezia :</w:t>
      </w:r>
      <w:proofErr w:type="gramEnd"/>
      <w:r w:rsidRPr="00581CEB">
        <w:rPr>
          <w:sz w:val="28"/>
          <w:szCs w:val="28"/>
        </w:rPr>
        <w:t xml:space="preserve"> </w:t>
      </w:r>
      <w:proofErr w:type="spellStart"/>
      <w:r w:rsidRPr="00581CEB">
        <w:rPr>
          <w:sz w:val="28"/>
          <w:szCs w:val="28"/>
        </w:rPr>
        <w:t>tip</w:t>
      </w:r>
      <w:proofErr w:type="spellEnd"/>
      <w:r w:rsidRPr="00581CEB">
        <w:rPr>
          <w:sz w:val="28"/>
          <w:szCs w:val="28"/>
        </w:rPr>
        <w:t xml:space="preserve">. Gaspari, 1848. </w:t>
      </w:r>
      <w:r w:rsidRPr="00581CEB">
        <w:rPr>
          <w:sz w:val="28"/>
          <w:szCs w:val="28"/>
        </w:rPr>
        <w:t>–</w:t>
      </w:r>
      <w:r w:rsidRPr="00581CEB">
        <w:rPr>
          <w:sz w:val="28"/>
          <w:szCs w:val="28"/>
        </w:rPr>
        <w:t xml:space="preserve"> </w:t>
      </w:r>
      <w:r w:rsidRPr="00581CEB">
        <w:rPr>
          <w:sz w:val="28"/>
          <w:szCs w:val="28"/>
        </w:rPr>
        <w:t xml:space="preserve">2 </w:t>
      </w:r>
      <w:proofErr w:type="gramStart"/>
      <w:r w:rsidRPr="00581CEB">
        <w:rPr>
          <w:sz w:val="28"/>
          <w:szCs w:val="28"/>
        </w:rPr>
        <w:t>fasc.</w:t>
      </w:r>
      <w:r w:rsidRPr="00581CEB">
        <w:rPr>
          <w:sz w:val="28"/>
          <w:szCs w:val="28"/>
        </w:rPr>
        <w:t xml:space="preserve"> ;</w:t>
      </w:r>
      <w:proofErr w:type="gramEnd"/>
      <w:r w:rsidRPr="00581CEB">
        <w:rPr>
          <w:sz w:val="28"/>
          <w:szCs w:val="28"/>
        </w:rPr>
        <w:t xml:space="preserve"> 24 cm. </w:t>
      </w:r>
      <w:r w:rsidRPr="00581CEB">
        <w:rPr>
          <w:sz w:val="28"/>
          <w:szCs w:val="28"/>
        </w:rPr>
        <w:t>((</w:t>
      </w:r>
      <w:r w:rsidRPr="00581CEB">
        <w:rPr>
          <w:sz w:val="28"/>
          <w:szCs w:val="28"/>
        </w:rPr>
        <w:t xml:space="preserve">Fedele </w:t>
      </w:r>
      <w:proofErr w:type="spellStart"/>
      <w:r w:rsidRPr="00581CEB">
        <w:rPr>
          <w:sz w:val="28"/>
          <w:szCs w:val="28"/>
        </w:rPr>
        <w:t>Buonfigliuoli</w:t>
      </w:r>
      <w:proofErr w:type="spellEnd"/>
      <w:r w:rsidRPr="00581CEB">
        <w:rPr>
          <w:sz w:val="28"/>
          <w:szCs w:val="28"/>
        </w:rPr>
        <w:t xml:space="preserve"> redattore.</w:t>
      </w:r>
      <w:r w:rsidRPr="00581CEB">
        <w:rPr>
          <w:sz w:val="28"/>
          <w:szCs w:val="28"/>
        </w:rPr>
        <w:t xml:space="preserve"> - </w:t>
      </w:r>
      <w:r w:rsidRPr="00581CEB">
        <w:rPr>
          <w:sz w:val="28"/>
          <w:szCs w:val="28"/>
        </w:rPr>
        <w:t>VEA0115082</w:t>
      </w:r>
    </w:p>
    <w:p w14:paraId="02C5C7E3" w14:textId="0670BD89" w:rsidR="008B3702" w:rsidRDefault="008B3702" w:rsidP="00581CEB">
      <w:pPr>
        <w:spacing w:after="0" w:line="240" w:lineRule="auto"/>
        <w:jc w:val="both"/>
        <w:rPr>
          <w:sz w:val="28"/>
          <w:szCs w:val="28"/>
        </w:rPr>
      </w:pPr>
      <w:r w:rsidRPr="00581CEB">
        <w:rPr>
          <w:sz w:val="28"/>
          <w:szCs w:val="28"/>
        </w:rPr>
        <w:t xml:space="preserve">Soggetto: Politica – </w:t>
      </w:r>
      <w:r w:rsidRPr="00581CEB">
        <w:rPr>
          <w:sz w:val="28"/>
          <w:szCs w:val="28"/>
        </w:rPr>
        <w:t>Venezia</w:t>
      </w:r>
      <w:r w:rsidRPr="00581CEB">
        <w:rPr>
          <w:sz w:val="28"/>
          <w:szCs w:val="28"/>
        </w:rPr>
        <w:t xml:space="preserve"> </w:t>
      </w:r>
      <w:r w:rsidR="00581CEB" w:rsidRPr="00581CEB">
        <w:rPr>
          <w:sz w:val="28"/>
          <w:szCs w:val="28"/>
        </w:rPr>
        <w:t>–</w:t>
      </w:r>
      <w:r w:rsidRPr="00581CEB">
        <w:rPr>
          <w:sz w:val="28"/>
          <w:szCs w:val="28"/>
        </w:rPr>
        <w:t xml:space="preserve"> 1848</w:t>
      </w:r>
    </w:p>
    <w:p w14:paraId="71A5B8CF" w14:textId="77777777" w:rsidR="00581CEB" w:rsidRPr="00581CEB" w:rsidRDefault="00581CEB" w:rsidP="00581CEB">
      <w:pPr>
        <w:spacing w:after="0" w:line="240" w:lineRule="auto"/>
        <w:jc w:val="both"/>
        <w:rPr>
          <w:sz w:val="28"/>
          <w:szCs w:val="28"/>
        </w:rPr>
      </w:pPr>
    </w:p>
    <w:p w14:paraId="75F85C71" w14:textId="1949CAAA" w:rsidR="00581CEB" w:rsidRPr="00581CEB" w:rsidRDefault="00581CEB" w:rsidP="00581CEB">
      <w:pPr>
        <w:spacing w:after="0" w:line="240" w:lineRule="auto"/>
        <w:jc w:val="both"/>
        <w:rPr>
          <w:sz w:val="28"/>
          <w:szCs w:val="28"/>
        </w:rPr>
      </w:pPr>
      <w:r w:rsidRPr="00581CEB">
        <w:rPr>
          <w:sz w:val="28"/>
          <w:szCs w:val="28"/>
        </w:rPr>
        <w:t>I</w:t>
      </w:r>
      <w:r w:rsidRPr="00581CEB">
        <w:rPr>
          <w:sz w:val="28"/>
          <w:szCs w:val="28"/>
        </w:rPr>
        <w:t xml:space="preserve"> *</w:t>
      </w:r>
      <w:proofErr w:type="spellStart"/>
      <w:r w:rsidRPr="00581CEB">
        <w:rPr>
          <w:b/>
          <w:bCs/>
          <w:sz w:val="28"/>
          <w:szCs w:val="28"/>
        </w:rPr>
        <w:t>dubbii</w:t>
      </w:r>
      <w:proofErr w:type="spellEnd"/>
      <w:r w:rsidRPr="00581CEB">
        <w:rPr>
          <w:b/>
          <w:bCs/>
          <w:sz w:val="28"/>
          <w:szCs w:val="28"/>
        </w:rPr>
        <w:t xml:space="preserve">, ed i sentimenti del </w:t>
      </w:r>
      <w:proofErr w:type="gramStart"/>
      <w:r w:rsidRPr="00581CEB">
        <w:rPr>
          <w:b/>
          <w:bCs/>
          <w:sz w:val="28"/>
          <w:szCs w:val="28"/>
        </w:rPr>
        <w:t xml:space="preserve">popolo </w:t>
      </w:r>
      <w:r w:rsidRPr="00581CEB">
        <w:rPr>
          <w:sz w:val="28"/>
          <w:szCs w:val="28"/>
        </w:rPr>
        <w:t>:</w:t>
      </w:r>
      <w:proofErr w:type="gramEnd"/>
      <w:r w:rsidRPr="00581CEB">
        <w:rPr>
          <w:sz w:val="28"/>
          <w:szCs w:val="28"/>
        </w:rPr>
        <w:t xml:space="preserve"> giornale del </w:t>
      </w:r>
      <w:proofErr w:type="spellStart"/>
      <w:r w:rsidRPr="00581CEB">
        <w:rPr>
          <w:sz w:val="28"/>
          <w:szCs w:val="28"/>
        </w:rPr>
        <w:t>martedi</w:t>
      </w:r>
      <w:proofErr w:type="spellEnd"/>
      <w:r w:rsidRPr="00581CEB">
        <w:rPr>
          <w:sz w:val="28"/>
          <w:szCs w:val="28"/>
        </w:rPr>
        <w:t xml:space="preserve">, </w:t>
      </w:r>
      <w:proofErr w:type="spellStart"/>
      <w:r w:rsidRPr="00581CEB">
        <w:rPr>
          <w:sz w:val="28"/>
          <w:szCs w:val="28"/>
        </w:rPr>
        <w:t>giovedi</w:t>
      </w:r>
      <w:proofErr w:type="spellEnd"/>
      <w:r w:rsidRPr="00581CEB">
        <w:rPr>
          <w:sz w:val="28"/>
          <w:szCs w:val="28"/>
        </w:rPr>
        <w:t xml:space="preserve">, e sabato. </w:t>
      </w:r>
      <w:r w:rsidRPr="00581CEB">
        <w:rPr>
          <w:sz w:val="28"/>
          <w:szCs w:val="28"/>
        </w:rPr>
        <w:t>–</w:t>
      </w:r>
      <w:r w:rsidRPr="00581CEB">
        <w:rPr>
          <w:sz w:val="28"/>
          <w:szCs w:val="28"/>
        </w:rPr>
        <w:t xml:space="preserve"> </w:t>
      </w:r>
      <w:r w:rsidRPr="00581CEB">
        <w:rPr>
          <w:sz w:val="28"/>
          <w:szCs w:val="28"/>
        </w:rPr>
        <w:t xml:space="preserve">Anno 1, n. 1 (1848). - </w:t>
      </w:r>
      <w:proofErr w:type="gramStart"/>
      <w:r w:rsidRPr="00581CEB">
        <w:rPr>
          <w:sz w:val="28"/>
          <w:szCs w:val="28"/>
        </w:rPr>
        <w:t>Napoli :</w:t>
      </w:r>
      <w:proofErr w:type="gramEnd"/>
      <w:r w:rsidRPr="00581CEB">
        <w:rPr>
          <w:sz w:val="28"/>
          <w:szCs w:val="28"/>
        </w:rPr>
        <w:t xml:space="preserve"> </w:t>
      </w:r>
      <w:proofErr w:type="spellStart"/>
      <w:r w:rsidRPr="00581CEB">
        <w:rPr>
          <w:sz w:val="28"/>
          <w:szCs w:val="28"/>
        </w:rPr>
        <w:t>tip</w:t>
      </w:r>
      <w:proofErr w:type="spellEnd"/>
      <w:r w:rsidRPr="00581CEB">
        <w:rPr>
          <w:sz w:val="28"/>
          <w:szCs w:val="28"/>
        </w:rPr>
        <w:t>. Floriana,</w:t>
      </w:r>
      <w:r w:rsidRPr="00581CEB">
        <w:rPr>
          <w:sz w:val="28"/>
          <w:szCs w:val="28"/>
        </w:rPr>
        <w:t xml:space="preserve"> 1848</w:t>
      </w:r>
      <w:r w:rsidRPr="00581CEB">
        <w:rPr>
          <w:sz w:val="28"/>
          <w:szCs w:val="28"/>
        </w:rPr>
        <w:t xml:space="preserve">. </w:t>
      </w:r>
      <w:r w:rsidRPr="00581CEB">
        <w:rPr>
          <w:sz w:val="28"/>
          <w:szCs w:val="28"/>
        </w:rPr>
        <w:t>–</w:t>
      </w:r>
      <w:r w:rsidRPr="00581CEB">
        <w:rPr>
          <w:sz w:val="28"/>
          <w:szCs w:val="28"/>
        </w:rPr>
        <w:t xml:space="preserve"> </w:t>
      </w:r>
      <w:r w:rsidRPr="00581CEB">
        <w:rPr>
          <w:sz w:val="28"/>
          <w:szCs w:val="28"/>
        </w:rPr>
        <w:t xml:space="preserve">1 </w:t>
      </w:r>
      <w:proofErr w:type="gramStart"/>
      <w:r w:rsidRPr="00581CEB">
        <w:rPr>
          <w:sz w:val="28"/>
          <w:szCs w:val="28"/>
        </w:rPr>
        <w:t>v</w:t>
      </w:r>
      <w:r w:rsidRPr="00581CEB">
        <w:rPr>
          <w:sz w:val="28"/>
          <w:szCs w:val="28"/>
        </w:rPr>
        <w:t>olume</w:t>
      </w:r>
      <w:r w:rsidRPr="00581CEB">
        <w:rPr>
          <w:sz w:val="28"/>
          <w:szCs w:val="28"/>
        </w:rPr>
        <w:t xml:space="preserve"> ;</w:t>
      </w:r>
      <w:proofErr w:type="gramEnd"/>
      <w:r w:rsidRPr="00581CEB">
        <w:rPr>
          <w:sz w:val="28"/>
          <w:szCs w:val="28"/>
        </w:rPr>
        <w:t xml:space="preserve"> 32 cm. </w:t>
      </w:r>
      <w:r w:rsidRPr="00581CEB">
        <w:rPr>
          <w:sz w:val="28"/>
          <w:szCs w:val="28"/>
        </w:rPr>
        <w:t>((</w:t>
      </w:r>
      <w:r w:rsidRPr="00581CEB">
        <w:rPr>
          <w:sz w:val="28"/>
          <w:szCs w:val="28"/>
        </w:rPr>
        <w:t>Trisettimanale. - NAP0393986</w:t>
      </w:r>
    </w:p>
    <w:p w14:paraId="54D635D0" w14:textId="6005D5A3" w:rsidR="00581CEB" w:rsidRPr="00581CEB" w:rsidRDefault="00581CEB" w:rsidP="00581CEB">
      <w:pPr>
        <w:spacing w:after="0" w:line="240" w:lineRule="auto"/>
        <w:jc w:val="both"/>
        <w:rPr>
          <w:sz w:val="28"/>
          <w:szCs w:val="28"/>
        </w:rPr>
      </w:pPr>
      <w:r w:rsidRPr="00581CEB">
        <w:rPr>
          <w:sz w:val="28"/>
          <w:szCs w:val="28"/>
        </w:rPr>
        <w:t xml:space="preserve">Soggetto: Politica – </w:t>
      </w:r>
      <w:r w:rsidRPr="00581CEB">
        <w:rPr>
          <w:sz w:val="28"/>
          <w:szCs w:val="28"/>
        </w:rPr>
        <w:t>Napoli</w:t>
      </w:r>
      <w:r w:rsidRPr="00581CEB">
        <w:rPr>
          <w:sz w:val="28"/>
          <w:szCs w:val="28"/>
        </w:rPr>
        <w:t xml:space="preserve"> – 1848</w:t>
      </w:r>
    </w:p>
    <w:p w14:paraId="51696F0D" w14:textId="77777777" w:rsidR="00581CEB" w:rsidRDefault="00581CEB" w:rsidP="008B3702">
      <w:pPr>
        <w:jc w:val="both"/>
      </w:pPr>
    </w:p>
    <w:sectPr w:rsidR="00581CE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2757"/>
    <w:rsid w:val="0031062F"/>
    <w:rsid w:val="003605E3"/>
    <w:rsid w:val="00375F4B"/>
    <w:rsid w:val="003811E4"/>
    <w:rsid w:val="00581CEB"/>
    <w:rsid w:val="005C2757"/>
    <w:rsid w:val="006031DF"/>
    <w:rsid w:val="00653982"/>
    <w:rsid w:val="008B370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0262"/>
  <w15:chartTrackingRefBased/>
  <w15:docId w15:val="{BE93DFE9-4BBE-4AB9-9BFA-7E46E01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702"/>
  </w:style>
  <w:style w:type="paragraph" w:styleId="Titolo1">
    <w:name w:val="heading 1"/>
    <w:basedOn w:val="Normale"/>
    <w:next w:val="Normale"/>
    <w:link w:val="Titolo1Carattere"/>
    <w:uiPriority w:val="9"/>
    <w:qFormat/>
    <w:rsid w:val="005C2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27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2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27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2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2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2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2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27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7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27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275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275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27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27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27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27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2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2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2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2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27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27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275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27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275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27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2025-01-26T20:02:00Z</dcterms:created>
  <dcterms:modified xsi:type="dcterms:W3CDTF">2025-01-26T20:21:00Z</dcterms:modified>
</cp:coreProperties>
</file>