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902E5" w14:textId="702A788B" w:rsidR="00D27232" w:rsidRPr="0028053C" w:rsidRDefault="00D27232" w:rsidP="00D27232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8053C">
        <w:rPr>
          <w:rFonts w:asciiTheme="minorHAnsi" w:hAnsiTheme="minorHAnsi" w:cstheme="minorHAnsi"/>
          <w:b/>
          <w:color w:val="C00000"/>
          <w:sz w:val="44"/>
          <w:szCs w:val="44"/>
        </w:rPr>
        <w:t>XU109</w:t>
      </w:r>
      <w:r w:rsidRPr="0028053C">
        <w:rPr>
          <w:rFonts w:asciiTheme="minorHAnsi" w:hAnsiTheme="minorHAnsi" w:cstheme="minorHAnsi"/>
          <w:b/>
          <w:color w:val="C00000"/>
          <w:sz w:val="44"/>
          <w:szCs w:val="44"/>
        </w:rPr>
        <w:t>7</w:t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b/>
          <w:sz w:val="16"/>
          <w:szCs w:val="16"/>
        </w:rPr>
        <w:tab/>
      </w:r>
      <w:r w:rsidRPr="0028053C">
        <w:rPr>
          <w:rFonts w:asciiTheme="minorHAnsi" w:hAnsiTheme="minorHAnsi" w:cstheme="minorHAnsi"/>
          <w:i/>
          <w:sz w:val="16"/>
          <w:szCs w:val="16"/>
        </w:rPr>
        <w:t>Scheda creata il 19 febbraio 2025</w:t>
      </w:r>
    </w:p>
    <w:p w14:paraId="04F5675A" w14:textId="77777777" w:rsidR="00D27232" w:rsidRPr="0028053C" w:rsidRDefault="00D27232" w:rsidP="00D2723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053C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5F0B9BC4" wp14:editId="408CA2E0">
            <wp:extent cx="3009600" cy="3960000"/>
            <wp:effectExtent l="0" t="0" r="635" b="2540"/>
            <wp:docPr id="330243895" name="Immagine 1" descr="Immagine che contiene testo, giornale, lib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3895" name="Immagine 1" descr="Immagine che contiene testo, giornale, libro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53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28053C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60460150" wp14:editId="0CC6CE4C">
            <wp:extent cx="2858400" cy="3960000"/>
            <wp:effectExtent l="0" t="0" r="0" b="2540"/>
            <wp:docPr id="1881864563" name="Immagine 1" descr="Immagine che contiene testo, schermata, giornale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64563" name="Immagine 1" descr="Immagine che contiene testo, schermata, giornale, Caratte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53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6D617D39" w14:textId="41E4E36B" w:rsidR="00D27232" w:rsidRPr="0028053C" w:rsidRDefault="00D27232" w:rsidP="00D2723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053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3D321F3" w14:textId="25AF0886" w:rsidR="0031062F" w:rsidRPr="0028053C" w:rsidRDefault="00D27232" w:rsidP="00D27232">
      <w:pPr>
        <w:jc w:val="both"/>
        <w:rPr>
          <w:rFonts w:asciiTheme="minorHAnsi" w:hAnsiTheme="minorHAnsi" w:cstheme="minorHAnsi"/>
          <w:sz w:val="32"/>
          <w:szCs w:val="32"/>
        </w:rPr>
      </w:pPr>
      <w:r w:rsidRPr="0028053C">
        <w:rPr>
          <w:rFonts w:asciiTheme="minorHAnsi" w:hAnsiTheme="minorHAnsi" w:cstheme="minorHAnsi"/>
          <w:sz w:val="32"/>
          <w:szCs w:val="32"/>
        </w:rPr>
        <w:t xml:space="preserve">Il </w:t>
      </w:r>
      <w:r w:rsidRPr="0028053C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28053C">
        <w:rPr>
          <w:rFonts w:asciiTheme="minorHAnsi" w:hAnsiTheme="minorHAnsi" w:cstheme="minorHAnsi"/>
          <w:b/>
          <w:bCs/>
          <w:sz w:val="32"/>
          <w:szCs w:val="32"/>
        </w:rPr>
        <w:t xml:space="preserve">palcoscenico </w:t>
      </w:r>
      <w:r w:rsidRPr="0028053C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 xml:space="preserve"> giornale de</w:t>
      </w:r>
      <w:r w:rsidR="0028053C" w:rsidRPr="0028053C">
        <w:rPr>
          <w:rFonts w:asciiTheme="minorHAnsi" w:hAnsiTheme="minorHAnsi" w:cstheme="minorHAnsi"/>
          <w:sz w:val="32"/>
          <w:szCs w:val="32"/>
        </w:rPr>
        <w:t>’</w:t>
      </w:r>
      <w:r w:rsidRPr="0028053C">
        <w:rPr>
          <w:rFonts w:asciiTheme="minorHAnsi" w:hAnsiTheme="minorHAnsi" w:cstheme="minorHAnsi"/>
          <w:sz w:val="32"/>
          <w:szCs w:val="32"/>
        </w:rPr>
        <w:t xml:space="preserve"> teatri : </w:t>
      </w:r>
      <w:r w:rsidRPr="0028053C">
        <w:rPr>
          <w:rFonts w:asciiTheme="minorHAnsi" w:hAnsiTheme="minorHAnsi" w:cstheme="minorHAnsi"/>
          <w:sz w:val="32"/>
          <w:szCs w:val="32"/>
        </w:rPr>
        <w:t xml:space="preserve">abbasso </w:t>
      </w:r>
      <w:r w:rsidRPr="0028053C">
        <w:rPr>
          <w:rFonts w:asciiTheme="minorHAnsi" w:hAnsiTheme="minorHAnsi" w:cstheme="minorHAnsi"/>
          <w:sz w:val="32"/>
          <w:szCs w:val="32"/>
        </w:rPr>
        <w:t>la politica. - A</w:t>
      </w:r>
      <w:r w:rsidRPr="0028053C">
        <w:rPr>
          <w:rFonts w:asciiTheme="minorHAnsi" w:hAnsiTheme="minorHAnsi" w:cstheme="minorHAnsi"/>
          <w:sz w:val="32"/>
          <w:szCs w:val="32"/>
        </w:rPr>
        <w:t>nno</w:t>
      </w:r>
      <w:r w:rsidRPr="0028053C">
        <w:rPr>
          <w:rFonts w:asciiTheme="minorHAnsi" w:hAnsiTheme="minorHAnsi" w:cstheme="minorHAnsi"/>
          <w:sz w:val="32"/>
          <w:szCs w:val="32"/>
        </w:rPr>
        <w:t xml:space="preserve"> 1</w:t>
      </w:r>
      <w:r w:rsidRPr="0028053C">
        <w:rPr>
          <w:rFonts w:asciiTheme="minorHAnsi" w:hAnsiTheme="minorHAnsi" w:cstheme="minorHAnsi"/>
          <w:sz w:val="32"/>
          <w:szCs w:val="32"/>
        </w:rPr>
        <w:t xml:space="preserve">, n. 1 </w:t>
      </w:r>
      <w:r w:rsidRPr="0028053C">
        <w:rPr>
          <w:rFonts w:asciiTheme="minorHAnsi" w:hAnsiTheme="minorHAnsi" w:cstheme="minorHAnsi"/>
          <w:sz w:val="32"/>
          <w:szCs w:val="32"/>
        </w:rPr>
        <w:t>(</w:t>
      </w:r>
      <w:r w:rsidRPr="0028053C">
        <w:rPr>
          <w:rFonts w:asciiTheme="minorHAnsi" w:hAnsiTheme="minorHAnsi" w:cstheme="minorHAnsi"/>
          <w:sz w:val="32"/>
          <w:szCs w:val="32"/>
        </w:rPr>
        <w:t xml:space="preserve">25 settembre </w:t>
      </w:r>
      <w:proofErr w:type="gramStart"/>
      <w:r w:rsidRPr="0028053C">
        <w:rPr>
          <w:rFonts w:asciiTheme="minorHAnsi" w:hAnsiTheme="minorHAnsi" w:cstheme="minorHAnsi"/>
          <w:sz w:val="32"/>
          <w:szCs w:val="32"/>
        </w:rPr>
        <w:t>1848)-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>anno 1, n. 76 (9 dicembre 1848)</w:t>
      </w:r>
      <w:r w:rsidRPr="0028053C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28053C">
        <w:rPr>
          <w:rFonts w:asciiTheme="minorHAnsi" w:hAnsiTheme="minorHAnsi" w:cstheme="minorHAnsi"/>
          <w:sz w:val="32"/>
          <w:szCs w:val="32"/>
        </w:rPr>
        <w:t>Napoli :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28053C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28053C">
        <w:rPr>
          <w:rFonts w:asciiTheme="minorHAnsi" w:hAnsiTheme="minorHAnsi" w:cstheme="minorHAnsi"/>
          <w:sz w:val="32"/>
          <w:szCs w:val="32"/>
        </w:rPr>
        <w:t xml:space="preserve">. Fattorini, 1848. </w:t>
      </w:r>
      <w:r w:rsidRPr="0028053C">
        <w:rPr>
          <w:rFonts w:asciiTheme="minorHAnsi" w:hAnsiTheme="minorHAnsi" w:cstheme="minorHAnsi"/>
          <w:sz w:val="32"/>
          <w:szCs w:val="32"/>
        </w:rPr>
        <w:t>–</w:t>
      </w:r>
      <w:r w:rsidRPr="0028053C">
        <w:rPr>
          <w:rFonts w:asciiTheme="minorHAnsi" w:hAnsiTheme="minorHAnsi" w:cstheme="minorHAnsi"/>
          <w:sz w:val="32"/>
          <w:szCs w:val="32"/>
        </w:rPr>
        <w:t xml:space="preserve"> </w:t>
      </w:r>
      <w:r w:rsidRPr="0028053C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28053C">
        <w:rPr>
          <w:rFonts w:asciiTheme="minorHAnsi" w:hAnsiTheme="minorHAnsi" w:cstheme="minorHAnsi"/>
          <w:sz w:val="32"/>
          <w:szCs w:val="32"/>
        </w:rPr>
        <w:t>v</w:t>
      </w:r>
      <w:r w:rsidRPr="0028053C">
        <w:rPr>
          <w:rFonts w:asciiTheme="minorHAnsi" w:hAnsiTheme="minorHAnsi" w:cstheme="minorHAnsi"/>
          <w:sz w:val="32"/>
          <w:szCs w:val="32"/>
        </w:rPr>
        <w:t>olume</w:t>
      </w:r>
      <w:r w:rsidRPr="0028053C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 xml:space="preserve"> 30 cm. </w:t>
      </w:r>
      <w:r w:rsidRPr="0028053C">
        <w:rPr>
          <w:rFonts w:asciiTheme="minorHAnsi" w:hAnsiTheme="minorHAnsi" w:cstheme="minorHAnsi"/>
          <w:sz w:val="32"/>
          <w:szCs w:val="32"/>
        </w:rPr>
        <w:t>((</w:t>
      </w:r>
      <w:r w:rsidRPr="0028053C">
        <w:rPr>
          <w:rFonts w:asciiTheme="minorHAnsi" w:hAnsiTheme="minorHAnsi" w:cstheme="minorHAnsi"/>
          <w:sz w:val="32"/>
          <w:szCs w:val="32"/>
        </w:rPr>
        <w:t>Quotidiano. - NAP0388818</w:t>
      </w:r>
    </w:p>
    <w:p w14:paraId="57D45D98" w14:textId="76FEE8C2" w:rsidR="00D27232" w:rsidRPr="0028053C" w:rsidRDefault="00D27232" w:rsidP="00D27232">
      <w:pPr>
        <w:jc w:val="both"/>
        <w:rPr>
          <w:rFonts w:asciiTheme="minorHAnsi" w:hAnsiTheme="minorHAnsi" w:cstheme="minorHAnsi"/>
          <w:sz w:val="32"/>
          <w:szCs w:val="32"/>
        </w:rPr>
      </w:pPr>
      <w:r w:rsidRPr="0028053C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28053C">
        <w:rPr>
          <w:rFonts w:asciiTheme="minorHAnsi" w:hAnsiTheme="minorHAnsi" w:cstheme="minorHAnsi"/>
          <w:b/>
          <w:bCs/>
          <w:sz w:val="32"/>
          <w:szCs w:val="32"/>
        </w:rPr>
        <w:t xml:space="preserve">: </w:t>
      </w:r>
      <w:hyperlink r:id="rId6" w:history="1">
        <w:r w:rsidRPr="0028053C">
          <w:rPr>
            <w:rStyle w:val="Collegamentoipertestuale"/>
            <w:rFonts w:asciiTheme="minorHAnsi" w:hAnsiTheme="minorHAnsi" w:cstheme="minorHAnsi"/>
            <w:sz w:val="32"/>
            <w:szCs w:val="32"/>
          </w:rPr>
          <w:t>1848</w:t>
        </w:r>
      </w:hyperlink>
    </w:p>
    <w:p w14:paraId="7B416CE7" w14:textId="77777777" w:rsidR="00D27232" w:rsidRPr="0028053C" w:rsidRDefault="00D27232" w:rsidP="00D2723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385E506" w14:textId="78312D3F" w:rsidR="00D27232" w:rsidRPr="0028053C" w:rsidRDefault="00D27232" w:rsidP="00D27232">
      <w:pPr>
        <w:jc w:val="both"/>
        <w:rPr>
          <w:rFonts w:asciiTheme="minorHAnsi" w:hAnsiTheme="minorHAnsi" w:cstheme="minorHAnsi"/>
          <w:sz w:val="32"/>
          <w:szCs w:val="32"/>
        </w:rPr>
      </w:pPr>
      <w:r w:rsidRPr="0028053C">
        <w:rPr>
          <w:rFonts w:asciiTheme="minorHAnsi" w:hAnsiTheme="minorHAnsi" w:cstheme="minorHAnsi"/>
          <w:sz w:val="32"/>
          <w:szCs w:val="32"/>
        </w:rPr>
        <w:t xml:space="preserve">Il </w:t>
      </w:r>
      <w:r w:rsidRPr="0028053C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28053C">
        <w:rPr>
          <w:rFonts w:asciiTheme="minorHAnsi" w:hAnsiTheme="minorHAnsi" w:cstheme="minorHAnsi"/>
          <w:b/>
          <w:bCs/>
          <w:sz w:val="32"/>
          <w:szCs w:val="32"/>
        </w:rPr>
        <w:t>palcoscenico</w:t>
      </w:r>
      <w:r w:rsidRPr="0028053C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 xml:space="preserve"> giornale teatrale illustrato ebdomadario : con agenzia annessa. - A</w:t>
      </w:r>
      <w:r w:rsidRPr="0028053C">
        <w:rPr>
          <w:rFonts w:asciiTheme="minorHAnsi" w:hAnsiTheme="minorHAnsi" w:cstheme="minorHAnsi"/>
          <w:sz w:val="32"/>
          <w:szCs w:val="32"/>
        </w:rPr>
        <w:t>nno</w:t>
      </w:r>
      <w:r w:rsidRPr="0028053C">
        <w:rPr>
          <w:rFonts w:asciiTheme="minorHAnsi" w:hAnsiTheme="minorHAnsi" w:cstheme="minorHAnsi"/>
          <w:sz w:val="32"/>
          <w:szCs w:val="32"/>
        </w:rPr>
        <w:t xml:space="preserve"> 1, n. 1 (10 gen</w:t>
      </w:r>
      <w:r w:rsidRPr="0028053C">
        <w:rPr>
          <w:rFonts w:asciiTheme="minorHAnsi" w:hAnsiTheme="minorHAnsi" w:cstheme="minorHAnsi"/>
          <w:sz w:val="32"/>
          <w:szCs w:val="32"/>
        </w:rPr>
        <w:t>naio</w:t>
      </w:r>
      <w:r w:rsidRPr="0028053C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28053C">
        <w:rPr>
          <w:rFonts w:asciiTheme="minorHAnsi" w:hAnsiTheme="minorHAnsi" w:cstheme="minorHAnsi"/>
          <w:sz w:val="32"/>
          <w:szCs w:val="32"/>
        </w:rPr>
        <w:t>1864)-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>anno 2 (1865)</w:t>
      </w:r>
      <w:r w:rsidRPr="0028053C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28053C">
        <w:rPr>
          <w:rFonts w:asciiTheme="minorHAnsi" w:hAnsiTheme="minorHAnsi" w:cstheme="minorHAnsi"/>
          <w:sz w:val="32"/>
          <w:szCs w:val="32"/>
        </w:rPr>
        <w:t>Napoli :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28053C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28053C">
        <w:rPr>
          <w:rFonts w:asciiTheme="minorHAnsi" w:hAnsiTheme="minorHAnsi" w:cstheme="minorHAnsi"/>
          <w:sz w:val="32"/>
          <w:szCs w:val="32"/>
        </w:rPr>
        <w:t>. Trani, 1864-</w:t>
      </w:r>
      <w:r w:rsidRPr="0028053C">
        <w:rPr>
          <w:rFonts w:asciiTheme="minorHAnsi" w:hAnsiTheme="minorHAnsi" w:cstheme="minorHAnsi"/>
          <w:sz w:val="32"/>
          <w:szCs w:val="32"/>
        </w:rPr>
        <w:t>1865</w:t>
      </w:r>
      <w:r w:rsidRPr="0028053C">
        <w:rPr>
          <w:rFonts w:asciiTheme="minorHAnsi" w:hAnsiTheme="minorHAnsi" w:cstheme="minorHAnsi"/>
          <w:sz w:val="32"/>
          <w:szCs w:val="32"/>
        </w:rPr>
        <w:t xml:space="preserve">. </w:t>
      </w:r>
      <w:r w:rsidRPr="0028053C">
        <w:rPr>
          <w:rFonts w:asciiTheme="minorHAnsi" w:hAnsiTheme="minorHAnsi" w:cstheme="minorHAnsi"/>
          <w:sz w:val="32"/>
          <w:szCs w:val="32"/>
        </w:rPr>
        <w:t>–</w:t>
      </w:r>
      <w:r w:rsidRPr="0028053C">
        <w:rPr>
          <w:rFonts w:asciiTheme="minorHAnsi" w:hAnsiTheme="minorHAnsi" w:cstheme="minorHAnsi"/>
          <w:sz w:val="32"/>
          <w:szCs w:val="32"/>
        </w:rPr>
        <w:t xml:space="preserve"> </w:t>
      </w:r>
      <w:r w:rsidRPr="0028053C">
        <w:rPr>
          <w:rFonts w:asciiTheme="minorHAnsi" w:hAnsiTheme="minorHAnsi" w:cstheme="minorHAnsi"/>
          <w:sz w:val="32"/>
          <w:szCs w:val="32"/>
        </w:rPr>
        <w:t xml:space="preserve">2 </w:t>
      </w:r>
      <w:proofErr w:type="gramStart"/>
      <w:r w:rsidRPr="0028053C">
        <w:rPr>
          <w:rFonts w:asciiTheme="minorHAnsi" w:hAnsiTheme="minorHAnsi" w:cstheme="minorHAnsi"/>
          <w:sz w:val="32"/>
          <w:szCs w:val="32"/>
        </w:rPr>
        <w:t>v</w:t>
      </w:r>
      <w:r w:rsidRPr="0028053C">
        <w:rPr>
          <w:rFonts w:asciiTheme="minorHAnsi" w:hAnsiTheme="minorHAnsi" w:cstheme="minorHAnsi"/>
          <w:sz w:val="32"/>
          <w:szCs w:val="32"/>
        </w:rPr>
        <w:t>olumi</w:t>
      </w:r>
      <w:r w:rsidRPr="0028053C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28053C">
        <w:rPr>
          <w:rFonts w:asciiTheme="minorHAnsi" w:hAnsiTheme="minorHAnsi" w:cstheme="minorHAnsi"/>
          <w:sz w:val="32"/>
          <w:szCs w:val="32"/>
        </w:rPr>
        <w:t xml:space="preserve"> ill. ; 40 cm. </w:t>
      </w:r>
      <w:r w:rsidRPr="0028053C">
        <w:rPr>
          <w:rFonts w:asciiTheme="minorHAnsi" w:hAnsiTheme="minorHAnsi" w:cstheme="minorHAnsi"/>
          <w:sz w:val="32"/>
          <w:szCs w:val="32"/>
        </w:rPr>
        <w:t>((</w:t>
      </w:r>
      <w:r w:rsidRPr="0028053C">
        <w:rPr>
          <w:rFonts w:asciiTheme="minorHAnsi" w:hAnsiTheme="minorHAnsi" w:cstheme="minorHAnsi"/>
          <w:sz w:val="32"/>
          <w:szCs w:val="32"/>
        </w:rPr>
        <w:t>Il sottotit</w:t>
      </w:r>
      <w:r w:rsidRPr="0028053C">
        <w:rPr>
          <w:rFonts w:asciiTheme="minorHAnsi" w:hAnsiTheme="minorHAnsi" w:cstheme="minorHAnsi"/>
          <w:sz w:val="32"/>
          <w:szCs w:val="32"/>
        </w:rPr>
        <w:t>olo</w:t>
      </w:r>
      <w:r w:rsidRPr="0028053C">
        <w:rPr>
          <w:rFonts w:asciiTheme="minorHAnsi" w:hAnsiTheme="minorHAnsi" w:cstheme="minorHAnsi"/>
          <w:sz w:val="32"/>
          <w:szCs w:val="32"/>
        </w:rPr>
        <w:t xml:space="preserve"> varia. - Il formato varia.</w:t>
      </w:r>
      <w:r w:rsidRPr="0028053C">
        <w:rPr>
          <w:rFonts w:asciiTheme="minorHAnsi" w:hAnsiTheme="minorHAnsi" w:cstheme="minorHAnsi"/>
          <w:sz w:val="32"/>
          <w:szCs w:val="32"/>
        </w:rPr>
        <w:t xml:space="preserve"> - </w:t>
      </w:r>
      <w:r w:rsidRPr="0028053C">
        <w:rPr>
          <w:rFonts w:asciiTheme="minorHAnsi" w:hAnsiTheme="minorHAnsi" w:cstheme="minorHAnsi"/>
          <w:sz w:val="32"/>
          <w:szCs w:val="32"/>
        </w:rPr>
        <w:t>LO10777817</w:t>
      </w:r>
    </w:p>
    <w:p w14:paraId="057F755E" w14:textId="77777777" w:rsidR="00D27232" w:rsidRPr="0028053C" w:rsidRDefault="00D27232" w:rsidP="00D2723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54D38AF" w14:textId="7A895687" w:rsidR="00D27232" w:rsidRPr="0028053C" w:rsidRDefault="00D27232" w:rsidP="00D27232">
      <w:pPr>
        <w:jc w:val="both"/>
        <w:rPr>
          <w:rFonts w:asciiTheme="minorHAnsi" w:hAnsiTheme="minorHAnsi" w:cstheme="minorHAnsi"/>
          <w:sz w:val="32"/>
          <w:szCs w:val="32"/>
        </w:rPr>
      </w:pPr>
      <w:r w:rsidRPr="00D27232">
        <w:rPr>
          <w:rFonts w:asciiTheme="minorHAnsi" w:hAnsiTheme="minorHAnsi" w:cstheme="minorHAnsi"/>
          <w:sz w:val="32"/>
          <w:szCs w:val="32"/>
        </w:rPr>
        <w:t xml:space="preserve">Il </w:t>
      </w:r>
      <w:r w:rsidRPr="0028053C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D27232">
        <w:rPr>
          <w:rFonts w:asciiTheme="minorHAnsi" w:hAnsiTheme="minorHAnsi" w:cstheme="minorHAnsi"/>
          <w:b/>
          <w:bCs/>
          <w:sz w:val="32"/>
          <w:szCs w:val="32"/>
        </w:rPr>
        <w:t>palcoscenico</w:t>
      </w:r>
      <w:r w:rsidRPr="00D27232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D27232">
        <w:rPr>
          <w:rFonts w:asciiTheme="minorHAnsi" w:hAnsiTheme="minorHAnsi" w:cstheme="minorHAnsi"/>
          <w:sz w:val="32"/>
          <w:szCs w:val="32"/>
        </w:rPr>
        <w:t xml:space="preserve"> gazzettino artistico di Napoli. - </w:t>
      </w:r>
      <w:proofErr w:type="gramStart"/>
      <w:r w:rsidRPr="00D27232">
        <w:rPr>
          <w:rFonts w:asciiTheme="minorHAnsi" w:hAnsiTheme="minorHAnsi" w:cstheme="minorHAnsi"/>
          <w:sz w:val="32"/>
          <w:szCs w:val="32"/>
        </w:rPr>
        <w:t>Napoli :</w:t>
      </w:r>
      <w:proofErr w:type="gramEnd"/>
      <w:r w:rsidRPr="00D27232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D27232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D27232">
        <w:rPr>
          <w:rFonts w:asciiTheme="minorHAnsi" w:hAnsiTheme="minorHAnsi" w:cstheme="minorHAnsi"/>
          <w:sz w:val="32"/>
          <w:szCs w:val="32"/>
        </w:rPr>
        <w:t>. Palazzo Cassazione</w:t>
      </w:r>
      <w:r w:rsidRPr="0028053C">
        <w:rPr>
          <w:rFonts w:asciiTheme="minorHAnsi" w:hAnsiTheme="minorHAnsi" w:cstheme="minorHAnsi"/>
          <w:sz w:val="32"/>
          <w:szCs w:val="32"/>
        </w:rPr>
        <w:t>, 1885</w:t>
      </w:r>
      <w:r w:rsidRPr="00D27232">
        <w:rPr>
          <w:rFonts w:asciiTheme="minorHAnsi" w:hAnsiTheme="minorHAnsi" w:cstheme="minorHAnsi"/>
          <w:sz w:val="32"/>
          <w:szCs w:val="32"/>
        </w:rPr>
        <w:t xml:space="preserve">. </w:t>
      </w:r>
      <w:r w:rsidRPr="0028053C">
        <w:rPr>
          <w:rFonts w:asciiTheme="minorHAnsi" w:hAnsiTheme="minorHAnsi" w:cstheme="minorHAnsi"/>
          <w:sz w:val="32"/>
          <w:szCs w:val="32"/>
        </w:rPr>
        <w:t>–</w:t>
      </w:r>
      <w:r w:rsidRPr="00D27232">
        <w:rPr>
          <w:rFonts w:asciiTheme="minorHAnsi" w:hAnsiTheme="minorHAnsi" w:cstheme="minorHAnsi"/>
          <w:sz w:val="32"/>
          <w:szCs w:val="32"/>
        </w:rPr>
        <w:t xml:space="preserve"> </w:t>
      </w:r>
      <w:r w:rsidRPr="0028053C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D27232">
        <w:rPr>
          <w:rFonts w:asciiTheme="minorHAnsi" w:hAnsiTheme="minorHAnsi" w:cstheme="minorHAnsi"/>
          <w:sz w:val="32"/>
          <w:szCs w:val="32"/>
        </w:rPr>
        <w:t>v</w:t>
      </w:r>
      <w:r w:rsidRPr="0028053C">
        <w:rPr>
          <w:rFonts w:asciiTheme="minorHAnsi" w:hAnsiTheme="minorHAnsi" w:cstheme="minorHAnsi"/>
          <w:sz w:val="32"/>
          <w:szCs w:val="32"/>
        </w:rPr>
        <w:t>olume</w:t>
      </w:r>
      <w:r w:rsidRPr="00D27232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D27232">
        <w:rPr>
          <w:rFonts w:asciiTheme="minorHAnsi" w:hAnsiTheme="minorHAnsi" w:cstheme="minorHAnsi"/>
          <w:sz w:val="32"/>
          <w:szCs w:val="32"/>
        </w:rPr>
        <w:t xml:space="preserve"> 42 cm. </w:t>
      </w:r>
      <w:r w:rsidRPr="0028053C">
        <w:rPr>
          <w:rFonts w:asciiTheme="minorHAnsi" w:hAnsiTheme="minorHAnsi" w:cstheme="minorHAnsi"/>
          <w:sz w:val="32"/>
          <w:szCs w:val="32"/>
        </w:rPr>
        <w:t>((</w:t>
      </w:r>
      <w:r w:rsidRPr="00D27232">
        <w:rPr>
          <w:rFonts w:asciiTheme="minorHAnsi" w:hAnsiTheme="minorHAnsi" w:cstheme="minorHAnsi"/>
          <w:sz w:val="32"/>
          <w:szCs w:val="32"/>
        </w:rPr>
        <w:t>Periodicità non determinata. - Descrizione basata su: a</w:t>
      </w:r>
      <w:r w:rsidRPr="0028053C">
        <w:rPr>
          <w:rFonts w:asciiTheme="minorHAnsi" w:hAnsiTheme="minorHAnsi" w:cstheme="minorHAnsi"/>
          <w:sz w:val="32"/>
          <w:szCs w:val="32"/>
        </w:rPr>
        <w:t>nno</w:t>
      </w:r>
      <w:r w:rsidRPr="00D27232">
        <w:rPr>
          <w:rFonts w:asciiTheme="minorHAnsi" w:hAnsiTheme="minorHAnsi" w:cstheme="minorHAnsi"/>
          <w:sz w:val="32"/>
          <w:szCs w:val="32"/>
        </w:rPr>
        <w:t xml:space="preserve"> 1, n. 8 (30 nov</w:t>
      </w:r>
      <w:r w:rsidRPr="0028053C">
        <w:rPr>
          <w:rFonts w:asciiTheme="minorHAnsi" w:hAnsiTheme="minorHAnsi" w:cstheme="minorHAnsi"/>
          <w:sz w:val="32"/>
          <w:szCs w:val="32"/>
        </w:rPr>
        <w:t>embre</w:t>
      </w:r>
      <w:r w:rsidRPr="00D27232">
        <w:rPr>
          <w:rFonts w:asciiTheme="minorHAnsi" w:hAnsiTheme="minorHAnsi" w:cstheme="minorHAnsi"/>
          <w:sz w:val="32"/>
          <w:szCs w:val="32"/>
        </w:rPr>
        <w:t xml:space="preserve"> 1885).</w:t>
      </w:r>
      <w:r w:rsidRPr="0028053C">
        <w:rPr>
          <w:rFonts w:asciiTheme="minorHAnsi" w:hAnsiTheme="minorHAnsi" w:cstheme="minorHAnsi"/>
          <w:sz w:val="32"/>
          <w:szCs w:val="32"/>
        </w:rPr>
        <w:t xml:space="preserve"> - </w:t>
      </w:r>
      <w:r w:rsidRPr="0028053C">
        <w:rPr>
          <w:rFonts w:asciiTheme="minorHAnsi" w:hAnsiTheme="minorHAnsi" w:cstheme="minorHAnsi"/>
          <w:sz w:val="32"/>
          <w:szCs w:val="32"/>
        </w:rPr>
        <w:t>LO10777821</w:t>
      </w:r>
    </w:p>
    <w:p w14:paraId="2B5A3B9F" w14:textId="77777777" w:rsidR="00122F18" w:rsidRPr="0028053C" w:rsidRDefault="00122F18" w:rsidP="00D2723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B9ED70F" w14:textId="5F73BC1F" w:rsidR="00D27232" w:rsidRPr="0028053C" w:rsidRDefault="00122F18" w:rsidP="00D27232">
      <w:pPr>
        <w:jc w:val="both"/>
        <w:rPr>
          <w:rFonts w:asciiTheme="minorHAnsi" w:hAnsiTheme="minorHAnsi" w:cstheme="minorHAnsi"/>
          <w:sz w:val="32"/>
          <w:szCs w:val="32"/>
        </w:rPr>
      </w:pPr>
      <w:r w:rsidRPr="0028053C">
        <w:rPr>
          <w:rFonts w:asciiTheme="minorHAnsi" w:hAnsiTheme="minorHAnsi" w:cstheme="minorHAnsi"/>
          <w:sz w:val="32"/>
          <w:szCs w:val="32"/>
        </w:rPr>
        <w:t>Soggetto: Teatro – Napoli -1848-1885</w:t>
      </w:r>
    </w:p>
    <w:sectPr w:rsidR="00D27232" w:rsidRPr="0028053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1C86"/>
    <w:rsid w:val="00122F18"/>
    <w:rsid w:val="0028053C"/>
    <w:rsid w:val="0031062F"/>
    <w:rsid w:val="003605E3"/>
    <w:rsid w:val="00375F4B"/>
    <w:rsid w:val="003811E4"/>
    <w:rsid w:val="00653982"/>
    <w:rsid w:val="00911AA7"/>
    <w:rsid w:val="00C71CAA"/>
    <w:rsid w:val="00C91C86"/>
    <w:rsid w:val="00D27232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91243"/>
  <w15:chartTrackingRefBased/>
  <w15:docId w15:val="{CECE2645-257E-4AEA-942C-BC276EF0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723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91C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91C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91C8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91C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1C8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91C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91C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91C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91C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91C8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91C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91C8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91C8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91C8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91C8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91C8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91C8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91C8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91C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91C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91C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1C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91C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91C8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91C8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91C8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91C8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91C8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91C8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22F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2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bel.hathitrust.org/cgi/pt?id=hvd.32044095336111&amp;seq=5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2025-02-19T08:50:00Z</dcterms:created>
  <dcterms:modified xsi:type="dcterms:W3CDTF">2025-02-19T14:13:00Z</dcterms:modified>
</cp:coreProperties>
</file>