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E4C29" w14:textId="0F661CF0" w:rsidR="00C7511E" w:rsidRDefault="00C7511E" w:rsidP="00C7511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95B9F">
        <w:rPr>
          <w:rFonts w:cstheme="minorHAnsi"/>
          <w:b/>
          <w:color w:val="C00000"/>
          <w:sz w:val="44"/>
          <w:szCs w:val="44"/>
        </w:rPr>
        <w:t>XU65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460974">
        <w:rPr>
          <w:rFonts w:cstheme="minorHAnsi"/>
          <w:b/>
          <w:color w:val="C00000"/>
          <w:sz w:val="32"/>
          <w:szCs w:val="32"/>
        </w:rPr>
        <w:t xml:space="preserve"> </w:t>
      </w:r>
      <w:r w:rsidRPr="00460974">
        <w:rPr>
          <w:rFonts w:cstheme="minorHAnsi"/>
          <w:b/>
          <w:color w:val="C00000"/>
          <w:sz w:val="16"/>
          <w:szCs w:val="16"/>
        </w:rPr>
        <w:tab/>
      </w:r>
      <w:r w:rsidRPr="00460974">
        <w:rPr>
          <w:rFonts w:cstheme="minorHAnsi"/>
          <w:b/>
          <w:color w:val="C00000"/>
          <w:sz w:val="16"/>
          <w:szCs w:val="16"/>
        </w:rPr>
        <w:tab/>
      </w:r>
      <w:r w:rsidRPr="00460974">
        <w:rPr>
          <w:rFonts w:cstheme="minorHAnsi"/>
          <w:b/>
          <w:color w:val="C00000"/>
          <w:sz w:val="16"/>
          <w:szCs w:val="16"/>
        </w:rPr>
        <w:tab/>
      </w:r>
      <w:r w:rsidRPr="00460974">
        <w:rPr>
          <w:rFonts w:cstheme="minorHAnsi"/>
          <w:b/>
          <w:color w:val="C00000"/>
          <w:sz w:val="16"/>
          <w:szCs w:val="16"/>
        </w:rPr>
        <w:tab/>
      </w:r>
      <w:r w:rsidRPr="00460974">
        <w:rPr>
          <w:rFonts w:cstheme="minorHAnsi"/>
          <w:b/>
          <w:color w:val="C00000"/>
          <w:sz w:val="16"/>
          <w:szCs w:val="16"/>
        </w:rPr>
        <w:tab/>
      </w:r>
      <w:r w:rsidRPr="0046097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17 dicembre</w:t>
      </w:r>
      <w:r w:rsidRPr="00460974">
        <w:rPr>
          <w:rFonts w:cstheme="minorHAnsi"/>
          <w:i/>
          <w:sz w:val="16"/>
          <w:szCs w:val="16"/>
        </w:rPr>
        <w:t xml:space="preserve"> 2022</w:t>
      </w:r>
      <w:r w:rsidR="00F55DAC">
        <w:rPr>
          <w:rFonts w:cstheme="minorHAnsi"/>
          <w:i/>
          <w:sz w:val="16"/>
          <w:szCs w:val="16"/>
        </w:rPr>
        <w:t>; Ultimo aggiornamento: 31 agosto 2024</w:t>
      </w:r>
    </w:p>
    <w:p w14:paraId="0751A4BC" w14:textId="77777777" w:rsidR="00C7511E" w:rsidRPr="00460974" w:rsidRDefault="00C7511E" w:rsidP="00C7511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446BE91D" w14:textId="612092D1" w:rsidR="00C7511E" w:rsidRPr="00195B9F" w:rsidRDefault="00C7511E" w:rsidP="00C7511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A81F0" wp14:editId="47676AA2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429200" cy="1807200"/>
            <wp:effectExtent l="0" t="0" r="0" b="3175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5B9F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0D68B2BB" w14:textId="4F4A621F" w:rsidR="004F6EDF" w:rsidRDefault="00C7511E" w:rsidP="00C7511E">
      <w:pPr>
        <w:jc w:val="both"/>
        <w:rPr>
          <w:rStyle w:val="lbdtt"/>
        </w:rPr>
      </w:pPr>
      <w:r>
        <w:rPr>
          <w:rStyle w:val="lbdtt"/>
        </w:rPr>
        <w:t>L'*</w:t>
      </w:r>
      <w:proofErr w:type="gramStart"/>
      <w:r w:rsidRPr="00C7511E">
        <w:rPr>
          <w:rStyle w:val="lbdtt"/>
          <w:b/>
          <w:bCs/>
        </w:rPr>
        <w:t>agricoltore</w:t>
      </w:r>
      <w:r>
        <w:rPr>
          <w:rStyle w:val="lbdtt"/>
        </w:rPr>
        <w:t xml:space="preserve"> :</w:t>
      </w:r>
      <w:proofErr w:type="gramEnd"/>
      <w:r>
        <w:rPr>
          <w:rStyle w:val="lbdtt"/>
        </w:rPr>
        <w:t xml:space="preserve"> lunario per l'anno ... : col seguito di alcune osservazioni agrario critiche delle più interessanti all'economia campestre. - </w:t>
      </w:r>
      <w:proofErr w:type="gramStart"/>
      <w:r>
        <w:rPr>
          <w:rStyle w:val="lbdtt"/>
        </w:rPr>
        <w:t>Bologna :</w:t>
      </w:r>
      <w:proofErr w:type="gramEnd"/>
      <w:r>
        <w:rPr>
          <w:rStyle w:val="lbdtt"/>
        </w:rPr>
        <w:t xml:space="preserve"> per Gamberini e Parmegiani, 1826-1829. - </w:t>
      </w:r>
      <w:proofErr w:type="gramStart"/>
      <w:r>
        <w:rPr>
          <w:rStyle w:val="lbdtt"/>
        </w:rPr>
        <w:t>volumi ;</w:t>
      </w:r>
      <w:proofErr w:type="gramEnd"/>
      <w:r>
        <w:rPr>
          <w:rStyle w:val="lbdtt"/>
        </w:rPr>
        <w:t xml:space="preserve"> 12 cm. ((Annuale. - </w:t>
      </w:r>
      <w:r w:rsidRPr="00C7511E">
        <w:rPr>
          <w:rStyle w:val="lbdtt"/>
        </w:rPr>
        <w:t>Descrizione basata su: 1826</w:t>
      </w:r>
      <w:r w:rsidR="00F55DAC">
        <w:rPr>
          <w:rStyle w:val="lbdtt"/>
        </w:rPr>
        <w:t xml:space="preserve">. - </w:t>
      </w:r>
      <w:r w:rsidR="00F55DAC" w:rsidRPr="00F55DAC">
        <w:rPr>
          <w:rStyle w:val="lbdtt"/>
        </w:rPr>
        <w:t>UBO4641956]</w:t>
      </w:r>
    </w:p>
    <w:p w14:paraId="26FA7E32" w14:textId="0493BAE9" w:rsidR="00C7511E" w:rsidRDefault="00C7511E">
      <w:pPr>
        <w:rPr>
          <w:rStyle w:val="lbdtt"/>
        </w:rPr>
      </w:pPr>
      <w:r>
        <w:rPr>
          <w:rStyle w:val="lbdtt"/>
        </w:rPr>
        <w:t>Soggetti: Agricoltura – Almanacchi – 1826-1829</w:t>
      </w:r>
    </w:p>
    <w:p w14:paraId="60083B34" w14:textId="17889D35" w:rsidR="00F55DAC" w:rsidRDefault="00F55DAC" w:rsidP="00F55DAC">
      <w:pPr>
        <w:jc w:val="both"/>
        <w:rPr>
          <w:rStyle w:val="lbdtt"/>
        </w:rPr>
      </w:pPr>
      <w:r w:rsidRPr="00F55DAC">
        <w:t>L'</w:t>
      </w:r>
      <w:r>
        <w:t>*</w:t>
      </w:r>
      <w:r w:rsidRPr="00F55DAC">
        <w:rPr>
          <w:b/>
          <w:bCs/>
        </w:rPr>
        <w:t>agricoltore. Lunario per l'anno</w:t>
      </w:r>
      <w:r w:rsidRPr="00F55DAC">
        <w:t xml:space="preserve"> </w:t>
      </w:r>
      <w:r>
        <w:t xml:space="preserve">… </w:t>
      </w:r>
      <w:r w:rsidRPr="00F55DAC">
        <w:t>1865</w:t>
      </w:r>
      <w:r>
        <w:t>-1870</w:t>
      </w:r>
      <w:r w:rsidRPr="00F55DAC">
        <w:t xml:space="preserve">. - </w:t>
      </w:r>
      <w:proofErr w:type="gramStart"/>
      <w:r w:rsidRPr="00F55DAC">
        <w:t>Bologna :</w:t>
      </w:r>
      <w:proofErr w:type="gramEnd"/>
      <w:r w:rsidRPr="00F55DAC">
        <w:t xml:space="preserve"> Tipografia de' Franceschi alla Colomba, 1864</w:t>
      </w:r>
      <w:r>
        <w:t>-1869</w:t>
      </w:r>
      <w:r w:rsidRPr="00F55DAC">
        <w:t xml:space="preserve">. - </w:t>
      </w:r>
      <w:r>
        <w:t>2</w:t>
      </w:r>
      <w:r w:rsidRPr="00F55DAC">
        <w:t xml:space="preserve"> </w:t>
      </w:r>
      <w:proofErr w:type="gramStart"/>
      <w:r w:rsidRPr="00F55DAC">
        <w:t>manifest</w:t>
      </w:r>
      <w:r>
        <w:t>i</w:t>
      </w:r>
      <w:r w:rsidRPr="00F55DAC">
        <w:t xml:space="preserve"> :</w:t>
      </w:r>
      <w:proofErr w:type="gramEnd"/>
      <w:r w:rsidRPr="00F55DAC">
        <w:t xml:space="preserve"> ill. ; 52 cm.</w:t>
      </w:r>
      <w:r>
        <w:t xml:space="preserve"> - </w:t>
      </w:r>
      <w:r w:rsidRPr="00F55DAC">
        <w:t>UBO1145290</w:t>
      </w:r>
      <w:r>
        <w:t xml:space="preserve">; </w:t>
      </w:r>
      <w:r w:rsidRPr="00F55DAC">
        <w:t>UBO1145419</w:t>
      </w:r>
    </w:p>
    <w:p w14:paraId="32761C91" w14:textId="5298E433" w:rsidR="00C7511E" w:rsidRPr="00C7511E" w:rsidRDefault="00C7511E">
      <w:pPr>
        <w:rPr>
          <w:rStyle w:val="lbdtt"/>
          <w:b/>
          <w:bCs/>
          <w:color w:val="C00000"/>
          <w:sz w:val="44"/>
          <w:szCs w:val="44"/>
        </w:rPr>
      </w:pPr>
      <w:r w:rsidRPr="00C7511E">
        <w:rPr>
          <w:rStyle w:val="lbdtt"/>
          <w:b/>
          <w:bCs/>
          <w:color w:val="C00000"/>
          <w:sz w:val="44"/>
          <w:szCs w:val="44"/>
        </w:rPr>
        <w:t>Note e riferimenti bibliografici</w:t>
      </w:r>
    </w:p>
    <w:p w14:paraId="4E77609A" w14:textId="5E040B49" w:rsidR="00C7511E" w:rsidRPr="00C7511E" w:rsidRDefault="00C7511E">
      <w:pPr>
        <w:rPr>
          <w:rStyle w:val="lbdtt"/>
        </w:rPr>
      </w:pPr>
      <w:r>
        <w:rPr>
          <w:rStyle w:val="lbdtt"/>
        </w:rPr>
        <w:t>-</w:t>
      </w:r>
      <w:hyperlink r:id="rId5" w:history="1">
        <w:r w:rsidRPr="001954A2">
          <w:rPr>
            <w:rStyle w:val="Collegamentoipertestuale"/>
          </w:rPr>
          <w:t>http://www.bibliotecabarbanera.it/bw5ne5/opac.aspx?web=FNBN&amp;IDS=3607</w:t>
        </w:r>
      </w:hyperlink>
    </w:p>
    <w:p w14:paraId="6802378C" w14:textId="2276E05A" w:rsidR="00C7511E" w:rsidRPr="00C7511E" w:rsidRDefault="00C7511E" w:rsidP="00C7511E">
      <w:pPr>
        <w:jc w:val="both"/>
        <w:rPr>
          <w:rStyle w:val="lbdtt"/>
          <w:b/>
          <w:bCs/>
        </w:rPr>
      </w:pPr>
      <w:r>
        <w:rPr>
          <w:rStyle w:val="lbdtt"/>
          <w:b/>
          <w:bCs/>
        </w:rPr>
        <w:t>-</w:t>
      </w:r>
      <w:r w:rsidRPr="00C7511E">
        <w:t xml:space="preserve"> </w:t>
      </w:r>
      <w:hyperlink r:id="rId6" w:history="1">
        <w:r w:rsidRPr="00C7511E">
          <w:rPr>
            <w:rStyle w:val="Collegamentoipertestuale"/>
          </w:rPr>
          <w:t xml:space="preserve">Manuel Vaquero </w:t>
        </w:r>
        <w:proofErr w:type="spellStart"/>
        <w:r w:rsidRPr="00C7511E">
          <w:rPr>
            <w:rStyle w:val="Collegamentoipertestuale"/>
          </w:rPr>
          <w:t>Piñeiro</w:t>
        </w:r>
        <w:proofErr w:type="spellEnd"/>
        <w:r w:rsidRPr="00C7511E">
          <w:rPr>
            <w:rStyle w:val="Collegamentoipertestuale"/>
          </w:rPr>
          <w:t>, Gli almanacchi agrari in Italia (XVIII-XX secolo). In: Storia economica, anno 18 (2015), n. 1, p.59-98</w:t>
        </w:r>
      </w:hyperlink>
    </w:p>
    <w:sectPr w:rsidR="00C7511E" w:rsidRPr="00C75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276A"/>
    <w:rsid w:val="004F6EDF"/>
    <w:rsid w:val="009D276A"/>
    <w:rsid w:val="00A6435B"/>
    <w:rsid w:val="00C7511E"/>
    <w:rsid w:val="00DC44D9"/>
    <w:rsid w:val="00F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29E4"/>
  <w15:chartTrackingRefBased/>
  <w15:docId w15:val="{1A7994A1-73CD-453C-8DF5-B9D42E81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11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bdtt">
    <w:name w:val="lb_dtt"/>
    <w:basedOn w:val="Carpredefinitoparagrafo"/>
    <w:rsid w:val="00C7511E"/>
  </w:style>
  <w:style w:type="character" w:styleId="Collegamentoipertestuale">
    <w:name w:val="Hyperlink"/>
    <w:basedOn w:val="Carpredefinitoparagrafo"/>
    <w:uiPriority w:val="99"/>
    <w:unhideWhenUsed/>
    <w:rsid w:val="00C751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riaeconomica.it/rivista/issues.html" TargetMode="External"/><Relationship Id="rId5" Type="http://schemas.openxmlformats.org/officeDocument/2006/relationships/hyperlink" Target="http://www.bibliotecabarbanera.it/bw5ne5/opac.aspx?web=FNBN&amp;IDS=36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2022-12-17T14:56:00Z</dcterms:created>
  <dcterms:modified xsi:type="dcterms:W3CDTF">2024-08-31T08:36:00Z</dcterms:modified>
</cp:coreProperties>
</file>