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8DDA" w14:textId="49912763" w:rsidR="00C24B25" w:rsidRDefault="00C24B25" w:rsidP="00C24B2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99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 w:rsidR="00FB60D4">
        <w:rPr>
          <w:rFonts w:cstheme="minorHAnsi"/>
          <w:i/>
          <w:sz w:val="16"/>
          <w:szCs w:val="16"/>
        </w:rPr>
        <w:t>8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212C9F77" w14:textId="77777777" w:rsidR="00C24B25" w:rsidRDefault="00C24B25" w:rsidP="00C24B2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7EE65B5" w14:textId="7612AE75" w:rsidR="00C24B25" w:rsidRPr="00BF65D0" w:rsidRDefault="00C24B25" w:rsidP="00C24B2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C67E3"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7BB5DCD5" w14:textId="48962D75" w:rsidR="0031062F" w:rsidRDefault="00C24B25" w:rsidP="00C24B25">
      <w:pPr>
        <w:jc w:val="both"/>
      </w:pPr>
      <w:r w:rsidRPr="00C24B25">
        <w:t xml:space="preserve">Un </w:t>
      </w:r>
      <w:r>
        <w:t>*</w:t>
      </w:r>
      <w:r w:rsidRPr="00C24B25">
        <w:rPr>
          <w:b/>
          <w:bCs/>
        </w:rPr>
        <w:t>nuovo raccoglitore</w:t>
      </w:r>
      <w:r>
        <w:rPr>
          <w:b/>
          <w:bCs/>
        </w:rPr>
        <w:t xml:space="preserve"> :</w:t>
      </w:r>
      <w:r w:rsidRPr="00C24B25">
        <w:t xml:space="preserve"> </w:t>
      </w:r>
      <w:r>
        <w:t>a</w:t>
      </w:r>
      <w:r w:rsidRPr="00C24B25">
        <w:t xml:space="preserve">lmanacco per l'anno .... </w:t>
      </w:r>
      <w:r>
        <w:t>–</w:t>
      </w:r>
      <w:r w:rsidRPr="00C24B25">
        <w:t xml:space="preserve"> </w:t>
      </w:r>
      <w:r>
        <w:t xml:space="preserve">1834. - </w:t>
      </w:r>
      <w:r w:rsidRPr="00C24B25">
        <w:t>Milano : presso Santo Ricchini</w:t>
      </w:r>
      <w:r>
        <w:t>, [1833]</w:t>
      </w:r>
      <w:r w:rsidRPr="00C24B25">
        <w:t xml:space="preserve">. </w:t>
      </w:r>
      <w:r>
        <w:t>–</w:t>
      </w:r>
      <w:r w:rsidRPr="00C24B25">
        <w:t xml:space="preserve"> </w:t>
      </w:r>
      <w:r>
        <w:t xml:space="preserve">1 </w:t>
      </w:r>
      <w:r w:rsidRPr="00C24B25">
        <w:t>v</w:t>
      </w:r>
      <w:r>
        <w:t>olume</w:t>
      </w:r>
      <w:r w:rsidRPr="00C24B25">
        <w:t xml:space="preserve"> ; 13 cm. </w:t>
      </w:r>
      <w:r>
        <w:t xml:space="preserve">((Annuale. - </w:t>
      </w:r>
      <w:r w:rsidRPr="00C24B25">
        <w:t>Tit</w:t>
      </w:r>
      <w:r>
        <w:t>olo</w:t>
      </w:r>
      <w:r w:rsidRPr="00C24B25">
        <w:t xml:space="preserve"> dall'occhietto. - LO11595131</w:t>
      </w:r>
    </w:p>
    <w:p w14:paraId="3A059E33" w14:textId="46E4F2AE" w:rsidR="00C24B25" w:rsidRDefault="00C24B25">
      <w:r>
        <w:t xml:space="preserve">Variante del titolo: </w:t>
      </w:r>
      <w:r w:rsidRPr="00C24B25">
        <w:t xml:space="preserve">Un </w:t>
      </w:r>
      <w:r>
        <w:t>*</w:t>
      </w:r>
      <w:r w:rsidRPr="00C24B25">
        <w:t>nuovo raccoglitore, ossia Il miele della lettura / di C. F.</w:t>
      </w:r>
    </w:p>
    <w:p w14:paraId="62B88883" w14:textId="0AFE4595" w:rsidR="00FC67E3" w:rsidRDefault="00FC67E3">
      <w:r w:rsidRPr="00FC67E3">
        <w:t xml:space="preserve">La </w:t>
      </w:r>
      <w:r>
        <w:t>*</w:t>
      </w:r>
      <w:r w:rsidRPr="00FC67E3">
        <w:rPr>
          <w:b/>
          <w:bCs/>
        </w:rPr>
        <w:t>tortura intellettuale di C.F.</w:t>
      </w:r>
      <w:r w:rsidRPr="00FC67E3">
        <w:t xml:space="preserve"> : almanacco per l'anno .... - A</w:t>
      </w:r>
      <w:r>
        <w:t>nno</w:t>
      </w:r>
      <w:r w:rsidRPr="00FC67E3">
        <w:t xml:space="preserve"> 1</w:t>
      </w:r>
      <w:r>
        <w:t xml:space="preserve"> </w:t>
      </w:r>
      <w:r w:rsidRPr="00FC67E3">
        <w:t xml:space="preserve">(1834). - Milano : Santo Ricchini, 1833. </w:t>
      </w:r>
      <w:r>
        <w:t>–</w:t>
      </w:r>
      <w:r w:rsidRPr="00FC67E3">
        <w:t xml:space="preserve"> </w:t>
      </w:r>
      <w:r>
        <w:t xml:space="preserve">1 </w:t>
      </w:r>
      <w:r w:rsidRPr="00FC67E3">
        <w:t>v</w:t>
      </w:r>
      <w:r>
        <w:t>olume</w:t>
      </w:r>
      <w:r w:rsidRPr="00FC67E3">
        <w:t xml:space="preserve"> ; 12 cm. </w:t>
      </w:r>
      <w:r>
        <w:t>((</w:t>
      </w:r>
      <w:r w:rsidRPr="00FC67E3">
        <w:t>Annuale. - Verisimilmente numero unico</w:t>
      </w:r>
      <w:r>
        <w:t xml:space="preserve">. - </w:t>
      </w:r>
      <w:r w:rsidRPr="00FC67E3">
        <w:t>VEA1136809</w:t>
      </w:r>
    </w:p>
    <w:p w14:paraId="25825750" w14:textId="7190FFF7" w:rsidR="00321EEA" w:rsidRDefault="00321EEA">
      <w:r>
        <w:t>Soggetto: Almanacchi – Milano – 1833-1834</w:t>
      </w:r>
    </w:p>
    <w:p w14:paraId="4C23C926" w14:textId="77777777" w:rsidR="00C24B25" w:rsidRDefault="00C24B25"/>
    <w:sectPr w:rsidR="00C24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2D5E"/>
    <w:rsid w:val="00222C77"/>
    <w:rsid w:val="002B44D9"/>
    <w:rsid w:val="0031062F"/>
    <w:rsid w:val="00321EEA"/>
    <w:rsid w:val="00C24B25"/>
    <w:rsid w:val="00E52D5E"/>
    <w:rsid w:val="00E84EF4"/>
    <w:rsid w:val="00FB60D4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C8C2"/>
  <w15:chartTrackingRefBased/>
  <w15:docId w15:val="{673DF5F4-1073-427F-B535-ADDAB9B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2D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2D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2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2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2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2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2D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2D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D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2D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2D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2D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2D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2D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2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2D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2D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2D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D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D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2D5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2024-09-18T05:45:00Z</dcterms:created>
  <dcterms:modified xsi:type="dcterms:W3CDTF">2024-09-18T13:30:00Z</dcterms:modified>
</cp:coreProperties>
</file>