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8DE6" w14:textId="7FC56AD3" w:rsidR="00C721B9" w:rsidRDefault="00C721B9" w:rsidP="00A911C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 w:rsidRPr="00BF65D0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800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8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605CA3DE" w14:textId="77777777" w:rsidR="00C721B9" w:rsidRDefault="00C721B9" w:rsidP="00A911C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5D076A64" w14:textId="690C861B" w:rsidR="00C721B9" w:rsidRPr="00BF65D0" w:rsidRDefault="00C721B9" w:rsidP="00A911C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A41BC4"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023C650" w14:textId="36310A9F" w:rsidR="0031062F" w:rsidRDefault="00C721B9" w:rsidP="00A911C9">
      <w:pPr>
        <w:spacing w:after="0" w:line="240" w:lineRule="auto"/>
        <w:jc w:val="both"/>
      </w:pPr>
      <w:r>
        <w:t>*</w:t>
      </w:r>
      <w:r w:rsidRPr="00C721B9">
        <w:rPr>
          <w:b/>
          <w:bCs/>
        </w:rPr>
        <w:t>Passatempo per le dame.</w:t>
      </w:r>
      <w:r w:rsidRPr="00C721B9">
        <w:t xml:space="preserve"> - A</w:t>
      </w:r>
      <w:r>
        <w:t>nno</w:t>
      </w:r>
      <w:r w:rsidRPr="00C721B9">
        <w:t xml:space="preserve"> 1 (gen</w:t>
      </w:r>
      <w:r>
        <w:t>naio</w:t>
      </w:r>
      <w:r w:rsidRPr="00C721B9">
        <w:t xml:space="preserve"> </w:t>
      </w:r>
      <w:proofErr w:type="gramStart"/>
      <w:r w:rsidRPr="00C721B9">
        <w:t>1833)-</w:t>
      </w:r>
      <w:proofErr w:type="gramEnd"/>
      <w:r>
        <w:t>anno 6 (1838)</w:t>
      </w:r>
      <w:r w:rsidRPr="00C721B9">
        <w:t xml:space="preserve">. </w:t>
      </w:r>
      <w:r>
        <w:t>–</w:t>
      </w:r>
      <w:r w:rsidRPr="00C721B9">
        <w:t xml:space="preserve"> </w:t>
      </w:r>
      <w:proofErr w:type="gramStart"/>
      <w:r w:rsidRPr="00C721B9">
        <w:t>Palermo</w:t>
      </w:r>
      <w:r>
        <w:t xml:space="preserve"> :</w:t>
      </w:r>
      <w:proofErr w:type="gramEnd"/>
      <w:r>
        <w:t xml:space="preserve"> [s.n.]</w:t>
      </w:r>
      <w:r w:rsidRPr="00C721B9">
        <w:t>, 1833-</w:t>
      </w:r>
      <w:r>
        <w:t>1838</w:t>
      </w:r>
      <w:r w:rsidRPr="00C721B9">
        <w:t xml:space="preserve">. </w:t>
      </w:r>
      <w:r>
        <w:t>– 6 volumi. ((</w:t>
      </w:r>
      <w:r w:rsidRPr="00C721B9">
        <w:t>Settimanale</w:t>
      </w:r>
      <w:r>
        <w:t xml:space="preserve">. - </w:t>
      </w:r>
      <w:r w:rsidRPr="00C721B9">
        <w:t>PAL0085298</w:t>
      </w:r>
    </w:p>
    <w:p w14:paraId="1EABC845" w14:textId="1909CD68" w:rsidR="00C721B9" w:rsidRDefault="00C721B9" w:rsidP="00A911C9">
      <w:pPr>
        <w:spacing w:after="0" w:line="240" w:lineRule="auto"/>
        <w:jc w:val="both"/>
      </w:pPr>
      <w:r>
        <w:t>Soggetto: Passatempi – Periodici femminili – 1833-1838</w:t>
      </w:r>
    </w:p>
    <w:p w14:paraId="0DC53FBF" w14:textId="77777777" w:rsidR="00A911C9" w:rsidRDefault="00A911C9" w:rsidP="00A911C9">
      <w:pPr>
        <w:spacing w:after="0" w:line="240" w:lineRule="auto"/>
        <w:jc w:val="both"/>
      </w:pPr>
    </w:p>
    <w:p w14:paraId="634CFEF6" w14:textId="6B0A860B" w:rsidR="00EA569C" w:rsidRDefault="00EA569C" w:rsidP="00A911C9">
      <w:pPr>
        <w:spacing w:after="0" w:line="240" w:lineRule="auto"/>
        <w:jc w:val="both"/>
      </w:pPr>
      <w:r w:rsidRPr="00EA569C">
        <w:t xml:space="preserve">Il </w:t>
      </w:r>
      <w:r>
        <w:t>*</w:t>
      </w:r>
      <w:proofErr w:type="gramStart"/>
      <w:r w:rsidRPr="00EA569C">
        <w:rPr>
          <w:b/>
          <w:bCs/>
        </w:rPr>
        <w:t>postiglione</w:t>
      </w:r>
      <w:r w:rsidRPr="00EA569C">
        <w:t xml:space="preserve"> :</w:t>
      </w:r>
      <w:proofErr w:type="gramEnd"/>
      <w:r w:rsidRPr="00EA569C">
        <w:t xml:space="preserve"> giornale politico, e letterario. - A</w:t>
      </w:r>
      <w:r>
        <w:t>nno</w:t>
      </w:r>
      <w:r w:rsidRPr="00EA569C">
        <w:t xml:space="preserve"> 1, n. 1 (2 nov</w:t>
      </w:r>
      <w:r>
        <w:t>embre</w:t>
      </w:r>
      <w:r w:rsidRPr="00EA569C">
        <w:t xml:space="preserve"> </w:t>
      </w:r>
      <w:proofErr w:type="gramStart"/>
      <w:r w:rsidRPr="00EA569C">
        <w:t>1833)-</w:t>
      </w:r>
      <w:proofErr w:type="gramEnd"/>
      <w:r>
        <w:t>anno 2 (1834)</w:t>
      </w:r>
      <w:r w:rsidRPr="00EA569C">
        <w:t xml:space="preserve">. </w:t>
      </w:r>
      <w:r>
        <w:t>–</w:t>
      </w:r>
      <w:r w:rsidRPr="00EA569C">
        <w:t xml:space="preserve"> </w:t>
      </w:r>
      <w:proofErr w:type="gramStart"/>
      <w:r w:rsidRPr="00EA569C">
        <w:t>Palermo</w:t>
      </w:r>
      <w:r>
        <w:t xml:space="preserve"> :</w:t>
      </w:r>
      <w:proofErr w:type="gramEnd"/>
      <w:r>
        <w:t xml:space="preserve"> [s.n.</w:t>
      </w:r>
      <w:r w:rsidRPr="00EA569C">
        <w:t>, 1833-</w:t>
      </w:r>
      <w:r>
        <w:t>1834</w:t>
      </w:r>
      <w:r w:rsidRPr="00EA569C">
        <w:t xml:space="preserve">. </w:t>
      </w:r>
      <w:r>
        <w:t>–</w:t>
      </w:r>
      <w:r w:rsidRPr="00EA569C">
        <w:t xml:space="preserve"> </w:t>
      </w:r>
      <w:r>
        <w:t>2 volumi. ((</w:t>
      </w:r>
      <w:r w:rsidRPr="00EA569C">
        <w:t>Periodicit</w:t>
      </w:r>
      <w:r>
        <w:t>à</w:t>
      </w:r>
      <w:r w:rsidRPr="00EA569C">
        <w:t xml:space="preserve"> non determinata.</w:t>
      </w:r>
      <w:r>
        <w:t xml:space="preserve"> - </w:t>
      </w:r>
      <w:r w:rsidRPr="00EA569C">
        <w:t>PAL0084438</w:t>
      </w:r>
    </w:p>
    <w:p w14:paraId="61CC0A82" w14:textId="1AC65AE3" w:rsidR="00EA569C" w:rsidRDefault="00EA569C" w:rsidP="00A911C9">
      <w:pPr>
        <w:spacing w:after="0" w:line="240" w:lineRule="auto"/>
        <w:jc w:val="both"/>
      </w:pPr>
      <w:r>
        <w:t xml:space="preserve">Soggetto: </w:t>
      </w:r>
      <w:r>
        <w:t>Letteratura</w:t>
      </w:r>
      <w:r>
        <w:t xml:space="preserve"> – Periodici – 1833-1834</w:t>
      </w:r>
      <w:r>
        <w:t xml:space="preserve">; </w:t>
      </w:r>
      <w:r>
        <w:t>P</w:t>
      </w:r>
      <w:r>
        <w:t>olitica</w:t>
      </w:r>
      <w:r>
        <w:t xml:space="preserve"> – Periodici – 1833-183</w:t>
      </w:r>
      <w:r>
        <w:t>4</w:t>
      </w:r>
    </w:p>
    <w:p w14:paraId="0CE92383" w14:textId="77777777" w:rsidR="00A911C9" w:rsidRDefault="00A911C9" w:rsidP="00A911C9">
      <w:pPr>
        <w:spacing w:after="0" w:line="240" w:lineRule="auto"/>
        <w:jc w:val="both"/>
      </w:pPr>
    </w:p>
    <w:p w14:paraId="5A88991F" w14:textId="632B3DA7" w:rsidR="00A911C9" w:rsidRDefault="00A911C9" w:rsidP="00A911C9">
      <w:pPr>
        <w:spacing w:after="0" w:line="240" w:lineRule="auto"/>
        <w:jc w:val="both"/>
      </w:pPr>
      <w:r w:rsidRPr="00A911C9">
        <w:t xml:space="preserve">Le </w:t>
      </w:r>
      <w:r>
        <w:t>*</w:t>
      </w:r>
      <w:proofErr w:type="gramStart"/>
      <w:r w:rsidRPr="00A911C9">
        <w:rPr>
          <w:b/>
          <w:bCs/>
        </w:rPr>
        <w:t>sciocchezze</w:t>
      </w:r>
      <w:r w:rsidRPr="00A911C9">
        <w:t xml:space="preserve"> :</w:t>
      </w:r>
      <w:proofErr w:type="gramEnd"/>
      <w:r w:rsidRPr="00A911C9">
        <w:t xml:space="preserve"> almanacco per l'anno .... </w:t>
      </w:r>
      <w:r>
        <w:t>–</w:t>
      </w:r>
      <w:r w:rsidRPr="00A911C9">
        <w:t xml:space="preserve"> </w:t>
      </w:r>
      <w:r>
        <w:t xml:space="preserve">1834. - </w:t>
      </w:r>
      <w:proofErr w:type="gramStart"/>
      <w:r w:rsidRPr="00A911C9">
        <w:t>Modena :</w:t>
      </w:r>
      <w:proofErr w:type="gramEnd"/>
      <w:r w:rsidRPr="00A911C9">
        <w:t xml:space="preserve"> Tipografia camerale, [1833?]. </w:t>
      </w:r>
      <w:r>
        <w:t>–</w:t>
      </w:r>
      <w:r w:rsidRPr="00A911C9">
        <w:t xml:space="preserve"> </w:t>
      </w:r>
      <w:r>
        <w:t xml:space="preserve">1 </w:t>
      </w:r>
      <w:proofErr w:type="gramStart"/>
      <w:r w:rsidRPr="00A911C9">
        <w:t>v</w:t>
      </w:r>
      <w:r>
        <w:t>olume</w:t>
      </w:r>
      <w:r w:rsidRPr="00A911C9">
        <w:t xml:space="preserve"> ;</w:t>
      </w:r>
      <w:proofErr w:type="gramEnd"/>
      <w:r w:rsidRPr="00A911C9">
        <w:t xml:space="preserve"> 13 cm. - MOD1693441</w:t>
      </w:r>
    </w:p>
    <w:p w14:paraId="0EB5E47B" w14:textId="08A0968A" w:rsidR="00A911C9" w:rsidRDefault="00A911C9" w:rsidP="00A911C9">
      <w:pPr>
        <w:spacing w:after="0" w:line="240" w:lineRule="auto"/>
        <w:jc w:val="both"/>
      </w:pPr>
      <w:r>
        <w:t>Soggetto: Almanacchi – 1833-1834</w:t>
      </w:r>
    </w:p>
    <w:p w14:paraId="1A8B01AD" w14:textId="77777777" w:rsidR="00EA569C" w:rsidRDefault="00EA569C" w:rsidP="00A911C9">
      <w:pPr>
        <w:spacing w:after="0" w:line="240" w:lineRule="auto"/>
        <w:jc w:val="both"/>
      </w:pPr>
    </w:p>
    <w:sectPr w:rsidR="00EA5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0E97"/>
    <w:rsid w:val="00222C77"/>
    <w:rsid w:val="0031062F"/>
    <w:rsid w:val="007574F2"/>
    <w:rsid w:val="007A0E97"/>
    <w:rsid w:val="00A41BC4"/>
    <w:rsid w:val="00A911C9"/>
    <w:rsid w:val="00C721B9"/>
    <w:rsid w:val="00E84EF4"/>
    <w:rsid w:val="00E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CEAE"/>
  <w15:chartTrackingRefBased/>
  <w15:docId w15:val="{0B19DD0D-5F48-4CD7-A8C9-1256C9EE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0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0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0E9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0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E9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0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0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0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0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0E9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0E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0E9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0E9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E9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0E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0E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0E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0E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0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0E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0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0E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0E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0E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0E9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0E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0E9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0E9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2024-09-18T10:21:00Z</dcterms:created>
  <dcterms:modified xsi:type="dcterms:W3CDTF">2024-09-18T13:31:00Z</dcterms:modified>
</cp:coreProperties>
</file>