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431CF" w14:textId="744712A7" w:rsidR="00E30BBE" w:rsidRDefault="00E30BBE" w:rsidP="00E30BBE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179437710"/>
      <w:r>
        <w:rPr>
          <w:rFonts w:cstheme="minorHAnsi"/>
          <w:b/>
          <w:color w:val="C00000"/>
          <w:sz w:val="44"/>
          <w:szCs w:val="44"/>
        </w:rPr>
        <w:t>XU83</w:t>
      </w:r>
      <w:r>
        <w:rPr>
          <w:rFonts w:cstheme="minorHAnsi"/>
          <w:b/>
          <w:color w:val="C00000"/>
          <w:sz w:val="44"/>
          <w:szCs w:val="44"/>
        </w:rPr>
        <w:t>8</w:t>
      </w:r>
      <w:r w:rsidRPr="00DD764B">
        <w:rPr>
          <w:rFonts w:cstheme="minorHAnsi"/>
          <w:b/>
        </w:rPr>
        <w:tab/>
      </w:r>
      <w:r w:rsidRPr="00DD764B">
        <w:rPr>
          <w:rFonts w:cstheme="minorHAnsi"/>
          <w:b/>
          <w:sz w:val="16"/>
          <w:szCs w:val="16"/>
        </w:rPr>
        <w:tab/>
      </w:r>
      <w:r w:rsidRPr="00DD764B">
        <w:rPr>
          <w:rFonts w:cstheme="minorHAnsi"/>
          <w:b/>
          <w:sz w:val="16"/>
          <w:szCs w:val="16"/>
        </w:rPr>
        <w:tab/>
      </w:r>
      <w:r w:rsidRPr="00DD764B">
        <w:rPr>
          <w:rFonts w:cstheme="minorHAnsi"/>
          <w:b/>
          <w:sz w:val="16"/>
          <w:szCs w:val="16"/>
        </w:rPr>
        <w:tab/>
      </w:r>
      <w:r w:rsidRPr="00DD764B">
        <w:rPr>
          <w:rFonts w:cstheme="minorHAnsi"/>
          <w:b/>
          <w:sz w:val="16"/>
          <w:szCs w:val="16"/>
        </w:rPr>
        <w:tab/>
      </w:r>
      <w:r w:rsidRPr="00DD764B">
        <w:rPr>
          <w:rFonts w:cstheme="minorHAnsi"/>
          <w:b/>
          <w:sz w:val="16"/>
          <w:szCs w:val="16"/>
        </w:rPr>
        <w:tab/>
      </w:r>
      <w:r w:rsidRPr="00DD764B">
        <w:rPr>
          <w:rFonts w:cstheme="minorHAnsi"/>
          <w:b/>
          <w:sz w:val="16"/>
          <w:szCs w:val="16"/>
        </w:rPr>
        <w:tab/>
      </w:r>
      <w:r w:rsidRPr="00DD764B"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 w:rsidRPr="00DD764B">
        <w:rPr>
          <w:rFonts w:cstheme="minorHAnsi"/>
          <w:bCs/>
          <w:i/>
          <w:iCs/>
          <w:sz w:val="16"/>
          <w:szCs w:val="16"/>
        </w:rPr>
        <w:t>scheda creata</w:t>
      </w:r>
      <w:r>
        <w:rPr>
          <w:rFonts w:cstheme="minorHAnsi"/>
          <w:bCs/>
          <w:i/>
          <w:iCs/>
          <w:sz w:val="16"/>
          <w:szCs w:val="16"/>
        </w:rPr>
        <w:t xml:space="preserve"> il </w:t>
      </w:r>
      <w:proofErr w:type="gramStart"/>
      <w:r>
        <w:rPr>
          <w:rFonts w:cstheme="minorHAnsi"/>
          <w:bCs/>
          <w:i/>
          <w:iCs/>
          <w:sz w:val="16"/>
          <w:szCs w:val="16"/>
        </w:rPr>
        <w:t>1</w:t>
      </w:r>
      <w:r>
        <w:rPr>
          <w:rFonts w:cstheme="minorHAnsi"/>
          <w:bCs/>
          <w:i/>
          <w:iCs/>
          <w:sz w:val="16"/>
          <w:szCs w:val="16"/>
        </w:rPr>
        <w:t>1</w:t>
      </w:r>
      <w:r>
        <w:rPr>
          <w:rFonts w:cstheme="minorHAnsi"/>
          <w:bCs/>
          <w:i/>
          <w:iCs/>
          <w:sz w:val="16"/>
          <w:szCs w:val="16"/>
        </w:rPr>
        <w:t xml:space="preserve">  ottobre</w:t>
      </w:r>
      <w:proofErr w:type="gramEnd"/>
      <w:r>
        <w:rPr>
          <w:rFonts w:cstheme="minorHAnsi"/>
          <w:bCs/>
          <w:i/>
          <w:iCs/>
          <w:sz w:val="16"/>
          <w:szCs w:val="16"/>
        </w:rPr>
        <w:t xml:space="preserve"> 2024</w:t>
      </w:r>
    </w:p>
    <w:p w14:paraId="6E379405" w14:textId="0252B4E2" w:rsidR="00E30BBE" w:rsidRDefault="00287CD4" w:rsidP="00E30BBE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287CD4">
        <w:rPr>
          <w:noProof/>
        </w:rPr>
        <w:drawing>
          <wp:inline distT="0" distB="0" distL="0" distR="0" wp14:anchorId="765E3B38" wp14:editId="206E85E5">
            <wp:extent cx="1346400" cy="2160000"/>
            <wp:effectExtent l="0" t="0" r="6350" b="0"/>
            <wp:docPr id="1110528109" name="Immagine 1" descr="Immagine che contiene testo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528109" name="Immagine 1" descr="Immagine che contiene testo, libr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4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BBE">
        <w:rPr>
          <w:noProof/>
        </w:rPr>
        <w:drawing>
          <wp:inline distT="0" distB="0" distL="0" distR="0" wp14:anchorId="12D33473" wp14:editId="4B1356DE">
            <wp:extent cx="1526400" cy="2160000"/>
            <wp:effectExtent l="0" t="0" r="0" b="0"/>
            <wp:docPr id="84383030" name="Immagine 1" descr="AlTlT#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TlT#AR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BB6" w:rsidRPr="00627BB6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68EFA899" wp14:editId="3FF850B9">
            <wp:extent cx="1472400" cy="2160000"/>
            <wp:effectExtent l="0" t="0" r="0" b="0"/>
            <wp:docPr id="407711461" name="Immagine 1" descr="Immagine che contiene testo, carta, Prodotto di carta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711461" name="Immagine 1" descr="Immagine che contiene testo, carta, Prodotto di carta, Pubblicazion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72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BB6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381AC57D" wp14:editId="283B223D">
            <wp:extent cx="1530000" cy="2160000"/>
            <wp:effectExtent l="0" t="0" r="0" b="0"/>
            <wp:docPr id="121478997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CE9268" w14:textId="691F3B6C" w:rsidR="00E30BBE" w:rsidRPr="00614966" w:rsidRDefault="00E30BBE" w:rsidP="00E30BBE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614966">
        <w:rPr>
          <w:rFonts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2FB196F8" w14:textId="77777777" w:rsidR="00E30BBE" w:rsidRPr="00627BB6" w:rsidRDefault="00E30BBE" w:rsidP="00E30BBE">
      <w:pPr>
        <w:spacing w:after="0" w:line="240" w:lineRule="auto"/>
        <w:jc w:val="both"/>
      </w:pPr>
      <w:r w:rsidRPr="00627BB6">
        <w:t>*</w:t>
      </w:r>
      <w:r w:rsidRPr="00627BB6">
        <w:rPr>
          <w:b/>
          <w:bCs/>
        </w:rPr>
        <w:t>Annuario statistico-amministrativo della Divisione di Torino</w:t>
      </w:r>
      <w:r w:rsidRPr="00627BB6">
        <w:t xml:space="preserve">. - Torino, Fodratti,1836-1839. – 4 </w:t>
      </w:r>
      <w:proofErr w:type="gramStart"/>
      <w:r w:rsidRPr="00627BB6">
        <w:t>volumi ;</w:t>
      </w:r>
      <w:proofErr w:type="gramEnd"/>
      <w:r w:rsidRPr="00627BB6">
        <w:t xml:space="preserve"> 17 cm. ((Annuale. - TO00176466</w:t>
      </w:r>
    </w:p>
    <w:p w14:paraId="4AF97E90" w14:textId="77777777" w:rsidR="00E30BBE" w:rsidRPr="00627BB6" w:rsidRDefault="00E30BBE" w:rsidP="00E30BBE">
      <w:pPr>
        <w:spacing w:after="0" w:line="240" w:lineRule="auto"/>
        <w:jc w:val="both"/>
      </w:pPr>
      <w:r w:rsidRPr="00627BB6">
        <w:t xml:space="preserve">Autore: Torino &lt;Divisione&gt; </w:t>
      </w:r>
    </w:p>
    <w:p w14:paraId="4F52A8D3" w14:textId="77777777" w:rsidR="00E30BBE" w:rsidRPr="00627BB6" w:rsidRDefault="00E30BBE" w:rsidP="00E30BBE">
      <w:pPr>
        <w:spacing w:after="0" w:line="240" w:lineRule="auto"/>
        <w:jc w:val="both"/>
      </w:pPr>
    </w:p>
    <w:p w14:paraId="58ECEFE4" w14:textId="2C34007F" w:rsidR="00287CD4" w:rsidRPr="00627BB6" w:rsidRDefault="00287CD4" w:rsidP="00E30BBE">
      <w:pPr>
        <w:spacing w:after="0" w:line="240" w:lineRule="auto"/>
        <w:jc w:val="both"/>
      </w:pPr>
      <w:r w:rsidRPr="00627BB6">
        <w:t>*</w:t>
      </w:r>
      <w:r w:rsidRPr="00627BB6">
        <w:rPr>
          <w:b/>
          <w:bCs/>
        </w:rPr>
        <w:t>Annuario del Municipio di Torino</w:t>
      </w:r>
      <w:r w:rsidRPr="00627BB6">
        <w:t>. - 1902/1903-</w:t>
      </w:r>
      <w:r w:rsidRPr="00627BB6">
        <w:t>1923/1924</w:t>
      </w:r>
      <w:r w:rsidRPr="00627BB6">
        <w:t xml:space="preserve">. - </w:t>
      </w:r>
      <w:proofErr w:type="gramStart"/>
      <w:r w:rsidRPr="00627BB6">
        <w:t>Torino :</w:t>
      </w:r>
      <w:proofErr w:type="gramEnd"/>
      <w:r w:rsidRPr="00627BB6">
        <w:t xml:space="preserve"> </w:t>
      </w:r>
      <w:proofErr w:type="spellStart"/>
      <w:r w:rsidRPr="00627BB6">
        <w:t>Tip</w:t>
      </w:r>
      <w:proofErr w:type="spellEnd"/>
      <w:r w:rsidRPr="00627BB6">
        <w:t>. Vassallo, 1903-</w:t>
      </w:r>
      <w:r w:rsidRPr="00627BB6">
        <w:t>1924</w:t>
      </w:r>
      <w:r w:rsidRPr="00627BB6">
        <w:t xml:space="preserve">. </w:t>
      </w:r>
      <w:r w:rsidRPr="00627BB6">
        <w:t>–</w:t>
      </w:r>
      <w:r w:rsidRPr="00627BB6">
        <w:t xml:space="preserve"> </w:t>
      </w:r>
      <w:r w:rsidRPr="00627BB6">
        <w:t xml:space="preserve">22 </w:t>
      </w:r>
      <w:proofErr w:type="gramStart"/>
      <w:r w:rsidRPr="00627BB6">
        <w:t>v</w:t>
      </w:r>
      <w:r w:rsidRPr="00627BB6">
        <w:t>olumi</w:t>
      </w:r>
      <w:r w:rsidRPr="00627BB6">
        <w:t xml:space="preserve"> ;</w:t>
      </w:r>
      <w:proofErr w:type="gramEnd"/>
      <w:r w:rsidRPr="00627BB6">
        <w:t xml:space="preserve"> 25 cm. </w:t>
      </w:r>
      <w:r w:rsidRPr="00627BB6">
        <w:t>((</w:t>
      </w:r>
      <w:r w:rsidRPr="00627BB6">
        <w:t xml:space="preserve">Annuale. - ACNP P 00040084. </w:t>
      </w:r>
      <w:r w:rsidRPr="00627BB6">
        <w:t xml:space="preserve">- </w:t>
      </w:r>
      <w:r w:rsidRPr="00627BB6">
        <w:t>TO00198572</w:t>
      </w:r>
    </w:p>
    <w:p w14:paraId="1017BDF3" w14:textId="77777777" w:rsidR="00287CD4" w:rsidRPr="00627BB6" w:rsidRDefault="00287CD4" w:rsidP="00287CD4">
      <w:pPr>
        <w:spacing w:after="0" w:line="240" w:lineRule="auto"/>
        <w:jc w:val="both"/>
      </w:pPr>
      <w:r w:rsidRPr="00627BB6">
        <w:t xml:space="preserve">Autore: </w:t>
      </w:r>
      <w:proofErr w:type="gramStart"/>
      <w:r w:rsidRPr="00627BB6">
        <w:t>Torino :</w:t>
      </w:r>
      <w:proofErr w:type="gramEnd"/>
      <w:r w:rsidRPr="00627BB6">
        <w:t xml:space="preserve"> Ripartizione statistica </w:t>
      </w:r>
    </w:p>
    <w:p w14:paraId="46CFE46B" w14:textId="5B8DD967" w:rsidR="00287CD4" w:rsidRPr="00627BB6" w:rsidRDefault="00287CD4" w:rsidP="00287CD4">
      <w:pPr>
        <w:spacing w:after="0" w:line="240" w:lineRule="auto"/>
        <w:jc w:val="both"/>
      </w:pPr>
      <w:r w:rsidRPr="00627BB6">
        <w:rPr>
          <w:b/>
          <w:bCs/>
          <w:color w:val="C00000"/>
        </w:rPr>
        <w:t>Copia digitale</w:t>
      </w:r>
      <w:r w:rsidRPr="00627BB6">
        <w:rPr>
          <w:color w:val="C00000"/>
        </w:rPr>
        <w:t xml:space="preserve"> </w:t>
      </w:r>
      <w:r w:rsidR="00627BB6" w:rsidRPr="00627BB6">
        <w:t xml:space="preserve">dal 1920/1921 </w:t>
      </w:r>
      <w:r w:rsidRPr="00627BB6">
        <w:t>a:</w:t>
      </w:r>
    </w:p>
    <w:p w14:paraId="48EFF1C7" w14:textId="307ABA9C" w:rsidR="00287CD4" w:rsidRPr="00627BB6" w:rsidRDefault="00287CD4" w:rsidP="00287CD4">
      <w:pPr>
        <w:spacing w:after="0" w:line="240" w:lineRule="auto"/>
        <w:jc w:val="both"/>
      </w:pPr>
      <w:hyperlink r:id="rId8" w:history="1">
        <w:r w:rsidRPr="00627BB6">
          <w:rPr>
            <w:rStyle w:val="Collegamentoipertestuale"/>
          </w:rPr>
          <w:t>http://www.comune.torino.it/statistica/osservatorio/annuario/prec2000/index.htm</w:t>
        </w:r>
      </w:hyperlink>
      <w:r w:rsidRPr="00627BB6">
        <w:t xml:space="preserve">. </w:t>
      </w:r>
    </w:p>
    <w:p w14:paraId="4529E216" w14:textId="77777777" w:rsidR="00287CD4" w:rsidRPr="00627BB6" w:rsidRDefault="00287CD4" w:rsidP="00E30BBE">
      <w:pPr>
        <w:spacing w:after="0" w:line="240" w:lineRule="auto"/>
        <w:jc w:val="both"/>
      </w:pPr>
    </w:p>
    <w:p w14:paraId="60792550" w14:textId="201C04B8" w:rsidR="00E30BBE" w:rsidRPr="00627BB6" w:rsidRDefault="00E30BBE" w:rsidP="00E30BBE">
      <w:pPr>
        <w:spacing w:after="0" w:line="240" w:lineRule="auto"/>
        <w:jc w:val="both"/>
      </w:pPr>
      <w:r w:rsidRPr="00627BB6">
        <w:t>*</w:t>
      </w:r>
      <w:r w:rsidRPr="00627BB6">
        <w:rPr>
          <w:b/>
          <w:bCs/>
        </w:rPr>
        <w:t>Annuario statistico per l'anno</w:t>
      </w:r>
      <w:r w:rsidRPr="00627BB6">
        <w:t xml:space="preserve"> ... / [Comune di Torino, Ripartizione di statistica]. – 193</w:t>
      </w:r>
      <w:r w:rsidR="00F3785A" w:rsidRPr="00627BB6">
        <w:t>8</w:t>
      </w:r>
      <w:r w:rsidRPr="00627BB6">
        <w:t>-19</w:t>
      </w:r>
      <w:r w:rsidR="00F3785A" w:rsidRPr="00627BB6">
        <w:t>39</w:t>
      </w:r>
      <w:r w:rsidRPr="00627BB6">
        <w:t xml:space="preserve">. - </w:t>
      </w:r>
      <w:proofErr w:type="gramStart"/>
      <w:r w:rsidRPr="00627BB6">
        <w:t>Torino :</w:t>
      </w:r>
      <w:proofErr w:type="gramEnd"/>
      <w:r w:rsidRPr="00627BB6">
        <w:t xml:space="preserve"> Arti grafiche Varetto, 19</w:t>
      </w:r>
      <w:r w:rsidR="00F3785A" w:rsidRPr="00627BB6">
        <w:t>39</w:t>
      </w:r>
      <w:r w:rsidRPr="00627BB6">
        <w:t>-194</w:t>
      </w:r>
      <w:r w:rsidR="00F3785A" w:rsidRPr="00627BB6">
        <w:t>0</w:t>
      </w:r>
      <w:r w:rsidRPr="00627BB6">
        <w:t xml:space="preserve">. </w:t>
      </w:r>
      <w:r w:rsidR="00F3785A" w:rsidRPr="00627BB6">
        <w:t>–</w:t>
      </w:r>
      <w:r w:rsidRPr="00627BB6">
        <w:t xml:space="preserve"> </w:t>
      </w:r>
      <w:r w:rsidR="00F3785A" w:rsidRPr="00627BB6">
        <w:t xml:space="preserve">2 </w:t>
      </w:r>
      <w:proofErr w:type="gramStart"/>
      <w:r w:rsidRPr="00627BB6">
        <w:t>volumi ;</w:t>
      </w:r>
      <w:proofErr w:type="gramEnd"/>
      <w:r w:rsidRPr="00627BB6">
        <w:t xml:space="preserve"> 28 cm. ((Annuale. </w:t>
      </w:r>
      <w:r w:rsidRPr="00627BB6">
        <w:t>–</w:t>
      </w:r>
      <w:r w:rsidR="00F3785A" w:rsidRPr="00627BB6">
        <w:t xml:space="preserve"> </w:t>
      </w:r>
      <w:r w:rsidRPr="00627BB6">
        <w:t>TO00176481</w:t>
      </w:r>
      <w:r w:rsidRPr="00627BB6">
        <w:t>;</w:t>
      </w:r>
    </w:p>
    <w:p w14:paraId="22996773" w14:textId="77777777" w:rsidR="00E30BBE" w:rsidRPr="00627BB6" w:rsidRDefault="00E30BBE" w:rsidP="00E30BBE">
      <w:pPr>
        <w:spacing w:after="0" w:line="240" w:lineRule="auto"/>
        <w:jc w:val="both"/>
      </w:pPr>
      <w:r w:rsidRPr="00627BB6">
        <w:t xml:space="preserve">Autore: </w:t>
      </w:r>
      <w:proofErr w:type="gramStart"/>
      <w:r w:rsidRPr="00627BB6">
        <w:t>Torino :</w:t>
      </w:r>
      <w:proofErr w:type="gramEnd"/>
      <w:r w:rsidRPr="00627BB6">
        <w:t xml:space="preserve"> Ripartizione statistica </w:t>
      </w:r>
    </w:p>
    <w:p w14:paraId="70DDC1F1" w14:textId="77777777" w:rsidR="00F3785A" w:rsidRPr="00627BB6" w:rsidRDefault="00F3785A" w:rsidP="00F3785A">
      <w:pPr>
        <w:spacing w:after="0" w:line="240" w:lineRule="auto"/>
        <w:jc w:val="both"/>
      </w:pPr>
      <w:r w:rsidRPr="00627BB6">
        <w:rPr>
          <w:b/>
          <w:bCs/>
          <w:color w:val="C00000"/>
        </w:rPr>
        <w:t>Copia digitale</w:t>
      </w:r>
      <w:r w:rsidRPr="00627BB6">
        <w:rPr>
          <w:color w:val="C00000"/>
        </w:rPr>
        <w:t xml:space="preserve"> </w:t>
      </w:r>
      <w:r w:rsidRPr="00627BB6">
        <w:t>a:</w:t>
      </w:r>
    </w:p>
    <w:p w14:paraId="0666203B" w14:textId="77777777" w:rsidR="00F3785A" w:rsidRPr="00627BB6" w:rsidRDefault="00F3785A" w:rsidP="00F3785A">
      <w:pPr>
        <w:spacing w:after="0" w:line="240" w:lineRule="auto"/>
        <w:jc w:val="both"/>
      </w:pPr>
      <w:hyperlink r:id="rId9" w:history="1">
        <w:r w:rsidRPr="00627BB6">
          <w:rPr>
            <w:rStyle w:val="Collegamentoipertestuale"/>
          </w:rPr>
          <w:t>http://www.comune.torino.it/statistica/osservatorio/annuario/prec2000/index.htm</w:t>
        </w:r>
      </w:hyperlink>
      <w:r w:rsidRPr="00627BB6">
        <w:t xml:space="preserve">. </w:t>
      </w:r>
    </w:p>
    <w:p w14:paraId="16EF3DA5" w14:textId="77777777" w:rsidR="00F3785A" w:rsidRPr="00627BB6" w:rsidRDefault="00F3785A" w:rsidP="00F3785A">
      <w:pPr>
        <w:spacing w:after="0" w:line="240" w:lineRule="auto"/>
        <w:jc w:val="both"/>
      </w:pPr>
    </w:p>
    <w:p w14:paraId="2B0E1720" w14:textId="166EF76D" w:rsidR="00F3785A" w:rsidRPr="00627BB6" w:rsidRDefault="00F3785A" w:rsidP="00E30BBE">
      <w:pPr>
        <w:spacing w:after="0" w:line="240" w:lineRule="auto"/>
        <w:jc w:val="both"/>
      </w:pPr>
      <w:r w:rsidRPr="00627BB6">
        <w:t>*</w:t>
      </w:r>
      <w:r w:rsidRPr="00627BB6">
        <w:rPr>
          <w:b/>
          <w:bCs/>
        </w:rPr>
        <w:t>Annuario statistico della Città di Torino</w:t>
      </w:r>
      <w:r w:rsidRPr="00627BB6">
        <w:t xml:space="preserve">. </w:t>
      </w:r>
      <w:r w:rsidRPr="00627BB6">
        <w:t>–</w:t>
      </w:r>
      <w:r w:rsidRPr="00627BB6">
        <w:t xml:space="preserve"> </w:t>
      </w:r>
      <w:r w:rsidRPr="00627BB6">
        <w:t xml:space="preserve">1940-1943. - </w:t>
      </w:r>
      <w:proofErr w:type="gramStart"/>
      <w:r w:rsidRPr="00627BB6">
        <w:t>Torino :</w:t>
      </w:r>
      <w:proofErr w:type="gramEnd"/>
      <w:r w:rsidRPr="00627BB6">
        <w:t xml:space="preserve"> Accame</w:t>
      </w:r>
      <w:r w:rsidRPr="00627BB6">
        <w:t>, 1941-1945</w:t>
      </w:r>
      <w:r w:rsidRPr="00627BB6">
        <w:t xml:space="preserve">. </w:t>
      </w:r>
      <w:r w:rsidRPr="00627BB6">
        <w:t>–</w:t>
      </w:r>
      <w:r w:rsidRPr="00627BB6">
        <w:t xml:space="preserve"> </w:t>
      </w:r>
      <w:r w:rsidRPr="00627BB6">
        <w:t xml:space="preserve">4 </w:t>
      </w:r>
      <w:proofErr w:type="gramStart"/>
      <w:r w:rsidRPr="00627BB6">
        <w:t>v</w:t>
      </w:r>
      <w:r w:rsidRPr="00627BB6">
        <w:t>olumi</w:t>
      </w:r>
      <w:r w:rsidRPr="00627BB6">
        <w:t xml:space="preserve"> ;</w:t>
      </w:r>
      <w:proofErr w:type="gramEnd"/>
      <w:r w:rsidRPr="00627BB6">
        <w:t xml:space="preserve"> 28 cm. </w:t>
      </w:r>
      <w:r w:rsidRPr="00627BB6">
        <w:t>((</w:t>
      </w:r>
      <w:r w:rsidRPr="00627BB6">
        <w:t>Annuale</w:t>
      </w:r>
      <w:r w:rsidRPr="00627BB6">
        <w:t xml:space="preserve">. - </w:t>
      </w:r>
      <w:r w:rsidRPr="00627BB6">
        <w:t>TO00717885</w:t>
      </w:r>
    </w:p>
    <w:p w14:paraId="7F0BC7EB" w14:textId="443D830C" w:rsidR="00F3785A" w:rsidRPr="00627BB6" w:rsidRDefault="00F3785A" w:rsidP="00F3785A">
      <w:pPr>
        <w:spacing w:after="0" w:line="240" w:lineRule="auto"/>
        <w:jc w:val="both"/>
      </w:pPr>
      <w:r w:rsidRPr="00627BB6">
        <w:t>Autore: Torino</w:t>
      </w:r>
    </w:p>
    <w:p w14:paraId="731C9DFB" w14:textId="77777777" w:rsidR="00F3785A" w:rsidRPr="00627BB6" w:rsidRDefault="00F3785A" w:rsidP="00F3785A">
      <w:pPr>
        <w:spacing w:after="0" w:line="240" w:lineRule="auto"/>
        <w:jc w:val="both"/>
      </w:pPr>
      <w:r w:rsidRPr="00627BB6">
        <w:rPr>
          <w:b/>
          <w:bCs/>
          <w:color w:val="C00000"/>
        </w:rPr>
        <w:t>Copia digitale</w:t>
      </w:r>
      <w:r w:rsidRPr="00627BB6">
        <w:rPr>
          <w:color w:val="C00000"/>
        </w:rPr>
        <w:t xml:space="preserve"> </w:t>
      </w:r>
      <w:r w:rsidRPr="00627BB6">
        <w:t>a:</w:t>
      </w:r>
    </w:p>
    <w:p w14:paraId="2BE5AB7C" w14:textId="77777777" w:rsidR="00F3785A" w:rsidRPr="00627BB6" w:rsidRDefault="00F3785A" w:rsidP="00F3785A">
      <w:pPr>
        <w:spacing w:after="0" w:line="240" w:lineRule="auto"/>
        <w:jc w:val="both"/>
      </w:pPr>
      <w:hyperlink r:id="rId10" w:history="1">
        <w:r w:rsidRPr="00627BB6">
          <w:rPr>
            <w:rStyle w:val="Collegamentoipertestuale"/>
          </w:rPr>
          <w:t>http://www.comune.torino.it/statistica/osservatorio/annuario/prec2000/index.htm</w:t>
        </w:r>
      </w:hyperlink>
      <w:r w:rsidRPr="00627BB6">
        <w:t xml:space="preserve">. </w:t>
      </w:r>
    </w:p>
    <w:p w14:paraId="24F06CEB" w14:textId="77777777" w:rsidR="00F3785A" w:rsidRPr="00627BB6" w:rsidRDefault="00F3785A" w:rsidP="00F3785A">
      <w:pPr>
        <w:spacing w:after="0" w:line="240" w:lineRule="auto"/>
        <w:jc w:val="both"/>
      </w:pPr>
    </w:p>
    <w:p w14:paraId="473D00A0" w14:textId="246649C8" w:rsidR="00E30BBE" w:rsidRPr="00627BB6" w:rsidRDefault="00E30BBE" w:rsidP="00E30BBE">
      <w:pPr>
        <w:spacing w:after="0" w:line="240" w:lineRule="auto"/>
        <w:jc w:val="both"/>
      </w:pPr>
      <w:r w:rsidRPr="00627BB6">
        <w:t>*</w:t>
      </w:r>
      <w:r w:rsidRPr="00627BB6">
        <w:rPr>
          <w:b/>
          <w:bCs/>
        </w:rPr>
        <w:t>Annuario statistico</w:t>
      </w:r>
      <w:r w:rsidRPr="00627BB6">
        <w:t xml:space="preserve"> ... / Città di </w:t>
      </w:r>
      <w:proofErr w:type="gramStart"/>
      <w:r w:rsidRPr="00627BB6">
        <w:t>Torino ;</w:t>
      </w:r>
      <w:proofErr w:type="gramEnd"/>
      <w:r w:rsidRPr="00627BB6">
        <w:t xml:space="preserve"> a cura della Divisione statistica del lavoro. – 1946-</w:t>
      </w:r>
      <w:r w:rsidR="00F3785A" w:rsidRPr="00627BB6">
        <w:t>2001</w:t>
      </w:r>
      <w:r w:rsidRPr="00627BB6">
        <w:t xml:space="preserve">. - </w:t>
      </w:r>
      <w:proofErr w:type="gramStart"/>
      <w:r w:rsidRPr="00627BB6">
        <w:t>Torino :</w:t>
      </w:r>
      <w:proofErr w:type="gramEnd"/>
      <w:r w:rsidRPr="00627BB6">
        <w:t xml:space="preserve"> Settore amministrativo statistica, [19</w:t>
      </w:r>
      <w:r w:rsidR="00627BB6" w:rsidRPr="00627BB6">
        <w:t>50</w:t>
      </w:r>
      <w:r w:rsidR="00287CD4" w:rsidRPr="00627BB6">
        <w:t>-</w:t>
      </w:r>
      <w:r w:rsidR="00F3785A" w:rsidRPr="00627BB6">
        <w:t>200</w:t>
      </w:r>
      <w:r w:rsidR="00627BB6" w:rsidRPr="00627BB6">
        <w:t>2</w:t>
      </w:r>
      <w:r w:rsidR="00F3785A" w:rsidRPr="00627BB6">
        <w:t>]</w:t>
      </w:r>
      <w:r w:rsidRPr="00627BB6">
        <w:t xml:space="preserve">. - </w:t>
      </w:r>
      <w:proofErr w:type="gramStart"/>
      <w:r w:rsidRPr="00627BB6">
        <w:t>volumi ;</w:t>
      </w:r>
      <w:proofErr w:type="gramEnd"/>
      <w:r w:rsidRPr="00627BB6">
        <w:t xml:space="preserve"> 30 cm. ((Annuale. – Poi nome ente: Sistema statistico nazionale, Città di Torino, Ufficio statistica. </w:t>
      </w:r>
      <w:r w:rsidR="00287CD4" w:rsidRPr="00627BB6">
        <w:t>–</w:t>
      </w:r>
      <w:r w:rsidRPr="00627BB6">
        <w:t xml:space="preserve"> </w:t>
      </w:r>
      <w:r w:rsidR="00287CD4" w:rsidRPr="00627BB6">
        <w:t>Dal 200</w:t>
      </w:r>
      <w:r w:rsidR="00F3785A" w:rsidRPr="00627BB6">
        <w:t>2</w:t>
      </w:r>
      <w:r w:rsidR="00287CD4" w:rsidRPr="00627BB6">
        <w:t xml:space="preserve"> disponibile online a: </w:t>
      </w:r>
      <w:hyperlink r:id="rId11" w:history="1">
        <w:r w:rsidR="00287CD4" w:rsidRPr="00627BB6">
          <w:rPr>
            <w:rStyle w:val="Collegamentoipertestuale"/>
          </w:rPr>
          <w:t>http://www.comune.torino.it/statistica/osservatorio/annuario/2022/</w:t>
        </w:r>
      </w:hyperlink>
      <w:r w:rsidR="00287CD4" w:rsidRPr="00627BB6">
        <w:t xml:space="preserve">. - </w:t>
      </w:r>
      <w:r w:rsidRPr="00627BB6">
        <w:t>TO00709500</w:t>
      </w:r>
    </w:p>
    <w:p w14:paraId="0A4DE161" w14:textId="77777777" w:rsidR="00E30BBE" w:rsidRPr="00627BB6" w:rsidRDefault="00E30BBE" w:rsidP="00E30BBE">
      <w:pPr>
        <w:spacing w:after="0" w:line="240" w:lineRule="auto"/>
        <w:jc w:val="both"/>
      </w:pPr>
      <w:r w:rsidRPr="007935E8">
        <w:t>Autore</w:t>
      </w:r>
      <w:r w:rsidRPr="00627BB6">
        <w:t>:</w:t>
      </w:r>
      <w:r w:rsidRPr="007935E8">
        <w:rPr>
          <w:b/>
          <w:bCs/>
        </w:rPr>
        <w:t xml:space="preserve"> </w:t>
      </w:r>
      <w:r w:rsidRPr="00627BB6">
        <w:t xml:space="preserve">Torino; </w:t>
      </w:r>
      <w:proofErr w:type="gramStart"/>
      <w:r w:rsidRPr="00627BB6">
        <w:t>Torino :</w:t>
      </w:r>
      <w:proofErr w:type="gramEnd"/>
      <w:r w:rsidRPr="00627BB6">
        <w:t xml:space="preserve"> Divisione statistica e lavoro; </w:t>
      </w:r>
      <w:r w:rsidRPr="007935E8">
        <w:t xml:space="preserve">Torino : Ufficio di statistica </w:t>
      </w:r>
    </w:p>
    <w:p w14:paraId="224EC844" w14:textId="77777777" w:rsidR="00F3785A" w:rsidRPr="00627BB6" w:rsidRDefault="00F3785A" w:rsidP="00F3785A">
      <w:pPr>
        <w:spacing w:after="0" w:line="240" w:lineRule="auto"/>
        <w:jc w:val="both"/>
      </w:pPr>
      <w:r w:rsidRPr="00627BB6">
        <w:rPr>
          <w:b/>
          <w:bCs/>
          <w:color w:val="C00000"/>
        </w:rPr>
        <w:t>Copia digitale</w:t>
      </w:r>
      <w:r w:rsidRPr="00627BB6">
        <w:rPr>
          <w:color w:val="C00000"/>
        </w:rPr>
        <w:t xml:space="preserve"> </w:t>
      </w:r>
      <w:r w:rsidRPr="00627BB6">
        <w:t>a:</w:t>
      </w:r>
    </w:p>
    <w:p w14:paraId="43658C07" w14:textId="77777777" w:rsidR="00F3785A" w:rsidRPr="00627BB6" w:rsidRDefault="00F3785A" w:rsidP="00F3785A">
      <w:pPr>
        <w:spacing w:after="0" w:line="240" w:lineRule="auto"/>
        <w:jc w:val="both"/>
      </w:pPr>
      <w:hyperlink r:id="rId12" w:history="1">
        <w:r w:rsidRPr="00627BB6">
          <w:rPr>
            <w:rStyle w:val="Collegamentoipertestuale"/>
          </w:rPr>
          <w:t>http://www.comune.torino.it/statistica/osservatorio/annuario/prec2000/index.htm</w:t>
        </w:r>
      </w:hyperlink>
      <w:r w:rsidRPr="00627BB6">
        <w:t xml:space="preserve">. </w:t>
      </w:r>
    </w:p>
    <w:p w14:paraId="29B9D2A5" w14:textId="77777777" w:rsidR="00F3785A" w:rsidRPr="00627BB6" w:rsidRDefault="00F3785A" w:rsidP="00F3785A">
      <w:pPr>
        <w:spacing w:after="0" w:line="240" w:lineRule="auto"/>
        <w:jc w:val="both"/>
      </w:pPr>
    </w:p>
    <w:p w14:paraId="75F25F3C" w14:textId="43AC7E18" w:rsidR="00E30BBE" w:rsidRPr="00627BB6" w:rsidRDefault="00E30BBE" w:rsidP="00E30BBE">
      <w:pPr>
        <w:spacing w:after="0" w:line="240" w:lineRule="auto"/>
        <w:jc w:val="both"/>
      </w:pPr>
      <w:r w:rsidRPr="00627BB6">
        <w:t xml:space="preserve">Soggetto: Torino - Statistica – </w:t>
      </w:r>
      <w:r w:rsidR="00627BB6" w:rsidRPr="00627BB6">
        <w:t>Periodici</w:t>
      </w:r>
    </w:p>
    <w:p w14:paraId="6E3C6BB8" w14:textId="77777777" w:rsidR="00E30BBE" w:rsidRPr="00627BB6" w:rsidRDefault="00E30BBE" w:rsidP="00E30BBE">
      <w:pPr>
        <w:spacing w:after="0" w:line="240" w:lineRule="auto"/>
        <w:jc w:val="both"/>
      </w:pPr>
      <w:r w:rsidRPr="00627BB6">
        <w:t>Classe: D304.60945021</w:t>
      </w:r>
    </w:p>
    <w:p w14:paraId="3227257C" w14:textId="77777777" w:rsidR="00E30BBE" w:rsidRDefault="00E30BBE" w:rsidP="00E30BBE">
      <w:pPr>
        <w:spacing w:after="0" w:line="240" w:lineRule="auto"/>
        <w:jc w:val="both"/>
        <w:rPr>
          <w:sz w:val="24"/>
          <w:szCs w:val="24"/>
        </w:rPr>
      </w:pPr>
    </w:p>
    <w:p w14:paraId="4EC42E72" w14:textId="282BBF26" w:rsidR="00287CD4" w:rsidRDefault="00287CD4" w:rsidP="00E30BBE">
      <w:pPr>
        <w:spacing w:after="0" w:line="240" w:lineRule="auto"/>
        <w:jc w:val="both"/>
        <w:rPr>
          <w:color w:val="C00000"/>
          <w:sz w:val="44"/>
          <w:szCs w:val="44"/>
        </w:rPr>
      </w:pPr>
      <w:r>
        <w:rPr>
          <w:b/>
          <w:bCs/>
          <w:color w:val="C00000"/>
          <w:sz w:val="44"/>
          <w:szCs w:val="44"/>
        </w:rPr>
        <w:t xml:space="preserve">Volumi disponibili in rete </w:t>
      </w:r>
      <w:hyperlink r:id="rId13" w:history="1">
        <w:r w:rsidRPr="00287CD4">
          <w:rPr>
            <w:rStyle w:val="Collegamentoipertestuale"/>
            <w:sz w:val="44"/>
            <w:szCs w:val="44"/>
          </w:rPr>
          <w:t>1920/1921</w:t>
        </w:r>
        <w:r w:rsidR="00F3785A">
          <w:rPr>
            <w:rStyle w:val="Collegamentoipertestuale"/>
            <w:sz w:val="44"/>
            <w:szCs w:val="44"/>
          </w:rPr>
          <w:t>-2000;</w:t>
        </w:r>
      </w:hyperlink>
      <w:r w:rsidR="00F3785A">
        <w:rPr>
          <w:color w:val="C00000"/>
          <w:sz w:val="44"/>
          <w:szCs w:val="44"/>
        </w:rPr>
        <w:t xml:space="preserve"> </w:t>
      </w:r>
      <w:hyperlink r:id="rId14" w:history="1">
        <w:r w:rsidR="00F3785A" w:rsidRPr="00F3785A">
          <w:rPr>
            <w:rStyle w:val="Collegamentoipertestuale"/>
            <w:sz w:val="44"/>
            <w:szCs w:val="44"/>
          </w:rPr>
          <w:t>2001-</w:t>
        </w:r>
      </w:hyperlink>
    </w:p>
    <w:p w14:paraId="17726BB2" w14:textId="77777777" w:rsidR="00287CD4" w:rsidRPr="00287CD4" w:rsidRDefault="00287CD4" w:rsidP="00E30BBE">
      <w:pPr>
        <w:spacing w:after="0" w:line="240" w:lineRule="auto"/>
        <w:jc w:val="both"/>
        <w:rPr>
          <w:color w:val="C00000"/>
          <w:sz w:val="44"/>
          <w:szCs w:val="44"/>
        </w:rPr>
      </w:pPr>
    </w:p>
    <w:p w14:paraId="024E3564" w14:textId="10E57B9F" w:rsidR="00E30BBE" w:rsidRPr="00E30BBE" w:rsidRDefault="00E30BBE" w:rsidP="00E30BBE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E30BBE">
        <w:rPr>
          <w:b/>
          <w:bCs/>
          <w:color w:val="C00000"/>
          <w:sz w:val="44"/>
          <w:szCs w:val="44"/>
        </w:rPr>
        <w:t>Informazioni storico-bibliografiche</w:t>
      </w:r>
    </w:p>
    <w:p w14:paraId="3C987282" w14:textId="7904E77E" w:rsidR="00E30BBE" w:rsidRDefault="00E30BBE" w:rsidP="00E30BBE">
      <w:pPr>
        <w:spacing w:after="0" w:line="240" w:lineRule="auto"/>
        <w:jc w:val="both"/>
        <w:rPr>
          <w:sz w:val="24"/>
          <w:szCs w:val="24"/>
        </w:rPr>
      </w:pPr>
      <w:r w:rsidRPr="00E30BBE">
        <w:rPr>
          <w:b/>
          <w:bCs/>
          <w:sz w:val="24"/>
          <w:szCs w:val="24"/>
        </w:rPr>
        <w:t>1940</w:t>
      </w:r>
      <w:r>
        <w:rPr>
          <w:b/>
          <w:bCs/>
          <w:sz w:val="24"/>
          <w:szCs w:val="24"/>
        </w:rPr>
        <w:t xml:space="preserve"> Introduzione</w:t>
      </w:r>
      <w:r w:rsidRPr="00E30BBE">
        <w:rPr>
          <w:b/>
          <w:bCs/>
          <w:sz w:val="24"/>
          <w:szCs w:val="24"/>
        </w:rPr>
        <w:t xml:space="preserve">. </w:t>
      </w:r>
      <w:r w:rsidRPr="00E30BBE">
        <w:rPr>
          <w:sz w:val="24"/>
          <w:szCs w:val="24"/>
        </w:rPr>
        <w:t>La re</w:t>
      </w:r>
      <w:r>
        <w:rPr>
          <w:sz w:val="24"/>
          <w:szCs w:val="24"/>
        </w:rPr>
        <w:t>d</w:t>
      </w:r>
      <w:r w:rsidRPr="00E30BBE">
        <w:rPr>
          <w:sz w:val="24"/>
          <w:szCs w:val="24"/>
        </w:rPr>
        <w:t xml:space="preserve">azione del presente </w:t>
      </w:r>
      <w:r>
        <w:rPr>
          <w:sz w:val="24"/>
          <w:szCs w:val="24"/>
        </w:rPr>
        <w:t>v</w:t>
      </w:r>
      <w:r w:rsidRPr="00E30BBE">
        <w:rPr>
          <w:sz w:val="24"/>
          <w:szCs w:val="24"/>
        </w:rPr>
        <w:t xml:space="preserve">olume </w:t>
      </w:r>
      <w:r>
        <w:rPr>
          <w:sz w:val="24"/>
          <w:szCs w:val="24"/>
        </w:rPr>
        <w:t>v</w:t>
      </w:r>
      <w:r w:rsidRPr="00E30BBE">
        <w:rPr>
          <w:sz w:val="24"/>
          <w:szCs w:val="24"/>
        </w:rPr>
        <w:t>enne affidata alla Di</w:t>
      </w:r>
      <w:r>
        <w:rPr>
          <w:sz w:val="24"/>
          <w:szCs w:val="24"/>
        </w:rPr>
        <w:t>v</w:t>
      </w:r>
      <w:r w:rsidRPr="00E30BBE">
        <w:rPr>
          <w:sz w:val="24"/>
          <w:szCs w:val="24"/>
        </w:rPr>
        <w:t xml:space="preserve">isione XIV - Urbanistica e Statistica - </w:t>
      </w:r>
      <w:r>
        <w:rPr>
          <w:sz w:val="24"/>
          <w:szCs w:val="24"/>
        </w:rPr>
        <w:t>d</w:t>
      </w:r>
      <w:r w:rsidRPr="00E30BBE">
        <w:rPr>
          <w:sz w:val="24"/>
          <w:szCs w:val="24"/>
        </w:rPr>
        <w:t xml:space="preserve">el Comune di </w:t>
      </w:r>
      <w:proofErr w:type="gramStart"/>
      <w:r w:rsidRPr="00E30BBE">
        <w:rPr>
          <w:sz w:val="24"/>
          <w:szCs w:val="24"/>
        </w:rPr>
        <w:t>Torino</w:t>
      </w:r>
      <w:proofErr w:type="gramEnd"/>
      <w:r w:rsidRPr="00E30BBE">
        <w:rPr>
          <w:sz w:val="24"/>
          <w:szCs w:val="24"/>
        </w:rPr>
        <w:t xml:space="preserve"> La pubblicazione è stata autorizzata dall'Istituto Centrale di Statistica del Regno con lettera in data 14 -VIII - </w:t>
      </w:r>
      <w:r>
        <w:rPr>
          <w:sz w:val="24"/>
          <w:szCs w:val="24"/>
        </w:rPr>
        <w:t>1941</w:t>
      </w:r>
    </w:p>
    <w:p w14:paraId="0AE1EC99" w14:textId="36A17EB5" w:rsidR="00E30BBE" w:rsidRPr="00E30BBE" w:rsidRDefault="00E30BBE" w:rsidP="00E30BBE">
      <w:pPr>
        <w:spacing w:after="0" w:line="240" w:lineRule="auto"/>
        <w:jc w:val="both"/>
        <w:rPr>
          <w:sz w:val="24"/>
          <w:szCs w:val="24"/>
        </w:rPr>
      </w:pPr>
      <w:r w:rsidRPr="00E30BBE">
        <w:rPr>
          <w:sz w:val="24"/>
          <w:szCs w:val="24"/>
        </w:rPr>
        <w:t>I preced</w:t>
      </w:r>
      <w:r>
        <w:rPr>
          <w:sz w:val="24"/>
          <w:szCs w:val="24"/>
        </w:rPr>
        <w:t>en</w:t>
      </w:r>
      <w:r w:rsidRPr="00E30BBE">
        <w:rPr>
          <w:sz w:val="24"/>
          <w:szCs w:val="24"/>
        </w:rPr>
        <w:t>ti Annuari sono stati fa</w:t>
      </w:r>
      <w:r>
        <w:rPr>
          <w:sz w:val="24"/>
          <w:szCs w:val="24"/>
        </w:rPr>
        <w:t>v</w:t>
      </w:r>
      <w:r w:rsidRPr="00E30BBE">
        <w:rPr>
          <w:sz w:val="24"/>
          <w:szCs w:val="24"/>
        </w:rPr>
        <w:t>ore</w:t>
      </w:r>
      <w:r>
        <w:rPr>
          <w:sz w:val="24"/>
          <w:szCs w:val="24"/>
        </w:rPr>
        <w:t>v</w:t>
      </w:r>
      <w:r w:rsidRPr="00E30BBE">
        <w:rPr>
          <w:sz w:val="24"/>
          <w:szCs w:val="24"/>
        </w:rPr>
        <w:t>olmente acco</w:t>
      </w:r>
      <w:r>
        <w:rPr>
          <w:sz w:val="24"/>
          <w:szCs w:val="24"/>
        </w:rPr>
        <w:t>lt</w:t>
      </w:r>
      <w:r w:rsidRPr="00E30BBE">
        <w:rPr>
          <w:sz w:val="24"/>
          <w:szCs w:val="24"/>
        </w:rPr>
        <w:t>i sia dalla cittadinanza, sia da coloro che si interessano di mate</w:t>
      </w:r>
      <w:r>
        <w:rPr>
          <w:sz w:val="24"/>
          <w:szCs w:val="24"/>
        </w:rPr>
        <w:t>r</w:t>
      </w:r>
      <w:r w:rsidRPr="00E30BBE">
        <w:rPr>
          <w:sz w:val="24"/>
          <w:szCs w:val="24"/>
        </w:rPr>
        <w:t xml:space="preserve">ie statistiche. La pubblicazione dello scorso anno </w:t>
      </w:r>
      <w:r>
        <w:rPr>
          <w:sz w:val="24"/>
          <w:szCs w:val="24"/>
        </w:rPr>
        <w:t>v</w:t>
      </w:r>
      <w:r w:rsidRPr="00E30BBE">
        <w:rPr>
          <w:sz w:val="24"/>
          <w:szCs w:val="24"/>
        </w:rPr>
        <w:t>enne in bre</w:t>
      </w:r>
      <w:r>
        <w:rPr>
          <w:sz w:val="24"/>
          <w:szCs w:val="24"/>
        </w:rPr>
        <w:t>v</w:t>
      </w:r>
      <w:r w:rsidRPr="00E30BBE">
        <w:rPr>
          <w:sz w:val="24"/>
          <w:szCs w:val="24"/>
        </w:rPr>
        <w:t>e te</w:t>
      </w:r>
      <w:r>
        <w:rPr>
          <w:sz w:val="24"/>
          <w:szCs w:val="24"/>
        </w:rPr>
        <w:t>m</w:t>
      </w:r>
      <w:r w:rsidRPr="00E30BBE">
        <w:rPr>
          <w:sz w:val="24"/>
          <w:szCs w:val="24"/>
        </w:rPr>
        <w:t>po completamente esaurita e, pertanto, allo scopo di fa</w:t>
      </w:r>
      <w:r>
        <w:rPr>
          <w:sz w:val="24"/>
          <w:szCs w:val="24"/>
        </w:rPr>
        <w:t>v</w:t>
      </w:r>
      <w:r w:rsidRPr="00E30BBE">
        <w:rPr>
          <w:sz w:val="24"/>
          <w:szCs w:val="24"/>
        </w:rPr>
        <w:t xml:space="preserve">orire le maggiori richieste, la tiratura di copie del presente </w:t>
      </w:r>
      <w:r>
        <w:rPr>
          <w:sz w:val="24"/>
          <w:szCs w:val="24"/>
        </w:rPr>
        <w:t>v</w:t>
      </w:r>
      <w:r w:rsidRPr="00E30BBE">
        <w:rPr>
          <w:sz w:val="24"/>
          <w:szCs w:val="24"/>
        </w:rPr>
        <w:t xml:space="preserve">olume è stata alquanto aumentata nei confronti delle precedenti. Analogamente a </w:t>
      </w:r>
      <w:r>
        <w:rPr>
          <w:sz w:val="24"/>
          <w:szCs w:val="24"/>
        </w:rPr>
        <w:t>quan</w:t>
      </w:r>
      <w:r w:rsidRPr="00E30BBE">
        <w:rPr>
          <w:sz w:val="24"/>
          <w:szCs w:val="24"/>
        </w:rPr>
        <w:t xml:space="preserve">to già </w:t>
      </w:r>
      <w:r>
        <w:rPr>
          <w:sz w:val="24"/>
          <w:szCs w:val="24"/>
        </w:rPr>
        <w:t>avven</w:t>
      </w:r>
      <w:r w:rsidRPr="00E30BBE">
        <w:rPr>
          <w:sz w:val="24"/>
          <w:szCs w:val="24"/>
        </w:rPr>
        <w:t xml:space="preserve">uto per il </w:t>
      </w:r>
      <w:r>
        <w:rPr>
          <w:sz w:val="24"/>
          <w:szCs w:val="24"/>
        </w:rPr>
        <w:t>1939</w:t>
      </w:r>
      <w:r w:rsidRPr="00E30BBE">
        <w:rPr>
          <w:sz w:val="24"/>
          <w:szCs w:val="24"/>
        </w:rPr>
        <w:t xml:space="preserve">, l'Annuario del </w:t>
      </w:r>
      <w:r>
        <w:rPr>
          <w:sz w:val="24"/>
          <w:szCs w:val="24"/>
        </w:rPr>
        <w:t>1940</w:t>
      </w:r>
      <w:r w:rsidRPr="00E30BBE">
        <w:rPr>
          <w:sz w:val="24"/>
          <w:szCs w:val="24"/>
        </w:rPr>
        <w:t xml:space="preserve"> non riparta alcuni capitoli contenenti dati riser</w:t>
      </w:r>
      <w:r>
        <w:rPr>
          <w:sz w:val="24"/>
          <w:szCs w:val="24"/>
        </w:rPr>
        <w:t>v</w:t>
      </w:r>
      <w:r w:rsidRPr="00E30BBE">
        <w:rPr>
          <w:sz w:val="24"/>
          <w:szCs w:val="24"/>
        </w:rPr>
        <w:t>ati. I dati non pubblicati sono però stati racco</w:t>
      </w:r>
      <w:r>
        <w:rPr>
          <w:sz w:val="24"/>
          <w:szCs w:val="24"/>
        </w:rPr>
        <w:t>lt</w:t>
      </w:r>
      <w:r w:rsidRPr="00E30BBE">
        <w:rPr>
          <w:sz w:val="24"/>
          <w:szCs w:val="24"/>
        </w:rPr>
        <w:t xml:space="preserve">i, e a suo tempo </w:t>
      </w:r>
      <w:r>
        <w:rPr>
          <w:sz w:val="24"/>
          <w:szCs w:val="24"/>
        </w:rPr>
        <w:t>v</w:t>
      </w:r>
      <w:r w:rsidRPr="00E30BBE">
        <w:rPr>
          <w:sz w:val="24"/>
          <w:szCs w:val="24"/>
        </w:rPr>
        <w:t>erra</w:t>
      </w:r>
      <w:r>
        <w:rPr>
          <w:sz w:val="24"/>
          <w:szCs w:val="24"/>
        </w:rPr>
        <w:t>nn</w:t>
      </w:r>
      <w:r w:rsidRPr="00E30BBE">
        <w:rPr>
          <w:sz w:val="24"/>
          <w:szCs w:val="24"/>
        </w:rPr>
        <w:t>o riuniti in fascicoli, per dar modo agli studiosi di desumere gli elementi che li interessano. In occasione della pubblicazione dell'An</w:t>
      </w:r>
      <w:r>
        <w:rPr>
          <w:sz w:val="24"/>
          <w:szCs w:val="24"/>
        </w:rPr>
        <w:t>n</w:t>
      </w:r>
      <w:r w:rsidRPr="00E30BBE">
        <w:rPr>
          <w:sz w:val="24"/>
          <w:szCs w:val="24"/>
        </w:rPr>
        <w:t>u</w:t>
      </w:r>
      <w:r>
        <w:rPr>
          <w:sz w:val="24"/>
          <w:szCs w:val="24"/>
        </w:rPr>
        <w:t>a</w:t>
      </w:r>
      <w:r w:rsidRPr="00E30BBE">
        <w:rPr>
          <w:sz w:val="24"/>
          <w:szCs w:val="24"/>
        </w:rPr>
        <w:t xml:space="preserve">rio del </w:t>
      </w:r>
      <w:r>
        <w:rPr>
          <w:sz w:val="24"/>
          <w:szCs w:val="24"/>
        </w:rPr>
        <w:t>1940</w:t>
      </w:r>
      <w:r w:rsidRPr="00E30BBE">
        <w:rPr>
          <w:sz w:val="24"/>
          <w:szCs w:val="24"/>
        </w:rPr>
        <w:t xml:space="preserve">, che ricorda l'anno in cui </w:t>
      </w:r>
      <w:r>
        <w:rPr>
          <w:sz w:val="24"/>
          <w:szCs w:val="24"/>
        </w:rPr>
        <w:t>l’</w:t>
      </w:r>
      <w:r w:rsidRPr="00E30BBE">
        <w:rPr>
          <w:sz w:val="24"/>
          <w:szCs w:val="24"/>
        </w:rPr>
        <w:t xml:space="preserve">Italia è </w:t>
      </w:r>
      <w:r>
        <w:rPr>
          <w:sz w:val="24"/>
          <w:szCs w:val="24"/>
        </w:rPr>
        <w:t>v</w:t>
      </w:r>
      <w:r w:rsidRPr="00E30BBE">
        <w:rPr>
          <w:sz w:val="24"/>
          <w:szCs w:val="24"/>
        </w:rPr>
        <w:t>olontariamente entrata nel conflitto per il trionfo deg</w:t>
      </w:r>
      <w:r>
        <w:rPr>
          <w:sz w:val="24"/>
          <w:szCs w:val="24"/>
        </w:rPr>
        <w:t>l</w:t>
      </w:r>
      <w:r w:rsidRPr="00E30BBE">
        <w:rPr>
          <w:sz w:val="24"/>
          <w:szCs w:val="24"/>
        </w:rPr>
        <w:t>i Ideali della Ri</w:t>
      </w:r>
      <w:r>
        <w:rPr>
          <w:sz w:val="24"/>
          <w:szCs w:val="24"/>
        </w:rPr>
        <w:t>v</w:t>
      </w:r>
      <w:r w:rsidRPr="00E30BBE">
        <w:rPr>
          <w:sz w:val="24"/>
          <w:szCs w:val="24"/>
        </w:rPr>
        <w:t>oluzione, ri</w:t>
      </w:r>
      <w:r>
        <w:rPr>
          <w:sz w:val="24"/>
          <w:szCs w:val="24"/>
        </w:rPr>
        <w:t>v</w:t>
      </w:r>
      <w:r w:rsidRPr="00E30BBE">
        <w:rPr>
          <w:sz w:val="24"/>
          <w:szCs w:val="24"/>
        </w:rPr>
        <w:t>olgo il mio p</w:t>
      </w:r>
      <w:r>
        <w:rPr>
          <w:sz w:val="24"/>
          <w:szCs w:val="24"/>
        </w:rPr>
        <w:t>en</w:t>
      </w:r>
      <w:r w:rsidRPr="00E30BBE">
        <w:rPr>
          <w:sz w:val="24"/>
          <w:szCs w:val="24"/>
        </w:rPr>
        <w:t>siero ai combattenti ed in particolar modo ai dipendenti del Comune caduti sul Ca</w:t>
      </w:r>
      <w:r>
        <w:rPr>
          <w:sz w:val="24"/>
          <w:szCs w:val="24"/>
        </w:rPr>
        <w:t>m</w:t>
      </w:r>
      <w:r w:rsidRPr="00E30BBE">
        <w:rPr>
          <w:sz w:val="24"/>
          <w:szCs w:val="24"/>
        </w:rPr>
        <w:t>po dell</w:t>
      </w:r>
      <w:r>
        <w:rPr>
          <w:sz w:val="24"/>
          <w:szCs w:val="24"/>
        </w:rPr>
        <w:t>’</w:t>
      </w:r>
      <w:r w:rsidRPr="00E30BBE">
        <w:rPr>
          <w:sz w:val="24"/>
          <w:szCs w:val="24"/>
        </w:rPr>
        <w:t>Onore. Torino, Giugno I94</w:t>
      </w:r>
      <w:r>
        <w:rPr>
          <w:sz w:val="24"/>
          <w:szCs w:val="24"/>
        </w:rPr>
        <w:t>1</w:t>
      </w:r>
      <w:r w:rsidRPr="00E30BBE">
        <w:rPr>
          <w:sz w:val="24"/>
          <w:szCs w:val="24"/>
        </w:rPr>
        <w:t xml:space="preserve">-XIX. </w:t>
      </w:r>
      <w:r>
        <w:rPr>
          <w:sz w:val="24"/>
          <w:szCs w:val="24"/>
        </w:rPr>
        <w:t>Il</w:t>
      </w:r>
      <w:r w:rsidRPr="00E30BBE">
        <w:rPr>
          <w:sz w:val="24"/>
          <w:szCs w:val="24"/>
        </w:rPr>
        <w:t xml:space="preserve"> po</w:t>
      </w:r>
      <w:r>
        <w:rPr>
          <w:sz w:val="24"/>
          <w:szCs w:val="24"/>
        </w:rPr>
        <w:t>destà</w:t>
      </w:r>
      <w:r w:rsidRPr="00E30BBE">
        <w:rPr>
          <w:sz w:val="24"/>
          <w:szCs w:val="24"/>
        </w:rPr>
        <w:t xml:space="preserve"> M. BONIN</w:t>
      </w:r>
      <w:r>
        <w:rPr>
          <w:sz w:val="24"/>
          <w:szCs w:val="24"/>
        </w:rPr>
        <w:t>O</w:t>
      </w:r>
    </w:p>
    <w:p w14:paraId="60040DA5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C1F6A"/>
    <w:rsid w:val="00287CD4"/>
    <w:rsid w:val="002B47E0"/>
    <w:rsid w:val="0031062F"/>
    <w:rsid w:val="003605E3"/>
    <w:rsid w:val="00375F4B"/>
    <w:rsid w:val="003811E4"/>
    <w:rsid w:val="00627BB6"/>
    <w:rsid w:val="00653982"/>
    <w:rsid w:val="008C1F6A"/>
    <w:rsid w:val="00C71CAA"/>
    <w:rsid w:val="00D544E6"/>
    <w:rsid w:val="00E30BBE"/>
    <w:rsid w:val="00E84EF4"/>
    <w:rsid w:val="00F3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C0FE4"/>
  <w15:chartTrackingRefBased/>
  <w15:docId w15:val="{B032D476-6B8E-42E0-962D-339A793EB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30BBE"/>
  </w:style>
  <w:style w:type="paragraph" w:styleId="Titolo1">
    <w:name w:val="heading 1"/>
    <w:basedOn w:val="Normale"/>
    <w:next w:val="Normale"/>
    <w:link w:val="Titolo1Carattere"/>
    <w:uiPriority w:val="9"/>
    <w:qFormat/>
    <w:rsid w:val="008C1F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C1F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C1F6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C1F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C1F6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C1F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C1F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C1F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C1F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C1F6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C1F6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C1F6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C1F6A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C1F6A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C1F6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C1F6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C1F6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C1F6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C1F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C1F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C1F6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C1F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C1F6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C1F6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C1F6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C1F6A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C1F6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C1F6A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C1F6A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E30BBE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0B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une.torino.it/statistica/osservatorio/annuario/prec2000/index.htm" TargetMode="External"/><Relationship Id="rId13" Type="http://schemas.openxmlformats.org/officeDocument/2006/relationships/hyperlink" Target="http://www.comune.torino.it/statistica/osservatorio/annuario/prec2000/index.ht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comune.torino.it/statistica/osservatorio/annuario/prec2000/index.htm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comune.torino.it/statistica/osservatorio/annuario/2022/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://www.comune.torino.it/statistica/osservatorio/annuario/prec2000/index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comune.torino.it/statistica/osservatorio/annuario/prec2000/index.htm" TargetMode="External"/><Relationship Id="rId14" Type="http://schemas.openxmlformats.org/officeDocument/2006/relationships/hyperlink" Target="http://www.comune.torino.it/statistica/osservatorio/annuario/2022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562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2024-10-11T05:26:00Z</dcterms:created>
  <dcterms:modified xsi:type="dcterms:W3CDTF">2024-10-11T06:06:00Z</dcterms:modified>
</cp:coreProperties>
</file>