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1139" w14:textId="07F93BE7" w:rsidR="00D152A8" w:rsidRDefault="00D152A8" w:rsidP="00D152A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0041564"/>
      <w:r>
        <w:rPr>
          <w:rFonts w:cstheme="minorHAnsi"/>
          <w:b/>
          <w:color w:val="C00000"/>
          <w:sz w:val="44"/>
          <w:szCs w:val="44"/>
        </w:rPr>
        <w:t>XU857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17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052F8590" w14:textId="5FF81960" w:rsidR="00D152A8" w:rsidRPr="00B87760" w:rsidRDefault="00D152A8" w:rsidP="00D152A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8776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B238E3A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La *</w:t>
      </w:r>
      <w:proofErr w:type="gramStart"/>
      <w:r w:rsidRPr="00DE0EDF">
        <w:rPr>
          <w:b/>
          <w:bCs/>
          <w:sz w:val="24"/>
          <w:szCs w:val="24"/>
        </w:rPr>
        <w:t>Trinacria</w:t>
      </w:r>
      <w:r w:rsidRPr="00DE0EDF">
        <w:rPr>
          <w:sz w:val="24"/>
          <w:szCs w:val="24"/>
        </w:rPr>
        <w:t xml:space="preserve"> :</w:t>
      </w:r>
      <w:proofErr w:type="gramEnd"/>
      <w:r w:rsidRPr="00DE0EDF">
        <w:rPr>
          <w:sz w:val="24"/>
          <w:szCs w:val="24"/>
        </w:rPr>
        <w:t xml:space="preserve"> foglio periodico. - Anno 1. (1836). - </w:t>
      </w:r>
      <w:proofErr w:type="gramStart"/>
      <w:r w:rsidRPr="00DE0EDF">
        <w:rPr>
          <w:sz w:val="24"/>
          <w:szCs w:val="24"/>
        </w:rPr>
        <w:t>Messina :</w:t>
      </w:r>
      <w:proofErr w:type="gramEnd"/>
      <w:r w:rsidRPr="00DE0EDF">
        <w:rPr>
          <w:sz w:val="24"/>
          <w:szCs w:val="24"/>
        </w:rPr>
        <w:t xml:space="preserve"> [s.n.], 1836. – 1 </w:t>
      </w:r>
      <w:proofErr w:type="gramStart"/>
      <w:r w:rsidRPr="00DE0EDF">
        <w:rPr>
          <w:sz w:val="24"/>
          <w:szCs w:val="24"/>
        </w:rPr>
        <w:t>volume ;</w:t>
      </w:r>
      <w:proofErr w:type="gramEnd"/>
      <w:r w:rsidRPr="00DE0EDF">
        <w:rPr>
          <w:sz w:val="24"/>
          <w:szCs w:val="24"/>
        </w:rPr>
        <w:t xml:space="preserve"> 30 cm. ((Periodicità non determinata. - RCA0776925</w:t>
      </w:r>
    </w:p>
    <w:p w14:paraId="6E14014A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</w:p>
    <w:p w14:paraId="108252E5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La *</w:t>
      </w:r>
      <w:proofErr w:type="gramStart"/>
      <w:r w:rsidRPr="00DE0EDF">
        <w:rPr>
          <w:b/>
          <w:bCs/>
          <w:sz w:val="24"/>
          <w:szCs w:val="24"/>
        </w:rPr>
        <w:t>Trinacria</w:t>
      </w:r>
      <w:r w:rsidRPr="00DE0EDF">
        <w:rPr>
          <w:sz w:val="24"/>
          <w:szCs w:val="24"/>
        </w:rPr>
        <w:t xml:space="preserve"> :</w:t>
      </w:r>
      <w:proofErr w:type="gramEnd"/>
      <w:r w:rsidRPr="00DE0EDF">
        <w:rPr>
          <w:sz w:val="24"/>
          <w:szCs w:val="24"/>
        </w:rPr>
        <w:t xml:space="preserve"> rivista letteraria artistica. - Anno 1, n. 1 (4 settembre </w:t>
      </w:r>
      <w:proofErr w:type="gramStart"/>
      <w:r w:rsidRPr="00DE0EDF">
        <w:rPr>
          <w:sz w:val="24"/>
          <w:szCs w:val="24"/>
        </w:rPr>
        <w:t>1892)-</w:t>
      </w:r>
      <w:proofErr w:type="gramEnd"/>
      <w:r w:rsidRPr="00DE0EDF">
        <w:rPr>
          <w:sz w:val="24"/>
          <w:szCs w:val="24"/>
        </w:rPr>
        <w:t xml:space="preserve">    . - </w:t>
      </w:r>
      <w:proofErr w:type="gramStart"/>
      <w:r w:rsidRPr="00DE0EDF">
        <w:rPr>
          <w:sz w:val="24"/>
          <w:szCs w:val="24"/>
        </w:rPr>
        <w:t>Alcamo :</w:t>
      </w:r>
      <w:proofErr w:type="gramEnd"/>
      <w:r w:rsidRPr="00DE0EDF">
        <w:rPr>
          <w:sz w:val="24"/>
          <w:szCs w:val="24"/>
        </w:rPr>
        <w:t xml:space="preserve"> </w:t>
      </w:r>
      <w:proofErr w:type="spellStart"/>
      <w:r w:rsidRPr="00DE0EDF">
        <w:rPr>
          <w:sz w:val="24"/>
          <w:szCs w:val="24"/>
        </w:rPr>
        <w:t>Tip</w:t>
      </w:r>
      <w:proofErr w:type="spellEnd"/>
      <w:r w:rsidRPr="00DE0EDF">
        <w:rPr>
          <w:sz w:val="24"/>
          <w:szCs w:val="24"/>
        </w:rPr>
        <w:t xml:space="preserve">. Vito Segesta, 1892. – 1 </w:t>
      </w:r>
      <w:proofErr w:type="gramStart"/>
      <w:r w:rsidRPr="00DE0EDF">
        <w:rPr>
          <w:sz w:val="24"/>
          <w:szCs w:val="24"/>
        </w:rPr>
        <w:t>volume ;</w:t>
      </w:r>
      <w:proofErr w:type="gramEnd"/>
      <w:r w:rsidRPr="00DE0EDF">
        <w:rPr>
          <w:sz w:val="24"/>
          <w:szCs w:val="24"/>
        </w:rPr>
        <w:t xml:space="preserve"> 27 cm. - CUBI 598387. - BNI 1892-9181. - CFI0367863</w:t>
      </w:r>
    </w:p>
    <w:p w14:paraId="72B2DAF4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</w:p>
    <w:p w14:paraId="5286B295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La *</w:t>
      </w:r>
      <w:proofErr w:type="gramStart"/>
      <w:r w:rsidRPr="00DE0EDF">
        <w:rPr>
          <w:b/>
          <w:bCs/>
          <w:sz w:val="24"/>
          <w:szCs w:val="24"/>
        </w:rPr>
        <w:t>Trinacria</w:t>
      </w:r>
      <w:r w:rsidRPr="00DE0EDF">
        <w:rPr>
          <w:sz w:val="24"/>
          <w:szCs w:val="24"/>
        </w:rPr>
        <w:t xml:space="preserve"> :</w:t>
      </w:r>
      <w:proofErr w:type="gramEnd"/>
      <w:r w:rsidRPr="00DE0EDF">
        <w:rPr>
          <w:sz w:val="24"/>
          <w:szCs w:val="24"/>
        </w:rPr>
        <w:t xml:space="preserve"> giornale politico amministrativo. - Anno 1, n. 1 (28 maggio </w:t>
      </w:r>
      <w:proofErr w:type="gramStart"/>
      <w:r w:rsidRPr="00DE0EDF">
        <w:rPr>
          <w:sz w:val="24"/>
          <w:szCs w:val="24"/>
        </w:rPr>
        <w:t>1893)-</w:t>
      </w:r>
      <w:proofErr w:type="gramEnd"/>
      <w:r w:rsidRPr="00DE0EDF">
        <w:rPr>
          <w:sz w:val="24"/>
          <w:szCs w:val="24"/>
        </w:rPr>
        <w:t xml:space="preserve">    . - </w:t>
      </w:r>
      <w:proofErr w:type="gramStart"/>
      <w:r w:rsidRPr="00DE0EDF">
        <w:rPr>
          <w:sz w:val="24"/>
          <w:szCs w:val="24"/>
        </w:rPr>
        <w:t>Palermo :</w:t>
      </w:r>
      <w:proofErr w:type="gramEnd"/>
      <w:r w:rsidRPr="00DE0EDF">
        <w:rPr>
          <w:sz w:val="24"/>
          <w:szCs w:val="24"/>
        </w:rPr>
        <w:t xml:space="preserve"> </w:t>
      </w:r>
      <w:proofErr w:type="spellStart"/>
      <w:r w:rsidRPr="00DE0EDF">
        <w:rPr>
          <w:sz w:val="24"/>
          <w:szCs w:val="24"/>
        </w:rPr>
        <w:t>Tip</w:t>
      </w:r>
      <w:proofErr w:type="spellEnd"/>
      <w:r w:rsidRPr="00DE0EDF">
        <w:rPr>
          <w:sz w:val="24"/>
          <w:szCs w:val="24"/>
        </w:rPr>
        <w:t xml:space="preserve">. G. Spinnato, 1893. – 1 </w:t>
      </w:r>
      <w:proofErr w:type="gramStart"/>
      <w:r w:rsidRPr="00DE0EDF">
        <w:rPr>
          <w:sz w:val="24"/>
          <w:szCs w:val="24"/>
        </w:rPr>
        <w:t>volume ;</w:t>
      </w:r>
      <w:proofErr w:type="gramEnd"/>
      <w:r w:rsidRPr="00DE0EDF">
        <w:rPr>
          <w:sz w:val="24"/>
          <w:szCs w:val="24"/>
        </w:rPr>
        <w:t xml:space="preserve"> 38 cm. - CUBI 598383. - BNI 1893-6562. - CFI0367860</w:t>
      </w:r>
    </w:p>
    <w:p w14:paraId="147DE65B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</w:p>
    <w:p w14:paraId="3CFAFDEF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La *</w:t>
      </w:r>
      <w:proofErr w:type="gramStart"/>
      <w:r w:rsidRPr="00DE0EDF">
        <w:rPr>
          <w:b/>
          <w:bCs/>
          <w:sz w:val="24"/>
          <w:szCs w:val="24"/>
        </w:rPr>
        <w:t xml:space="preserve">Trinacria </w:t>
      </w:r>
      <w:r w:rsidRPr="00DE0EDF">
        <w:rPr>
          <w:sz w:val="24"/>
          <w:szCs w:val="24"/>
        </w:rPr>
        <w:t>:</w:t>
      </w:r>
      <w:proofErr w:type="gramEnd"/>
      <w:r w:rsidRPr="00DE0EDF">
        <w:rPr>
          <w:sz w:val="24"/>
          <w:szCs w:val="24"/>
        </w:rPr>
        <w:t xml:space="preserve"> periodico politico, letterario, commerciale. - Anno 1, n. 1 (12 novembre </w:t>
      </w:r>
      <w:proofErr w:type="gramStart"/>
      <w:r w:rsidRPr="00DE0EDF">
        <w:rPr>
          <w:sz w:val="24"/>
          <w:szCs w:val="24"/>
        </w:rPr>
        <w:t>1899)-</w:t>
      </w:r>
      <w:proofErr w:type="gramEnd"/>
      <w:r w:rsidRPr="00DE0EDF">
        <w:rPr>
          <w:sz w:val="24"/>
          <w:szCs w:val="24"/>
        </w:rPr>
        <w:t xml:space="preserve">    . - </w:t>
      </w:r>
      <w:proofErr w:type="gramStart"/>
      <w:r w:rsidRPr="00DE0EDF">
        <w:rPr>
          <w:sz w:val="24"/>
          <w:szCs w:val="24"/>
        </w:rPr>
        <w:t>Catania :</w:t>
      </w:r>
      <w:proofErr w:type="gramEnd"/>
      <w:r w:rsidRPr="00DE0EDF">
        <w:rPr>
          <w:sz w:val="24"/>
          <w:szCs w:val="24"/>
        </w:rPr>
        <w:t xml:space="preserve"> </w:t>
      </w:r>
      <w:proofErr w:type="spellStart"/>
      <w:r w:rsidRPr="00DE0EDF">
        <w:rPr>
          <w:sz w:val="24"/>
          <w:szCs w:val="24"/>
        </w:rPr>
        <w:t>Tip</w:t>
      </w:r>
      <w:proofErr w:type="spellEnd"/>
      <w:r w:rsidRPr="00DE0EDF">
        <w:rPr>
          <w:sz w:val="24"/>
          <w:szCs w:val="24"/>
        </w:rPr>
        <w:t xml:space="preserve">. Roma, 1899. – 1 </w:t>
      </w:r>
      <w:proofErr w:type="gramStart"/>
      <w:r w:rsidRPr="00DE0EDF">
        <w:rPr>
          <w:sz w:val="24"/>
          <w:szCs w:val="24"/>
        </w:rPr>
        <w:t>volume ;</w:t>
      </w:r>
      <w:proofErr w:type="gramEnd"/>
      <w:r w:rsidRPr="00DE0EDF">
        <w:rPr>
          <w:sz w:val="24"/>
          <w:szCs w:val="24"/>
        </w:rPr>
        <w:t xml:space="preserve"> 47 cm. ((Periodicità non determinata. - CUBI 598386. - BNI 1900-1947. - CFI0367862</w:t>
      </w:r>
    </w:p>
    <w:p w14:paraId="03ECA19B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</w:p>
    <w:p w14:paraId="4FB933A2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La *</w:t>
      </w:r>
      <w:proofErr w:type="gramStart"/>
      <w:r w:rsidRPr="00DE0EDF">
        <w:rPr>
          <w:b/>
          <w:bCs/>
          <w:sz w:val="24"/>
          <w:szCs w:val="24"/>
        </w:rPr>
        <w:t>Trinacria</w:t>
      </w:r>
      <w:r w:rsidRPr="00DE0EDF">
        <w:rPr>
          <w:sz w:val="24"/>
          <w:szCs w:val="24"/>
        </w:rPr>
        <w:t xml:space="preserve"> :</w:t>
      </w:r>
      <w:proofErr w:type="gramEnd"/>
      <w:r w:rsidRPr="00DE0EDF">
        <w:rPr>
          <w:sz w:val="24"/>
          <w:szCs w:val="24"/>
        </w:rPr>
        <w:t xml:space="preserve"> organo degl'interessi magistrali. - </w:t>
      </w:r>
      <w:proofErr w:type="gramStart"/>
      <w:r w:rsidRPr="00DE0EDF">
        <w:rPr>
          <w:sz w:val="24"/>
          <w:szCs w:val="24"/>
        </w:rPr>
        <w:t>Palermo :</w:t>
      </w:r>
      <w:proofErr w:type="gramEnd"/>
      <w:r w:rsidRPr="00DE0EDF">
        <w:rPr>
          <w:sz w:val="24"/>
          <w:szCs w:val="24"/>
        </w:rPr>
        <w:t xml:space="preserve"> [s.n., 1902]. – 1 </w:t>
      </w:r>
      <w:proofErr w:type="gramStart"/>
      <w:r w:rsidRPr="00DE0EDF">
        <w:rPr>
          <w:sz w:val="24"/>
          <w:szCs w:val="24"/>
        </w:rPr>
        <w:t>volume ;</w:t>
      </w:r>
      <w:proofErr w:type="gramEnd"/>
      <w:r w:rsidRPr="00DE0EDF">
        <w:rPr>
          <w:sz w:val="24"/>
          <w:szCs w:val="24"/>
        </w:rPr>
        <w:t xml:space="preserve"> 59 cm. ((Periodicità non determinata. - Descrizione basata su: Anno 1, n. 9 (9 marzo 1902). - LO10787915</w:t>
      </w:r>
    </w:p>
    <w:p w14:paraId="0EFEBD20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</w:p>
    <w:p w14:paraId="5DAA1DFC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*</w:t>
      </w:r>
      <w:proofErr w:type="gramStart"/>
      <w:r w:rsidRPr="00DE0EDF">
        <w:rPr>
          <w:b/>
          <w:bCs/>
          <w:sz w:val="24"/>
          <w:szCs w:val="24"/>
        </w:rPr>
        <w:t>Trinacria</w:t>
      </w:r>
      <w:r w:rsidRPr="00DE0EDF">
        <w:rPr>
          <w:sz w:val="24"/>
          <w:szCs w:val="24"/>
        </w:rPr>
        <w:t xml:space="preserve"> :</w:t>
      </w:r>
      <w:proofErr w:type="gramEnd"/>
      <w:r w:rsidRPr="00DE0EDF">
        <w:rPr>
          <w:sz w:val="24"/>
          <w:szCs w:val="24"/>
        </w:rPr>
        <w:t xml:space="preserve"> mensile letterario. - Anno 1, n. 1 (20 giugno </w:t>
      </w:r>
      <w:proofErr w:type="gramStart"/>
      <w:r w:rsidRPr="00DE0EDF">
        <w:rPr>
          <w:sz w:val="24"/>
          <w:szCs w:val="24"/>
        </w:rPr>
        <w:t>1922)-</w:t>
      </w:r>
      <w:proofErr w:type="gramEnd"/>
      <w:r w:rsidRPr="00DE0EDF">
        <w:rPr>
          <w:sz w:val="24"/>
          <w:szCs w:val="24"/>
        </w:rPr>
        <w:t xml:space="preserve">    . - </w:t>
      </w:r>
      <w:proofErr w:type="gramStart"/>
      <w:r w:rsidRPr="00DE0EDF">
        <w:rPr>
          <w:sz w:val="24"/>
          <w:szCs w:val="24"/>
        </w:rPr>
        <w:t>Siracusa :</w:t>
      </w:r>
      <w:proofErr w:type="gramEnd"/>
      <w:r w:rsidRPr="00DE0EDF">
        <w:rPr>
          <w:sz w:val="24"/>
          <w:szCs w:val="24"/>
        </w:rPr>
        <w:t xml:space="preserve"> [s.n.], 1922. – 1 </w:t>
      </w:r>
      <w:proofErr w:type="gramStart"/>
      <w:r w:rsidRPr="00DE0EDF">
        <w:rPr>
          <w:sz w:val="24"/>
          <w:szCs w:val="24"/>
        </w:rPr>
        <w:t>volume ;</w:t>
      </w:r>
      <w:proofErr w:type="gramEnd"/>
      <w:r w:rsidRPr="00DE0EDF">
        <w:rPr>
          <w:sz w:val="24"/>
          <w:szCs w:val="24"/>
        </w:rPr>
        <w:t xml:space="preserve"> 56 cm. - PAL0115189</w:t>
      </w:r>
    </w:p>
    <w:p w14:paraId="624D3093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</w:p>
    <w:p w14:paraId="464D640C" w14:textId="77777777" w:rsidR="00D152A8" w:rsidRPr="00B5336D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B5336D">
        <w:rPr>
          <w:sz w:val="24"/>
          <w:szCs w:val="24"/>
        </w:rPr>
        <w:t xml:space="preserve">La </w:t>
      </w:r>
      <w:r w:rsidRPr="00DE0EDF">
        <w:rPr>
          <w:sz w:val="24"/>
          <w:szCs w:val="24"/>
        </w:rPr>
        <w:t>*</w:t>
      </w:r>
      <w:r w:rsidRPr="00B5336D">
        <w:rPr>
          <w:b/>
          <w:bCs/>
          <w:sz w:val="24"/>
          <w:szCs w:val="24"/>
        </w:rPr>
        <w:t>Trinacria</w:t>
      </w:r>
      <w:r w:rsidRPr="00B5336D">
        <w:rPr>
          <w:sz w:val="24"/>
          <w:szCs w:val="24"/>
        </w:rPr>
        <w:t xml:space="preserve"> / a cura del Partito Repubblicano Indipendente. </w:t>
      </w:r>
      <w:r w:rsidRPr="00DE0EDF">
        <w:rPr>
          <w:sz w:val="24"/>
          <w:szCs w:val="24"/>
        </w:rPr>
        <w:t>–</w:t>
      </w:r>
      <w:r w:rsidRPr="00B5336D">
        <w:rPr>
          <w:sz w:val="24"/>
          <w:szCs w:val="24"/>
        </w:rPr>
        <w:t xml:space="preserve"> </w:t>
      </w:r>
      <w:r w:rsidRPr="00DE0EDF">
        <w:rPr>
          <w:sz w:val="24"/>
          <w:szCs w:val="24"/>
        </w:rPr>
        <w:t xml:space="preserve">2 giugno 1846. - </w:t>
      </w:r>
      <w:proofErr w:type="gramStart"/>
      <w:r w:rsidRPr="00B5336D">
        <w:rPr>
          <w:sz w:val="24"/>
          <w:szCs w:val="24"/>
        </w:rPr>
        <w:t xml:space="preserve">Catania </w:t>
      </w:r>
      <w:r w:rsidRPr="00DE0EDF">
        <w:rPr>
          <w:sz w:val="24"/>
          <w:szCs w:val="24"/>
        </w:rPr>
        <w:t>:</w:t>
      </w:r>
      <w:proofErr w:type="gramEnd"/>
      <w:r w:rsidRPr="00DE0EDF">
        <w:rPr>
          <w:sz w:val="24"/>
          <w:szCs w:val="24"/>
        </w:rPr>
        <w:t xml:space="preserve"> Arti grafiche siciliane, 1946</w:t>
      </w:r>
      <w:r w:rsidRPr="00B5336D">
        <w:rPr>
          <w:sz w:val="24"/>
          <w:szCs w:val="24"/>
        </w:rPr>
        <w:t xml:space="preserve">. </w:t>
      </w:r>
      <w:r w:rsidRPr="00DE0EDF">
        <w:rPr>
          <w:sz w:val="24"/>
          <w:szCs w:val="24"/>
        </w:rPr>
        <w:t>–</w:t>
      </w:r>
      <w:r w:rsidRPr="00B5336D">
        <w:rPr>
          <w:sz w:val="24"/>
          <w:szCs w:val="24"/>
        </w:rPr>
        <w:t xml:space="preserve"> </w:t>
      </w:r>
      <w:r w:rsidRPr="00DE0EDF">
        <w:rPr>
          <w:sz w:val="24"/>
          <w:szCs w:val="24"/>
        </w:rPr>
        <w:t xml:space="preserve">1 </w:t>
      </w:r>
      <w:proofErr w:type="gramStart"/>
      <w:r w:rsidRPr="00B5336D">
        <w:rPr>
          <w:sz w:val="24"/>
          <w:szCs w:val="24"/>
        </w:rPr>
        <w:t>v</w:t>
      </w:r>
      <w:r w:rsidRPr="00DE0EDF">
        <w:rPr>
          <w:sz w:val="24"/>
          <w:szCs w:val="24"/>
        </w:rPr>
        <w:t>olume</w:t>
      </w:r>
      <w:r w:rsidRPr="00B5336D">
        <w:rPr>
          <w:sz w:val="24"/>
          <w:szCs w:val="24"/>
        </w:rPr>
        <w:t xml:space="preserve"> :</w:t>
      </w:r>
      <w:proofErr w:type="gramEnd"/>
      <w:r w:rsidRPr="00B5336D">
        <w:rPr>
          <w:sz w:val="24"/>
          <w:szCs w:val="24"/>
        </w:rPr>
        <w:t xml:space="preserve"> ill. ; 50 cm. - </w:t>
      </w:r>
      <w:r w:rsidRPr="00DE0EDF">
        <w:rPr>
          <w:sz w:val="24"/>
          <w:szCs w:val="24"/>
        </w:rPr>
        <w:t>PAL0117813</w:t>
      </w:r>
    </w:p>
    <w:p w14:paraId="220408BD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</w:p>
    <w:p w14:paraId="4678D549" w14:textId="2935164A" w:rsidR="00DE0EDF" w:rsidRPr="00DE0EDF" w:rsidRDefault="00DE0EDF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*</w:t>
      </w:r>
      <w:proofErr w:type="gramStart"/>
      <w:r w:rsidRPr="00DE0EDF">
        <w:rPr>
          <w:b/>
          <w:bCs/>
          <w:sz w:val="24"/>
          <w:szCs w:val="24"/>
        </w:rPr>
        <w:t>Sicilia</w:t>
      </w:r>
      <w:r w:rsidRPr="00DE0EDF">
        <w:rPr>
          <w:sz w:val="24"/>
          <w:szCs w:val="24"/>
        </w:rPr>
        <w:t xml:space="preserve"> :</w:t>
      </w:r>
      <w:proofErr w:type="gramEnd"/>
      <w:r w:rsidRPr="00DE0EDF">
        <w:rPr>
          <w:sz w:val="24"/>
          <w:szCs w:val="24"/>
        </w:rPr>
        <w:t xml:space="preserve"> organo del </w:t>
      </w:r>
      <w:r w:rsidRPr="00DE0EDF">
        <w:rPr>
          <w:sz w:val="24"/>
          <w:szCs w:val="24"/>
        </w:rPr>
        <w:t>M</w:t>
      </w:r>
      <w:r w:rsidRPr="00DE0EDF">
        <w:rPr>
          <w:sz w:val="24"/>
          <w:szCs w:val="24"/>
        </w:rPr>
        <w:t xml:space="preserve">ovimento per la indipendenza della Sicilia. - Edizione straordinaria. - </w:t>
      </w:r>
      <w:proofErr w:type="gramStart"/>
      <w:r w:rsidRPr="00DE0EDF">
        <w:rPr>
          <w:sz w:val="24"/>
          <w:szCs w:val="24"/>
        </w:rPr>
        <w:t>Catania :</w:t>
      </w:r>
      <w:proofErr w:type="gramEnd"/>
      <w:r w:rsidRPr="00DE0EDF">
        <w:rPr>
          <w:sz w:val="24"/>
          <w:szCs w:val="24"/>
        </w:rPr>
        <w:t xml:space="preserve"> </w:t>
      </w:r>
      <w:r w:rsidRPr="00DE0EDF">
        <w:rPr>
          <w:sz w:val="24"/>
          <w:szCs w:val="24"/>
        </w:rPr>
        <w:t>[</w:t>
      </w:r>
      <w:r w:rsidRPr="00DE0EDF">
        <w:rPr>
          <w:sz w:val="24"/>
          <w:szCs w:val="24"/>
        </w:rPr>
        <w:t>s.n.</w:t>
      </w:r>
      <w:r w:rsidRPr="00DE0EDF">
        <w:rPr>
          <w:sz w:val="24"/>
          <w:szCs w:val="24"/>
        </w:rPr>
        <w:t>, 1944]</w:t>
      </w:r>
      <w:r w:rsidRPr="00DE0EDF">
        <w:rPr>
          <w:sz w:val="24"/>
          <w:szCs w:val="24"/>
        </w:rPr>
        <w:t xml:space="preserve">. </w:t>
      </w:r>
      <w:r w:rsidRPr="00DE0EDF">
        <w:rPr>
          <w:sz w:val="24"/>
          <w:szCs w:val="24"/>
        </w:rPr>
        <w:t>–</w:t>
      </w:r>
      <w:r w:rsidRPr="00DE0EDF">
        <w:rPr>
          <w:sz w:val="24"/>
          <w:szCs w:val="24"/>
        </w:rPr>
        <w:t xml:space="preserve"> </w:t>
      </w:r>
      <w:r w:rsidRPr="00DE0EDF">
        <w:rPr>
          <w:sz w:val="24"/>
          <w:szCs w:val="24"/>
        </w:rPr>
        <w:t xml:space="preserve">1 </w:t>
      </w:r>
      <w:proofErr w:type="gramStart"/>
      <w:r w:rsidRPr="00DE0EDF">
        <w:rPr>
          <w:sz w:val="24"/>
          <w:szCs w:val="24"/>
        </w:rPr>
        <w:t>v</w:t>
      </w:r>
      <w:r w:rsidRPr="00DE0EDF">
        <w:rPr>
          <w:sz w:val="24"/>
          <w:szCs w:val="24"/>
        </w:rPr>
        <w:t>olume</w:t>
      </w:r>
      <w:r w:rsidRPr="00DE0EDF">
        <w:rPr>
          <w:sz w:val="24"/>
          <w:szCs w:val="24"/>
        </w:rPr>
        <w:t xml:space="preserve"> ;</w:t>
      </w:r>
      <w:proofErr w:type="gramEnd"/>
      <w:r w:rsidRPr="00DE0EDF">
        <w:rPr>
          <w:sz w:val="24"/>
          <w:szCs w:val="24"/>
        </w:rPr>
        <w:t xml:space="preserve"> 40 cm. </w:t>
      </w:r>
      <w:r w:rsidRPr="00DE0EDF">
        <w:rPr>
          <w:sz w:val="24"/>
          <w:szCs w:val="24"/>
        </w:rPr>
        <w:t>((</w:t>
      </w:r>
      <w:r w:rsidRPr="00DE0EDF">
        <w:rPr>
          <w:sz w:val="24"/>
          <w:szCs w:val="24"/>
        </w:rPr>
        <w:t>Descr</w:t>
      </w:r>
      <w:r w:rsidRPr="00DE0EDF">
        <w:rPr>
          <w:sz w:val="24"/>
          <w:szCs w:val="24"/>
        </w:rPr>
        <w:t>izione</w:t>
      </w:r>
      <w:r w:rsidRPr="00DE0EDF">
        <w:rPr>
          <w:sz w:val="24"/>
          <w:szCs w:val="24"/>
        </w:rPr>
        <w:t xml:space="preserve"> basata su: n. 2 (15 mag</w:t>
      </w:r>
      <w:r w:rsidRPr="00DE0EDF">
        <w:rPr>
          <w:sz w:val="24"/>
          <w:szCs w:val="24"/>
        </w:rPr>
        <w:t>gio</w:t>
      </w:r>
      <w:r w:rsidRPr="00DE0EDF">
        <w:rPr>
          <w:sz w:val="24"/>
          <w:szCs w:val="24"/>
        </w:rPr>
        <w:t xml:space="preserve"> 1944).</w:t>
      </w:r>
      <w:r w:rsidRPr="00DE0EDF">
        <w:rPr>
          <w:sz w:val="24"/>
          <w:szCs w:val="24"/>
        </w:rPr>
        <w:t xml:space="preserve"> - </w:t>
      </w:r>
      <w:r w:rsidRPr="00DE0EDF">
        <w:rPr>
          <w:sz w:val="24"/>
          <w:szCs w:val="24"/>
        </w:rPr>
        <w:t xml:space="preserve">PAL0117771 </w:t>
      </w:r>
    </w:p>
    <w:p w14:paraId="0FCFEF1D" w14:textId="5234965A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*</w:t>
      </w:r>
      <w:proofErr w:type="gramStart"/>
      <w:r w:rsidRPr="00DE0EDF">
        <w:rPr>
          <w:b/>
          <w:bCs/>
          <w:sz w:val="24"/>
          <w:szCs w:val="24"/>
        </w:rPr>
        <w:t>Trinacria</w:t>
      </w:r>
      <w:r w:rsidRPr="00DE0EDF">
        <w:rPr>
          <w:sz w:val="24"/>
          <w:szCs w:val="24"/>
        </w:rPr>
        <w:t xml:space="preserve"> :</w:t>
      </w:r>
      <w:proofErr w:type="gramEnd"/>
      <w:r w:rsidRPr="00DE0EDF">
        <w:rPr>
          <w:sz w:val="24"/>
          <w:szCs w:val="24"/>
        </w:rPr>
        <w:t xml:space="preserve"> settimanale politico del M.I.S. - Anno 1, n. 1 (20 luglio 1946)-anno 2, n. 3 (20 febbraio 1947). - </w:t>
      </w:r>
      <w:proofErr w:type="gramStart"/>
      <w:r w:rsidRPr="00DE0EDF">
        <w:rPr>
          <w:sz w:val="24"/>
          <w:szCs w:val="24"/>
        </w:rPr>
        <w:t>Palermo :</w:t>
      </w:r>
      <w:proofErr w:type="gramEnd"/>
      <w:r w:rsidRPr="00DE0EDF">
        <w:rPr>
          <w:sz w:val="24"/>
          <w:szCs w:val="24"/>
        </w:rPr>
        <w:t xml:space="preserve"> Trinacria, 1946-1947. - 2 </w:t>
      </w:r>
      <w:proofErr w:type="gramStart"/>
      <w:r w:rsidRPr="00DE0EDF">
        <w:rPr>
          <w:sz w:val="24"/>
          <w:szCs w:val="24"/>
        </w:rPr>
        <w:t>volumi ;</w:t>
      </w:r>
      <w:proofErr w:type="gramEnd"/>
      <w:r w:rsidRPr="00DE0EDF">
        <w:rPr>
          <w:sz w:val="24"/>
          <w:szCs w:val="24"/>
        </w:rPr>
        <w:t xml:space="preserve"> ill. : 60 cm. - CUBI 598389. - BNI 1947-616. - PAL0080321</w:t>
      </w:r>
    </w:p>
    <w:p w14:paraId="3714E4B5" w14:textId="0F5D2D30" w:rsidR="00D152A8" w:rsidRPr="00DE0EDF" w:rsidRDefault="001215A6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 xml:space="preserve">Autore: </w:t>
      </w:r>
      <w:r w:rsidRPr="00DE0EDF">
        <w:rPr>
          <w:sz w:val="24"/>
          <w:szCs w:val="24"/>
        </w:rPr>
        <w:t>Movimento per l'Indipendenza della Sicilia</w:t>
      </w:r>
    </w:p>
    <w:p w14:paraId="197F0509" w14:textId="77777777" w:rsidR="001215A6" w:rsidRPr="00DE0EDF" w:rsidRDefault="001215A6" w:rsidP="00D152A8">
      <w:pPr>
        <w:spacing w:after="0" w:line="240" w:lineRule="auto"/>
        <w:jc w:val="both"/>
        <w:rPr>
          <w:sz w:val="24"/>
          <w:szCs w:val="24"/>
        </w:rPr>
      </w:pPr>
    </w:p>
    <w:p w14:paraId="3796BDEF" w14:textId="77777777" w:rsidR="00D152A8" w:rsidRPr="00DE0EDF" w:rsidRDefault="00D152A8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*</w:t>
      </w:r>
      <w:proofErr w:type="gramStart"/>
      <w:r w:rsidRPr="00DE0EDF">
        <w:rPr>
          <w:b/>
          <w:bCs/>
          <w:sz w:val="24"/>
          <w:szCs w:val="24"/>
        </w:rPr>
        <w:t>Trinacria</w:t>
      </w:r>
      <w:r w:rsidRPr="00DE0EDF">
        <w:rPr>
          <w:sz w:val="24"/>
          <w:szCs w:val="24"/>
        </w:rPr>
        <w:t xml:space="preserve"> :</w:t>
      </w:r>
      <w:proofErr w:type="gramEnd"/>
      <w:r w:rsidRPr="00DE0EDF">
        <w:rPr>
          <w:sz w:val="24"/>
          <w:szCs w:val="24"/>
        </w:rPr>
        <w:t xml:space="preserve"> settimanale di varia attualità e d'orientamento per gli emigrati siciliani. - Anno 1, n. 1 (11 dicembre 1950). - </w:t>
      </w:r>
      <w:proofErr w:type="gramStart"/>
      <w:r w:rsidRPr="00DE0EDF">
        <w:rPr>
          <w:sz w:val="24"/>
          <w:szCs w:val="24"/>
        </w:rPr>
        <w:t>Castelfiorentino :</w:t>
      </w:r>
      <w:proofErr w:type="gramEnd"/>
      <w:r w:rsidRPr="00DE0EDF">
        <w:rPr>
          <w:sz w:val="24"/>
          <w:szCs w:val="24"/>
        </w:rPr>
        <w:t xml:space="preserve"> </w:t>
      </w:r>
      <w:proofErr w:type="spellStart"/>
      <w:r w:rsidRPr="00DE0EDF">
        <w:rPr>
          <w:sz w:val="24"/>
          <w:szCs w:val="24"/>
        </w:rPr>
        <w:t>Tip</w:t>
      </w:r>
      <w:proofErr w:type="spellEnd"/>
      <w:r w:rsidRPr="00DE0EDF">
        <w:rPr>
          <w:sz w:val="24"/>
          <w:szCs w:val="24"/>
        </w:rPr>
        <w:t xml:space="preserve">. Zanini, 1950. - 1 </w:t>
      </w:r>
      <w:proofErr w:type="gramStart"/>
      <w:r w:rsidRPr="00DE0EDF">
        <w:rPr>
          <w:sz w:val="24"/>
          <w:szCs w:val="24"/>
        </w:rPr>
        <w:t>volume :</w:t>
      </w:r>
      <w:proofErr w:type="gramEnd"/>
      <w:r w:rsidRPr="00DE0EDF">
        <w:rPr>
          <w:sz w:val="24"/>
          <w:szCs w:val="24"/>
        </w:rPr>
        <w:t xml:space="preserve"> ill. ; folio. - CUBI 598388. - BNI 1951-7239. - CFI0367864</w:t>
      </w:r>
    </w:p>
    <w:p w14:paraId="594320A7" w14:textId="77777777" w:rsidR="00DE0EDF" w:rsidRPr="00DE0EDF" w:rsidRDefault="00DE0EDF" w:rsidP="00D152A8">
      <w:pPr>
        <w:spacing w:after="0" w:line="240" w:lineRule="auto"/>
        <w:jc w:val="both"/>
        <w:rPr>
          <w:sz w:val="24"/>
          <w:szCs w:val="24"/>
        </w:rPr>
      </w:pPr>
    </w:p>
    <w:p w14:paraId="1E736A80" w14:textId="42C3932A" w:rsidR="00DE0EDF" w:rsidRPr="00DE0EDF" w:rsidRDefault="00DE0EDF" w:rsidP="00D152A8">
      <w:pPr>
        <w:spacing w:after="0" w:line="240" w:lineRule="auto"/>
        <w:jc w:val="both"/>
        <w:rPr>
          <w:sz w:val="24"/>
          <w:szCs w:val="24"/>
        </w:rPr>
      </w:pPr>
      <w:r w:rsidRPr="00DE0EDF">
        <w:rPr>
          <w:sz w:val="24"/>
          <w:szCs w:val="24"/>
        </w:rPr>
        <w:t>Soggetto: Sicilia – 1836-1950</w:t>
      </w:r>
    </w:p>
    <w:p w14:paraId="2D014CEC" w14:textId="77777777" w:rsidR="00D152A8" w:rsidRDefault="00D152A8" w:rsidP="00D152A8">
      <w:pPr>
        <w:spacing w:after="0" w:line="240" w:lineRule="auto"/>
        <w:jc w:val="both"/>
      </w:pPr>
    </w:p>
    <w:p w14:paraId="009E3911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073C"/>
    <w:rsid w:val="001215A6"/>
    <w:rsid w:val="001851C1"/>
    <w:rsid w:val="0031062F"/>
    <w:rsid w:val="003605E3"/>
    <w:rsid w:val="00375F4B"/>
    <w:rsid w:val="003811E4"/>
    <w:rsid w:val="00653982"/>
    <w:rsid w:val="007448B6"/>
    <w:rsid w:val="00955B57"/>
    <w:rsid w:val="00C71CAA"/>
    <w:rsid w:val="00D152A8"/>
    <w:rsid w:val="00D544E6"/>
    <w:rsid w:val="00DE0EDF"/>
    <w:rsid w:val="00E84EF4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7BAD"/>
  <w15:chartTrackingRefBased/>
  <w15:docId w15:val="{0BFFE7D8-2E17-4877-B62B-A97F5145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A8"/>
  </w:style>
  <w:style w:type="paragraph" w:styleId="Titolo1">
    <w:name w:val="heading 1"/>
    <w:basedOn w:val="Normale"/>
    <w:next w:val="Normale"/>
    <w:link w:val="Titolo1Carattere"/>
    <w:uiPriority w:val="9"/>
    <w:qFormat/>
    <w:rsid w:val="00FF0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07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0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07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0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0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0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0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07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07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07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073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073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07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07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07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07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0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07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0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07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07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07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073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07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073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073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851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2024-10-17T05:23:00Z</dcterms:created>
  <dcterms:modified xsi:type="dcterms:W3CDTF">2024-10-17T06:54:00Z</dcterms:modified>
</cp:coreProperties>
</file>