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27F0C" w14:textId="38780962" w:rsidR="00BD61F2" w:rsidRDefault="00BD61F2" w:rsidP="00BD61F2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9328279"/>
      <w:r>
        <w:rPr>
          <w:rFonts w:cstheme="minorHAnsi"/>
          <w:b/>
          <w:color w:val="C00000"/>
          <w:sz w:val="44"/>
          <w:szCs w:val="44"/>
        </w:rPr>
        <w:t>XX45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 w:rsidRPr="001B2FE8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1B2FE8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7</w:t>
      </w:r>
      <w:r>
        <w:rPr>
          <w:rFonts w:cstheme="minorHAnsi"/>
          <w:i/>
          <w:sz w:val="16"/>
          <w:szCs w:val="16"/>
        </w:rPr>
        <w:t xml:space="preserve"> febbraio</w:t>
      </w:r>
      <w:r w:rsidRPr="001B2FE8">
        <w:rPr>
          <w:rFonts w:cstheme="minorHAnsi"/>
          <w:i/>
          <w:sz w:val="16"/>
          <w:szCs w:val="16"/>
        </w:rPr>
        <w:t xml:space="preserve"> 2025</w:t>
      </w:r>
    </w:p>
    <w:bookmarkEnd w:id="0"/>
    <w:p w14:paraId="674BC48D" w14:textId="07C45328" w:rsidR="00BD61F2" w:rsidRDefault="00E35D3A" w:rsidP="00C42331">
      <w:pPr>
        <w:spacing w:after="0" w:line="240" w:lineRule="auto"/>
        <w:jc w:val="center"/>
      </w:pPr>
      <w:r w:rsidRPr="00E35D3A">
        <w:drawing>
          <wp:inline distT="0" distB="0" distL="0" distR="0" wp14:anchorId="39DF20B6" wp14:editId="3524DAC3">
            <wp:extent cx="1036800" cy="1440000"/>
            <wp:effectExtent l="0" t="0" r="0" b="8255"/>
            <wp:docPr id="1214730155" name="Immagine 1" descr="Immagine che contiene testo, Collezionab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730155" name="Immagine 1" descr="Immagine che contiene testo, Collezionabi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66A" w:rsidRPr="009C666A">
        <w:drawing>
          <wp:inline distT="0" distB="0" distL="0" distR="0" wp14:anchorId="5BB0BF22" wp14:editId="22D125F4">
            <wp:extent cx="1080000" cy="1440000"/>
            <wp:effectExtent l="0" t="0" r="6350" b="8255"/>
            <wp:docPr id="60170258" name="Immagine 1" descr="Immagine che contiene testo, carta, Viso umano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0258" name="Immagine 1" descr="Immagine che contiene testo, carta, Viso umano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1F2">
        <w:rPr>
          <w:noProof/>
        </w:rPr>
        <w:drawing>
          <wp:inline distT="0" distB="0" distL="0" distR="0" wp14:anchorId="63D504F1" wp14:editId="4C56D1A6">
            <wp:extent cx="2158365" cy="1438910"/>
            <wp:effectExtent l="0" t="0" r="0" b="8890"/>
            <wp:docPr id="178903902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1F2">
        <w:rPr>
          <w:noProof/>
        </w:rPr>
        <w:drawing>
          <wp:inline distT="0" distB="0" distL="0" distR="0" wp14:anchorId="2D499262" wp14:editId="442D0CA8">
            <wp:extent cx="993775" cy="1438910"/>
            <wp:effectExtent l="0" t="0" r="0" b="8890"/>
            <wp:docPr id="6465938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1E53">
        <w:rPr>
          <w:noProof/>
        </w:rPr>
        <w:drawing>
          <wp:inline distT="0" distB="0" distL="0" distR="0" wp14:anchorId="27F661BF" wp14:editId="27214606">
            <wp:extent cx="1012190" cy="1438910"/>
            <wp:effectExtent l="0" t="0" r="0" b="8890"/>
            <wp:docPr id="22216636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61F2">
        <w:rPr>
          <w:noProof/>
        </w:rPr>
        <w:drawing>
          <wp:inline distT="0" distB="0" distL="0" distR="0" wp14:anchorId="09650DF7" wp14:editId="47B9231F">
            <wp:extent cx="2158365" cy="1438910"/>
            <wp:effectExtent l="0" t="0" r="0" b="8890"/>
            <wp:docPr id="15795876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1A0" w:rsidRPr="00D401A0">
        <w:drawing>
          <wp:inline distT="0" distB="0" distL="0" distR="0" wp14:anchorId="6C0ACEC4" wp14:editId="459133DB">
            <wp:extent cx="1886400" cy="1440000"/>
            <wp:effectExtent l="0" t="0" r="0" b="8255"/>
            <wp:docPr id="2041455365" name="Immagine 1" descr="Immagine che contiene testo, carta, Prodotto di cart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55365" name="Immagine 1" descr="Immagine che contiene testo, carta, Prodotto di carta, inchiostr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1F2" w:rsidRPr="00BD61F2">
        <w:drawing>
          <wp:inline distT="0" distB="0" distL="0" distR="0" wp14:anchorId="520C47F6" wp14:editId="7D263F33">
            <wp:extent cx="954000" cy="1440000"/>
            <wp:effectExtent l="0" t="0" r="0" b="8255"/>
            <wp:docPr id="25403431" name="Immagine 2" descr="Immagine che contiene testo, uomo, Viso umano, vestiti&#10;&#10;Descrizione generata automaticament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3431" name="Immagine 2" descr="Immagine che contiene testo, uomo, Viso umano, vestiti&#10;&#10;Descrizione generata automaticament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500" w:rsidRPr="007A2500">
        <w:drawing>
          <wp:inline distT="0" distB="0" distL="0" distR="0" wp14:anchorId="7C9ED1CA" wp14:editId="79F27EDC">
            <wp:extent cx="1918800" cy="1440000"/>
            <wp:effectExtent l="0" t="0" r="5715" b="8255"/>
            <wp:docPr id="692669313" name="Immagine 1" descr="Immagine che contiene testo, menu, letter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69313" name="Immagine 1" descr="Immagine che contiene testo, menu, lettera, Carattere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331" w:rsidRPr="00C42331">
        <w:drawing>
          <wp:inline distT="0" distB="0" distL="0" distR="0" wp14:anchorId="5EFAFDD3" wp14:editId="4AF070C2">
            <wp:extent cx="1440000" cy="1440000"/>
            <wp:effectExtent l="0" t="0" r="8255" b="8255"/>
            <wp:docPr id="1497532010" name="Immagine 1" descr="Immagine che contiene testo, poster, Stampa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32010" name="Immagine 1" descr="Immagine che contiene testo, poster, Stampa, Copertina del libr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500" w:rsidRPr="007A2500">
        <w:drawing>
          <wp:inline distT="0" distB="0" distL="0" distR="0" wp14:anchorId="5B8D6F48" wp14:editId="60D0AF56">
            <wp:extent cx="1051200" cy="1440000"/>
            <wp:effectExtent l="0" t="0" r="0" b="8255"/>
            <wp:docPr id="599162578" name="Immagine 1" descr="Immagine che contiene testo, costumi da bagno, Viso umano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62578" name="Immagine 1" descr="Immagine che contiene testo, costumi da bagno, Viso umano, donn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7FB63" w14:textId="77777777" w:rsidR="00BD61F2" w:rsidRPr="00DB1EC9" w:rsidRDefault="00BD61F2" w:rsidP="00BD61F2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B1EC9">
        <w:rPr>
          <w:rFonts w:cstheme="minorHAnsi"/>
          <w:b/>
          <w:color w:val="C00000"/>
          <w:sz w:val="44"/>
          <w:szCs w:val="44"/>
        </w:rPr>
        <w:t>Descrizione storico bibliografica</w:t>
      </w:r>
    </w:p>
    <w:p w14:paraId="03454AC5" w14:textId="35C170F8" w:rsidR="00E35D3A" w:rsidRPr="00C42331" w:rsidRDefault="00E35D3A" w:rsidP="00E35D3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/>
          <w:sz w:val="24"/>
          <w:szCs w:val="24"/>
        </w:rPr>
        <w:t xml:space="preserve">*Nuovi dischi </w:t>
      </w:r>
      <w:r w:rsidRPr="00C42331">
        <w:rPr>
          <w:rFonts w:cstheme="minorHAnsi"/>
          <w:bCs/>
          <w:sz w:val="24"/>
          <w:szCs w:val="24"/>
        </w:rPr>
        <w:t xml:space="preserve">: </w:t>
      </w:r>
      <w:r w:rsidRPr="00C42331">
        <w:rPr>
          <w:rFonts w:cstheme="minorHAnsi"/>
          <w:bCs/>
          <w:sz w:val="24"/>
          <w:szCs w:val="24"/>
        </w:rPr>
        <w:t>listino</w:t>
      </w:r>
      <w:r w:rsidRPr="00C42331">
        <w:rPr>
          <w:rFonts w:cstheme="minorHAnsi"/>
          <w:bCs/>
          <w:sz w:val="24"/>
          <w:szCs w:val="24"/>
        </w:rPr>
        <w:t xml:space="preserve"> mensile </w:t>
      </w:r>
      <w:r w:rsidRPr="00C42331">
        <w:rPr>
          <w:rFonts w:cstheme="minorHAnsi"/>
          <w:bCs/>
          <w:sz w:val="24"/>
          <w:szCs w:val="24"/>
        </w:rPr>
        <w:t>della Ditta</w:t>
      </w:r>
      <w:r w:rsidRPr="00C42331">
        <w:rPr>
          <w:rFonts w:cstheme="minorHAnsi"/>
          <w:bCs/>
          <w:sz w:val="24"/>
          <w:szCs w:val="24"/>
        </w:rPr>
        <w:t xml:space="preserve"> Cav. A. Alati. - Roma : Angelo Alati, 1920-1933. – volumi : ill. ; 19 cm. ((</w:t>
      </w:r>
      <w:r w:rsidRPr="00C42331">
        <w:rPr>
          <w:rFonts w:cstheme="minorHAnsi"/>
          <w:bCs/>
          <w:sz w:val="24"/>
          <w:szCs w:val="24"/>
        </w:rPr>
        <w:t xml:space="preserve">Dal 1926 sottotitolo: listino mensile. - </w:t>
      </w:r>
      <w:r w:rsidRPr="00C42331">
        <w:rPr>
          <w:rFonts w:cstheme="minorHAnsi"/>
          <w:bCs/>
          <w:sz w:val="24"/>
          <w:szCs w:val="24"/>
        </w:rPr>
        <w:t xml:space="preserve">Descrizione basata su: anno </w:t>
      </w:r>
      <w:r w:rsidR="00E80939" w:rsidRPr="00C42331">
        <w:rPr>
          <w:rFonts w:cstheme="minorHAnsi"/>
          <w:bCs/>
          <w:sz w:val="24"/>
          <w:szCs w:val="24"/>
        </w:rPr>
        <w:t>4, n. 11</w:t>
      </w:r>
      <w:r w:rsidRPr="00C42331">
        <w:rPr>
          <w:rFonts w:cstheme="minorHAnsi"/>
          <w:bCs/>
          <w:sz w:val="24"/>
          <w:szCs w:val="24"/>
        </w:rPr>
        <w:t xml:space="preserve"> (</w:t>
      </w:r>
      <w:r w:rsidR="00E80939" w:rsidRPr="00C42331">
        <w:rPr>
          <w:rFonts w:cstheme="minorHAnsi"/>
          <w:bCs/>
          <w:sz w:val="24"/>
          <w:szCs w:val="24"/>
        </w:rPr>
        <w:t>maggio</w:t>
      </w:r>
      <w:r w:rsidRPr="00C42331">
        <w:rPr>
          <w:rFonts w:cstheme="minorHAnsi"/>
          <w:bCs/>
          <w:sz w:val="24"/>
          <w:szCs w:val="24"/>
        </w:rPr>
        <w:t xml:space="preserve"> 192</w:t>
      </w:r>
      <w:r w:rsidR="00E80939" w:rsidRPr="00C42331">
        <w:rPr>
          <w:rFonts w:cstheme="minorHAnsi"/>
          <w:bCs/>
          <w:sz w:val="24"/>
          <w:szCs w:val="24"/>
        </w:rPr>
        <w:t>3</w:t>
      </w:r>
      <w:r w:rsidRPr="00C42331">
        <w:rPr>
          <w:rFonts w:cstheme="minorHAnsi"/>
          <w:bCs/>
          <w:sz w:val="24"/>
          <w:szCs w:val="24"/>
        </w:rPr>
        <w:t>)</w:t>
      </w:r>
    </w:p>
    <w:p w14:paraId="14521580" w14:textId="77777777" w:rsidR="00E35D3A" w:rsidRPr="00C42331" w:rsidRDefault="00E35D3A" w:rsidP="00E35D3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Variante del titolo: *Radio-Fono-Dischi</w:t>
      </w:r>
    </w:p>
    <w:p w14:paraId="1438014E" w14:textId="2763C8A9" w:rsidR="00E80939" w:rsidRPr="00C42331" w:rsidRDefault="00E80939" w:rsidP="00E8093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*</w:t>
      </w:r>
      <w:r w:rsidRPr="00C42331">
        <w:rPr>
          <w:rFonts w:cstheme="minorHAnsi"/>
          <w:b/>
          <w:sz w:val="24"/>
          <w:szCs w:val="24"/>
        </w:rPr>
        <w:t xml:space="preserve">Organizzazione Alati </w:t>
      </w:r>
      <w:r w:rsidRPr="00C42331">
        <w:rPr>
          <w:rFonts w:cstheme="minorHAnsi"/>
          <w:bCs/>
          <w:sz w:val="24"/>
          <w:szCs w:val="24"/>
        </w:rPr>
        <w:t xml:space="preserve">: bollettino mensile delle attualità in radio-fono-dischi. - Roma : Angelo Alati, </w:t>
      </w:r>
      <w:r w:rsidRPr="00C42331">
        <w:rPr>
          <w:rFonts w:cstheme="minorHAnsi"/>
          <w:bCs/>
          <w:sz w:val="24"/>
          <w:szCs w:val="24"/>
        </w:rPr>
        <w:t>1933-</w:t>
      </w:r>
      <w:r w:rsidRPr="00C42331">
        <w:rPr>
          <w:rFonts w:cstheme="minorHAnsi"/>
          <w:bCs/>
          <w:sz w:val="24"/>
          <w:szCs w:val="24"/>
        </w:rPr>
        <w:t>1939. - volumi : ill. ; 17 cm. ((Descrizione basata su: anno 7, n. 12 (dicembre 1939)</w:t>
      </w:r>
    </w:p>
    <w:p w14:paraId="2C0F903E" w14:textId="77777777" w:rsidR="00E35D3A" w:rsidRPr="00C42331" w:rsidRDefault="00E35D3A" w:rsidP="00E35D3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sz w:val="24"/>
          <w:szCs w:val="24"/>
        </w:rPr>
        <w:t>Editore:</w:t>
      </w:r>
      <w:r w:rsidRPr="00C42331">
        <w:rPr>
          <w:rFonts w:cstheme="minorHAnsi"/>
          <w:bCs/>
          <w:sz w:val="24"/>
          <w:szCs w:val="24"/>
        </w:rPr>
        <w:t xml:space="preserve"> </w:t>
      </w:r>
      <w:bookmarkStart w:id="1" w:name="_Hlk189811668"/>
      <w:r w:rsidRPr="00C42331">
        <w:rPr>
          <w:rFonts w:cstheme="minorHAnsi"/>
          <w:bCs/>
          <w:sz w:val="24"/>
          <w:szCs w:val="24"/>
        </w:rPr>
        <w:t>Angelo Alati &lt;editore&gt;</w:t>
      </w:r>
    </w:p>
    <w:bookmarkEnd w:id="1"/>
    <w:p w14:paraId="22D905E6" w14:textId="7AC3FB21" w:rsidR="00C42331" w:rsidRPr="00C42331" w:rsidRDefault="00C42331" w:rsidP="00C4233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Soggetti: Angelo Alati &lt;casa discografica&gt; - 1920-1939</w:t>
      </w:r>
    </w:p>
    <w:p w14:paraId="6C1D629A" w14:textId="77777777" w:rsidR="00E35D3A" w:rsidRPr="00C42331" w:rsidRDefault="00E35D3A" w:rsidP="00E35D3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96D396D" w14:textId="226FD014" w:rsidR="00D266C3" w:rsidRPr="00C42331" w:rsidRDefault="00D266C3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/>
          <w:sz w:val="24"/>
          <w:szCs w:val="24"/>
        </w:rPr>
        <w:t>*</w:t>
      </w:r>
      <w:r w:rsidRPr="00C42331">
        <w:rPr>
          <w:rFonts w:cstheme="minorHAnsi"/>
          <w:b/>
          <w:sz w:val="24"/>
          <w:szCs w:val="24"/>
        </w:rPr>
        <w:t>Nuovi dischi</w:t>
      </w:r>
      <w:r w:rsidRPr="00C42331">
        <w:rPr>
          <w:rFonts w:cstheme="minorHAnsi"/>
          <w:b/>
          <w:sz w:val="24"/>
          <w:szCs w:val="24"/>
        </w:rPr>
        <w:t xml:space="preserve"> </w:t>
      </w:r>
      <w:r w:rsidRPr="00C42331">
        <w:rPr>
          <w:rFonts w:cstheme="minorHAnsi"/>
          <w:b/>
          <w:sz w:val="24"/>
          <w:szCs w:val="24"/>
        </w:rPr>
        <w:t xml:space="preserve">: </w:t>
      </w:r>
      <w:r w:rsidRPr="00C42331">
        <w:rPr>
          <w:rFonts w:cstheme="minorHAnsi"/>
          <w:bCs/>
          <w:sz w:val="24"/>
          <w:szCs w:val="24"/>
        </w:rPr>
        <w:t>listino mensile</w:t>
      </w:r>
      <w:r w:rsidR="00E35D3A" w:rsidRPr="00C42331">
        <w:rPr>
          <w:rFonts w:cstheme="minorHAnsi"/>
          <w:bCs/>
          <w:sz w:val="24"/>
          <w:szCs w:val="24"/>
        </w:rPr>
        <w:t xml:space="preserve"> / La voce del padrone</w:t>
      </w:r>
      <w:r w:rsidRPr="00C42331">
        <w:rPr>
          <w:rFonts w:cstheme="minorHAnsi"/>
          <w:bCs/>
          <w:sz w:val="24"/>
          <w:szCs w:val="24"/>
        </w:rPr>
        <w:t xml:space="preserve">. - Milano : La Voce del Padrone, 1923-1954. – volumi : ill. ; 18 cm. ((Poi editore: Società anonima nazionale del grammofono (1929); </w:t>
      </w:r>
      <w:proofErr w:type="spellStart"/>
      <w:r w:rsidRPr="00C42331">
        <w:rPr>
          <w:rFonts w:cstheme="minorHAnsi"/>
          <w:bCs/>
          <w:sz w:val="24"/>
          <w:szCs w:val="24"/>
        </w:rPr>
        <w:t>Bertieri</w:t>
      </w:r>
      <w:proofErr w:type="spellEnd"/>
      <w:r w:rsidRPr="00C42331">
        <w:rPr>
          <w:rFonts w:cstheme="minorHAnsi"/>
          <w:bCs/>
          <w:sz w:val="24"/>
          <w:szCs w:val="24"/>
        </w:rPr>
        <w:t xml:space="preserve"> (1937); Gualdoni (1941); Angelo Alati (1941). - Descrizione basata su: 1 luglio 1923. - </w:t>
      </w:r>
      <w:r w:rsidR="00E35D3A" w:rsidRPr="00C42331">
        <w:rPr>
          <w:rFonts w:cstheme="minorHAnsi"/>
          <w:bCs/>
          <w:sz w:val="24"/>
          <w:szCs w:val="24"/>
        </w:rPr>
        <w:t>LO11062469</w:t>
      </w:r>
    </w:p>
    <w:p w14:paraId="36EA1FEB" w14:textId="1ED82D20" w:rsidR="009C666A" w:rsidRPr="00C42331" w:rsidRDefault="00D266C3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 xml:space="preserve">Variante del titolo: </w:t>
      </w:r>
      <w:r w:rsidR="009C666A" w:rsidRPr="00C42331">
        <w:rPr>
          <w:rFonts w:cstheme="minorHAnsi"/>
          <w:bCs/>
          <w:sz w:val="24"/>
          <w:szCs w:val="24"/>
        </w:rPr>
        <w:t xml:space="preserve">La </w:t>
      </w:r>
      <w:r w:rsidR="009C666A" w:rsidRPr="00C42331">
        <w:rPr>
          <w:rFonts w:cstheme="minorHAnsi"/>
          <w:bCs/>
          <w:sz w:val="24"/>
          <w:szCs w:val="24"/>
        </w:rPr>
        <w:t>*</w:t>
      </w:r>
      <w:r w:rsidR="00E84FEF" w:rsidRPr="00C42331">
        <w:rPr>
          <w:rFonts w:cstheme="minorHAnsi"/>
          <w:bCs/>
          <w:sz w:val="24"/>
          <w:szCs w:val="24"/>
        </w:rPr>
        <w:t>v</w:t>
      </w:r>
      <w:r w:rsidR="009C666A" w:rsidRPr="00C42331">
        <w:rPr>
          <w:rFonts w:cstheme="minorHAnsi"/>
          <w:bCs/>
          <w:sz w:val="24"/>
          <w:szCs w:val="24"/>
        </w:rPr>
        <w:t xml:space="preserve">oce del </w:t>
      </w:r>
      <w:r w:rsidR="009C666A" w:rsidRPr="00C42331">
        <w:rPr>
          <w:rFonts w:cstheme="minorHAnsi"/>
          <w:bCs/>
          <w:sz w:val="24"/>
          <w:szCs w:val="24"/>
        </w:rPr>
        <w:t>p</w:t>
      </w:r>
      <w:r w:rsidR="009C666A" w:rsidRPr="00C42331">
        <w:rPr>
          <w:rFonts w:cstheme="minorHAnsi"/>
          <w:bCs/>
          <w:sz w:val="24"/>
          <w:szCs w:val="24"/>
        </w:rPr>
        <w:t>adrone</w:t>
      </w:r>
      <w:r w:rsidR="009C666A" w:rsidRPr="00C42331">
        <w:rPr>
          <w:rFonts w:cstheme="minorHAnsi"/>
          <w:bCs/>
          <w:sz w:val="24"/>
          <w:szCs w:val="24"/>
        </w:rPr>
        <w:t>. N</w:t>
      </w:r>
      <w:r w:rsidR="009C666A" w:rsidRPr="00C42331">
        <w:rPr>
          <w:rFonts w:cstheme="minorHAnsi"/>
          <w:bCs/>
          <w:sz w:val="24"/>
          <w:szCs w:val="24"/>
        </w:rPr>
        <w:t xml:space="preserve">uovi dischi </w:t>
      </w:r>
    </w:p>
    <w:p w14:paraId="27C27DBD" w14:textId="77777777" w:rsidR="00C42331" w:rsidRPr="00C42331" w:rsidRDefault="00C42331" w:rsidP="00C4233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*</w:t>
      </w:r>
      <w:r w:rsidRPr="00C42331">
        <w:rPr>
          <w:rFonts w:cstheme="minorHAnsi"/>
          <w:b/>
          <w:sz w:val="24"/>
          <w:szCs w:val="24"/>
        </w:rPr>
        <w:t>Album grandi successi</w:t>
      </w:r>
      <w:r w:rsidRPr="00C42331">
        <w:rPr>
          <w:rFonts w:cstheme="minorHAnsi"/>
          <w:bCs/>
          <w:sz w:val="24"/>
          <w:szCs w:val="24"/>
        </w:rPr>
        <w:t xml:space="preserve">. - N. 1 (1957)-    . - [Partitura e parti]. - Milano : La Voce del Padrone, c957-1959. – 3 volumi ; 25 cm. ((Periodicità non determinata. - Titolo della copertina </w:t>
      </w:r>
    </w:p>
    <w:p w14:paraId="6B5E82C4" w14:textId="77777777" w:rsidR="00C42331" w:rsidRPr="00C42331" w:rsidRDefault="00C42331" w:rsidP="00C4233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*</w:t>
      </w:r>
      <w:r w:rsidRPr="00C42331">
        <w:rPr>
          <w:rFonts w:cstheme="minorHAnsi"/>
          <w:b/>
          <w:sz w:val="24"/>
          <w:szCs w:val="24"/>
        </w:rPr>
        <w:t>Notiziario delle edizioni musicali La voce del padrone</w:t>
      </w:r>
      <w:r w:rsidRPr="00C42331">
        <w:rPr>
          <w:rFonts w:cstheme="minorHAnsi"/>
          <w:bCs/>
          <w:sz w:val="24"/>
          <w:szCs w:val="24"/>
        </w:rPr>
        <w:t xml:space="preserve"> : periodico trimestrale di informazioni musicali. - Milano : La voce del padrone, [1960-1980]. – volumi : ill. ((Semestrale dal 1978. - Descrizione basata: anno 17, n. 2 (dicembre 1973). - CFI1059857</w:t>
      </w:r>
    </w:p>
    <w:p w14:paraId="23CB8181" w14:textId="77777777" w:rsidR="00C42331" w:rsidRPr="00C42331" w:rsidRDefault="00C42331" w:rsidP="00C4233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Titolo acronimo: *</w:t>
      </w:r>
      <w:proofErr w:type="spellStart"/>
      <w:r w:rsidRPr="00C42331">
        <w:rPr>
          <w:rFonts w:cstheme="minorHAnsi"/>
          <w:bCs/>
          <w:sz w:val="24"/>
          <w:szCs w:val="24"/>
        </w:rPr>
        <w:t>VdP</w:t>
      </w:r>
      <w:proofErr w:type="spellEnd"/>
    </w:p>
    <w:p w14:paraId="513405B5" w14:textId="77777777" w:rsidR="00C42331" w:rsidRPr="00C42331" w:rsidRDefault="00C42331" w:rsidP="00C4233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sz w:val="24"/>
          <w:szCs w:val="24"/>
        </w:rPr>
        <w:lastRenderedPageBreak/>
        <w:t>Editore:</w:t>
      </w:r>
      <w:r w:rsidRPr="00C42331">
        <w:rPr>
          <w:rFonts w:cstheme="minorHAnsi"/>
          <w:bCs/>
          <w:sz w:val="24"/>
          <w:szCs w:val="24"/>
        </w:rPr>
        <w:t xml:space="preserve"> La Voce del Padrone</w:t>
      </w:r>
    </w:p>
    <w:p w14:paraId="4B861221" w14:textId="1EBCB793" w:rsidR="00C42331" w:rsidRPr="00C42331" w:rsidRDefault="00C42331" w:rsidP="00C42331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Soggetti: La voce del padrone &lt;casa discografica&gt; - 1923-1980</w:t>
      </w:r>
    </w:p>
    <w:p w14:paraId="423FA781" w14:textId="77777777" w:rsidR="009C666A" w:rsidRPr="00C42331" w:rsidRDefault="009C666A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4A8C038D" w14:textId="0469A989" w:rsidR="00BD61F2" w:rsidRPr="00C42331" w:rsidRDefault="00BD61F2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/>
          <w:sz w:val="24"/>
          <w:szCs w:val="24"/>
        </w:rPr>
        <w:t xml:space="preserve">*Rivista Columbia </w:t>
      </w:r>
      <w:r w:rsidRPr="00C42331">
        <w:rPr>
          <w:rFonts w:cstheme="minorHAnsi"/>
          <w:bCs/>
          <w:sz w:val="24"/>
          <w:szCs w:val="24"/>
        </w:rPr>
        <w:t>/ direttore responsabile F. Auteri. – Anno 1, n. 1 (aprile 1933)-    . - Milano : Columbia, 1933-1935. – 3 volumi : ill. ; 25 cm. ((Mensile. – Descrizione basata su: anno 1, n. 8 (novembre 1933)</w:t>
      </w:r>
    </w:p>
    <w:p w14:paraId="78710A44" w14:textId="77777777" w:rsidR="00BD61F2" w:rsidRPr="00C42331" w:rsidRDefault="00BD61F2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Variante del titolo: *Columbia</w:t>
      </w:r>
    </w:p>
    <w:p w14:paraId="23A3CEF0" w14:textId="450D8A08" w:rsidR="00BD61F2" w:rsidRPr="00C42331" w:rsidRDefault="00BD61F2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sz w:val="24"/>
          <w:szCs w:val="24"/>
        </w:rPr>
        <w:t>*</w:t>
      </w:r>
      <w:r w:rsidRPr="00C42331">
        <w:rPr>
          <w:rFonts w:cstheme="minorHAnsi"/>
          <w:b/>
          <w:bCs/>
          <w:sz w:val="24"/>
          <w:szCs w:val="24"/>
        </w:rPr>
        <w:t>Bollettino Alati dei nuovi dischi Columbia</w:t>
      </w:r>
      <w:r w:rsidRPr="00C42331">
        <w:rPr>
          <w:rFonts w:cstheme="minorHAnsi"/>
          <w:sz w:val="24"/>
          <w:szCs w:val="24"/>
        </w:rPr>
        <w:t xml:space="preserve">. - </w:t>
      </w:r>
      <w:r w:rsidRPr="00C42331">
        <w:rPr>
          <w:rFonts w:cstheme="minorHAnsi"/>
          <w:bCs/>
          <w:sz w:val="24"/>
          <w:szCs w:val="24"/>
        </w:rPr>
        <w:t>Milano : Alati, 1936. - volumi : ill. ; 25 cm. ((Mensile. – Descrizione basata su: anno 4, n. 6 (giugno 1936)</w:t>
      </w:r>
    </w:p>
    <w:p w14:paraId="5E4686F5" w14:textId="26D2B509" w:rsidR="00BD61F2" w:rsidRPr="00C42331" w:rsidRDefault="00BD61F2" w:rsidP="00BD61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42331">
        <w:rPr>
          <w:rFonts w:cstheme="minorHAnsi"/>
          <w:sz w:val="24"/>
          <w:szCs w:val="24"/>
        </w:rPr>
        <w:t>*</w:t>
      </w:r>
      <w:r w:rsidRPr="00C42331">
        <w:rPr>
          <w:rFonts w:cstheme="minorHAnsi"/>
          <w:b/>
          <w:bCs/>
          <w:sz w:val="24"/>
          <w:szCs w:val="24"/>
        </w:rPr>
        <w:t>Bollettino dei dischi Columbia</w:t>
      </w:r>
      <w:r w:rsidRPr="00C42331">
        <w:rPr>
          <w:rFonts w:cstheme="minorHAnsi"/>
          <w:sz w:val="24"/>
          <w:szCs w:val="24"/>
        </w:rPr>
        <w:t xml:space="preserve"> : novità di … / direttore F. Auteri. - Milano : Columbia, 1937. - volumi : ill. ; 25 cm. ((Mensile. – Descrizione basata su: </w:t>
      </w:r>
      <w:r w:rsidR="00A51E53" w:rsidRPr="00C42331">
        <w:rPr>
          <w:rFonts w:cstheme="minorHAnsi"/>
          <w:sz w:val="24"/>
          <w:szCs w:val="24"/>
        </w:rPr>
        <w:t>n. 1 (</w:t>
      </w:r>
      <w:r w:rsidRPr="00C42331">
        <w:rPr>
          <w:rFonts w:cstheme="minorHAnsi"/>
          <w:sz w:val="24"/>
          <w:szCs w:val="24"/>
        </w:rPr>
        <w:t>gennaio 1937</w:t>
      </w:r>
      <w:r w:rsidR="00A51E53" w:rsidRPr="00C42331">
        <w:rPr>
          <w:rFonts w:cstheme="minorHAnsi"/>
          <w:sz w:val="24"/>
          <w:szCs w:val="24"/>
        </w:rPr>
        <w:t>)</w:t>
      </w:r>
      <w:r w:rsidRPr="00C42331">
        <w:rPr>
          <w:rFonts w:cstheme="minorHAnsi"/>
          <w:sz w:val="24"/>
          <w:szCs w:val="24"/>
        </w:rPr>
        <w:t xml:space="preserve"> </w:t>
      </w:r>
    </w:p>
    <w:p w14:paraId="52B44091" w14:textId="3F5AE8A9" w:rsidR="00BD61F2" w:rsidRPr="00C42331" w:rsidRDefault="00BD61F2" w:rsidP="00BD61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42331">
        <w:rPr>
          <w:rFonts w:cstheme="minorHAnsi"/>
          <w:sz w:val="24"/>
          <w:szCs w:val="24"/>
        </w:rPr>
        <w:t>*</w:t>
      </w:r>
      <w:r w:rsidRPr="00C42331">
        <w:rPr>
          <w:rFonts w:cstheme="minorHAnsi"/>
          <w:b/>
          <w:bCs/>
          <w:sz w:val="24"/>
          <w:szCs w:val="24"/>
        </w:rPr>
        <w:t>Bollettino dei nuovi dischi Columbia e Voce del Padrone</w:t>
      </w:r>
      <w:r w:rsidRPr="00C42331">
        <w:rPr>
          <w:rFonts w:cstheme="minorHAnsi"/>
          <w:sz w:val="24"/>
          <w:szCs w:val="24"/>
        </w:rPr>
        <w:t>. – [Milano] : Columbia, 1939. – 1 volume : ill. ; 25 cm. ((Mensile. – Descrizione basata su: anno 8, n. 5 (maggio 1939)</w:t>
      </w:r>
    </w:p>
    <w:p w14:paraId="681DD32A" w14:textId="77777777" w:rsidR="00BD61F2" w:rsidRPr="00004D91" w:rsidRDefault="00BD61F2" w:rsidP="00BD61F2">
      <w:pPr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04D91">
        <w:rPr>
          <w:rFonts w:cstheme="minorHAnsi"/>
          <w:sz w:val="24"/>
          <w:szCs w:val="24"/>
        </w:rPr>
        <w:t>Curatore</w:t>
      </w:r>
      <w:r w:rsidRPr="00C42331">
        <w:rPr>
          <w:rFonts w:cstheme="minorHAnsi"/>
          <w:sz w:val="24"/>
          <w:szCs w:val="24"/>
        </w:rPr>
        <w:t>:</w:t>
      </w:r>
      <w:r w:rsidRPr="00004D91">
        <w:rPr>
          <w:rFonts w:cstheme="minorHAnsi"/>
          <w:b/>
          <w:bCs/>
          <w:sz w:val="24"/>
          <w:szCs w:val="24"/>
        </w:rPr>
        <w:t xml:space="preserve"> </w:t>
      </w:r>
      <w:r w:rsidRPr="00004D91">
        <w:rPr>
          <w:rFonts w:cstheme="minorHAnsi"/>
          <w:bCs/>
          <w:sz w:val="24"/>
          <w:szCs w:val="24"/>
        </w:rPr>
        <w:t xml:space="preserve">Auteri, F. </w:t>
      </w:r>
    </w:p>
    <w:p w14:paraId="5B3ADFF4" w14:textId="77777777" w:rsidR="00BD61F2" w:rsidRPr="00C42331" w:rsidRDefault="00BD61F2" w:rsidP="00BD61F2">
      <w:pPr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04D91">
        <w:rPr>
          <w:rFonts w:cstheme="minorHAnsi"/>
          <w:sz w:val="24"/>
          <w:szCs w:val="24"/>
        </w:rPr>
        <w:t>Editore</w:t>
      </w:r>
      <w:r w:rsidRPr="00C42331">
        <w:rPr>
          <w:rFonts w:cstheme="minorHAnsi"/>
          <w:sz w:val="24"/>
          <w:szCs w:val="24"/>
        </w:rPr>
        <w:t>:</w:t>
      </w:r>
      <w:r w:rsidRPr="00004D91">
        <w:rPr>
          <w:rFonts w:cstheme="minorHAnsi"/>
          <w:b/>
          <w:bCs/>
          <w:sz w:val="24"/>
          <w:szCs w:val="24"/>
        </w:rPr>
        <w:t xml:space="preserve"> </w:t>
      </w:r>
      <w:r w:rsidRPr="00004D91">
        <w:rPr>
          <w:rFonts w:cstheme="minorHAnsi"/>
          <w:bCs/>
          <w:sz w:val="24"/>
          <w:szCs w:val="24"/>
        </w:rPr>
        <w:t xml:space="preserve">Columbia Records </w:t>
      </w:r>
    </w:p>
    <w:p w14:paraId="7CAE6A7B" w14:textId="35ADBA6D" w:rsidR="00BD61F2" w:rsidRPr="00C42331" w:rsidRDefault="00BD61F2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*</w:t>
      </w:r>
      <w:r w:rsidRPr="00C42331">
        <w:rPr>
          <w:rFonts w:cstheme="minorHAnsi"/>
          <w:b/>
          <w:sz w:val="24"/>
          <w:szCs w:val="24"/>
        </w:rPr>
        <w:t>Bollettino dischi Columbia</w:t>
      </w:r>
      <w:r w:rsidRPr="00C42331">
        <w:rPr>
          <w:rFonts w:cstheme="minorHAnsi"/>
          <w:bCs/>
          <w:sz w:val="24"/>
          <w:szCs w:val="24"/>
        </w:rPr>
        <w:t xml:space="preserve"> : novità di …. - Milano : La Voce del Padrone-Columbia-</w:t>
      </w:r>
      <w:proofErr w:type="spellStart"/>
      <w:r w:rsidRPr="00C42331">
        <w:rPr>
          <w:rFonts w:cstheme="minorHAnsi"/>
          <w:bCs/>
          <w:sz w:val="24"/>
          <w:szCs w:val="24"/>
        </w:rPr>
        <w:t>Marconiphone</w:t>
      </w:r>
      <w:proofErr w:type="spellEnd"/>
      <w:r w:rsidRPr="00C42331">
        <w:rPr>
          <w:rFonts w:cstheme="minorHAnsi"/>
          <w:bCs/>
          <w:sz w:val="24"/>
          <w:szCs w:val="24"/>
        </w:rPr>
        <w:t>, 1940. - volumi ; 17 cm. ((Mensile. – Descrizione basata su: settembre 1940</w:t>
      </w:r>
    </w:p>
    <w:p w14:paraId="4A37DE87" w14:textId="53CBD468" w:rsidR="00BD61F2" w:rsidRPr="00C42331" w:rsidRDefault="00BD61F2" w:rsidP="00BD61F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sz w:val="24"/>
          <w:szCs w:val="24"/>
        </w:rPr>
        <w:t>Editore</w:t>
      </w:r>
      <w:r w:rsidR="00C42331">
        <w:rPr>
          <w:rFonts w:cstheme="minorHAnsi"/>
          <w:sz w:val="24"/>
          <w:szCs w:val="24"/>
        </w:rPr>
        <w:t>:</w:t>
      </w:r>
      <w:r w:rsidRPr="00C42331">
        <w:rPr>
          <w:rFonts w:cstheme="minorHAnsi"/>
          <w:bCs/>
          <w:sz w:val="24"/>
          <w:szCs w:val="24"/>
        </w:rPr>
        <w:t xml:space="preserve"> La Voce del Padrone-Columbia-</w:t>
      </w:r>
      <w:proofErr w:type="spellStart"/>
      <w:r w:rsidRPr="00C42331">
        <w:rPr>
          <w:rFonts w:cstheme="minorHAnsi"/>
          <w:bCs/>
          <w:sz w:val="24"/>
          <w:szCs w:val="24"/>
        </w:rPr>
        <w:t>Marconiphone</w:t>
      </w:r>
      <w:proofErr w:type="spellEnd"/>
      <w:r w:rsidRPr="00C42331">
        <w:rPr>
          <w:rFonts w:cstheme="minorHAnsi"/>
          <w:bCs/>
          <w:sz w:val="24"/>
          <w:szCs w:val="24"/>
        </w:rPr>
        <w:t xml:space="preserve"> </w:t>
      </w:r>
    </w:p>
    <w:p w14:paraId="48DB47B6" w14:textId="1F5AEBA2" w:rsidR="000005EE" w:rsidRPr="00C42331" w:rsidRDefault="000005EE" w:rsidP="000005EE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C42331">
        <w:rPr>
          <w:rFonts w:cstheme="minorHAnsi"/>
          <w:bCs/>
          <w:sz w:val="24"/>
          <w:szCs w:val="24"/>
        </w:rPr>
        <w:t>Soggetti: Columbia &lt;casa discografica&gt; - 1933-1940</w:t>
      </w:r>
    </w:p>
    <w:p w14:paraId="3E75D006" w14:textId="77777777" w:rsidR="00BD61F2" w:rsidRPr="00DB1EC9" w:rsidRDefault="00BD61F2" w:rsidP="00BD61F2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38996CFC" w14:textId="77777777" w:rsidR="00BD61F2" w:rsidRPr="00495031" w:rsidRDefault="00BD61F2" w:rsidP="00BD61F2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bookmarkStart w:id="2" w:name="_Hlk189328333"/>
      <w:r w:rsidRPr="00495031">
        <w:rPr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02BA1A9F" w14:textId="77777777" w:rsidR="00E84FEF" w:rsidRPr="00E84FEF" w:rsidRDefault="00E84FEF" w:rsidP="00E84FEF">
      <w:pPr>
        <w:spacing w:after="0" w:line="240" w:lineRule="auto"/>
        <w:jc w:val="both"/>
      </w:pPr>
      <w:r w:rsidRPr="00E84FEF">
        <w:rPr>
          <w:b/>
          <w:bCs/>
        </w:rPr>
        <w:t>La voce del padrone</w:t>
      </w:r>
      <w:r w:rsidRPr="00E84FEF">
        <w:t xml:space="preserve"> è stata una </w:t>
      </w:r>
      <w:hyperlink r:id="rId16" w:tooltip="Casa discografica" w:history="1">
        <w:r w:rsidRPr="00E84FEF">
          <w:rPr>
            <w:rStyle w:val="Collegamentoipertestuale"/>
            <w:color w:val="auto"/>
            <w:u w:val="none"/>
          </w:rPr>
          <w:t>casa discografica</w:t>
        </w:r>
      </w:hyperlink>
      <w:r w:rsidRPr="00E84FEF">
        <w:t xml:space="preserve"> </w:t>
      </w:r>
      <w:hyperlink r:id="rId17" w:tooltip="Italia" w:history="1">
        <w:r w:rsidRPr="00E84FEF">
          <w:rPr>
            <w:rStyle w:val="Collegamentoipertestuale"/>
            <w:color w:val="auto"/>
            <w:u w:val="none"/>
          </w:rPr>
          <w:t>italiana</w:t>
        </w:r>
      </w:hyperlink>
      <w:r w:rsidRPr="00E84FEF">
        <w:t xml:space="preserve">, emanazione della britannica </w:t>
      </w:r>
      <w:hyperlink r:id="rId18" w:tooltip="His Master's Voice" w:history="1">
        <w:r w:rsidRPr="00E84FEF">
          <w:rPr>
            <w:rStyle w:val="Collegamentoipertestuale"/>
            <w:color w:val="auto"/>
            <w:u w:val="none"/>
          </w:rPr>
          <w:t xml:space="preserve">His </w:t>
        </w:r>
        <w:proofErr w:type="spellStart"/>
        <w:r w:rsidRPr="00E84FEF">
          <w:rPr>
            <w:rStyle w:val="Collegamentoipertestuale"/>
            <w:color w:val="auto"/>
            <w:u w:val="none"/>
          </w:rPr>
          <w:t>Master's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Voice</w:t>
        </w:r>
      </w:hyperlink>
      <w:r w:rsidRPr="00E84FEF">
        <w:t xml:space="preserve">. La sede si trovava a </w:t>
      </w:r>
      <w:hyperlink r:id="rId19" w:tooltip="Milano" w:history="1">
        <w:r w:rsidRPr="00E84FEF">
          <w:rPr>
            <w:rStyle w:val="Collegamentoipertestuale"/>
            <w:color w:val="auto"/>
            <w:u w:val="none"/>
          </w:rPr>
          <w:t>Milano</w:t>
        </w:r>
      </w:hyperlink>
      <w:r w:rsidRPr="00E84FEF">
        <w:t xml:space="preserve">. Fu attiva con questo nome dal 1931 al 1967. Venne fondata in Italia dalle due case discografiche britanniche </w:t>
      </w:r>
      <w:hyperlink r:id="rId20" w:tooltip="His Master's Voice" w:history="1">
        <w:r w:rsidRPr="00E84FEF">
          <w:rPr>
            <w:rStyle w:val="Collegamentoipertestuale"/>
            <w:color w:val="auto"/>
            <w:u w:val="none"/>
          </w:rPr>
          <w:t xml:space="preserve">His </w:t>
        </w:r>
        <w:proofErr w:type="spellStart"/>
        <w:r w:rsidRPr="00E84FEF">
          <w:rPr>
            <w:rStyle w:val="Collegamentoipertestuale"/>
            <w:color w:val="auto"/>
            <w:u w:val="none"/>
          </w:rPr>
          <w:t>Master's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Voice</w:t>
        </w:r>
      </w:hyperlink>
      <w:r w:rsidRPr="00E84FEF">
        <w:t xml:space="preserve"> e </w:t>
      </w:r>
      <w:hyperlink r:id="rId21" w:tooltip="Columbia Graphophone Company" w:history="1">
        <w:r w:rsidRPr="00E84FEF">
          <w:rPr>
            <w:rStyle w:val="Collegamentoipertestuale"/>
            <w:color w:val="auto"/>
            <w:u w:val="none"/>
          </w:rPr>
          <w:t xml:space="preserve">Columbia </w:t>
        </w:r>
        <w:proofErr w:type="spellStart"/>
        <w:r w:rsidRPr="00E84FEF">
          <w:rPr>
            <w:rStyle w:val="Collegamentoipertestuale"/>
            <w:color w:val="auto"/>
            <w:u w:val="none"/>
          </w:rPr>
          <w:t>Graphophone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Company</w:t>
        </w:r>
      </w:hyperlink>
      <w:r w:rsidRPr="00E84FEF">
        <w:t xml:space="preserve">, in collaborazione con un'azienda italiana, la </w:t>
      </w:r>
      <w:hyperlink r:id="rId22" w:tooltip="Marconiphone (la pagina non esiste)" w:history="1">
        <w:proofErr w:type="spellStart"/>
        <w:r w:rsidRPr="00E84FEF">
          <w:rPr>
            <w:rStyle w:val="Collegamentoipertestuale"/>
            <w:color w:val="auto"/>
            <w:u w:val="none"/>
          </w:rPr>
          <w:t>Marconiphone</w:t>
        </w:r>
        <w:proofErr w:type="spellEnd"/>
      </w:hyperlink>
      <w:r w:rsidRPr="00E84FEF">
        <w:t xml:space="preserve">, che crearono il gruppo VCM. </w:t>
      </w:r>
    </w:p>
    <w:p w14:paraId="389BF378" w14:textId="77777777" w:rsidR="00E84FEF" w:rsidRPr="00E84FEF" w:rsidRDefault="00E84FEF" w:rsidP="00E84FEF">
      <w:pPr>
        <w:spacing w:after="0" w:line="240" w:lineRule="auto"/>
        <w:jc w:val="both"/>
        <w:rPr>
          <w:b/>
          <w:bCs/>
        </w:rPr>
      </w:pPr>
      <w:r w:rsidRPr="00E84FEF">
        <w:rPr>
          <w:b/>
          <w:bCs/>
        </w:rPr>
        <w:t>Storia</w:t>
      </w:r>
    </w:p>
    <w:p w14:paraId="51D814CB" w14:textId="7D3B2818" w:rsidR="00E84FEF" w:rsidRPr="00E84FEF" w:rsidRDefault="00E84FEF" w:rsidP="00E84FEF">
      <w:pPr>
        <w:spacing w:after="0" w:line="240" w:lineRule="auto"/>
        <w:jc w:val="both"/>
      </w:pPr>
      <w:r w:rsidRPr="00E84FEF">
        <w:t xml:space="preserve">Sin dal 1904 i dischi della </w:t>
      </w:r>
      <w:hyperlink r:id="rId23" w:tooltip="His Master's Voice" w:history="1">
        <w:r w:rsidRPr="00E84FEF">
          <w:rPr>
            <w:rStyle w:val="Collegamentoipertestuale"/>
            <w:color w:val="auto"/>
            <w:u w:val="none"/>
          </w:rPr>
          <w:t xml:space="preserve">His </w:t>
        </w:r>
        <w:proofErr w:type="spellStart"/>
        <w:r w:rsidRPr="00E84FEF">
          <w:rPr>
            <w:rStyle w:val="Collegamentoipertestuale"/>
            <w:color w:val="auto"/>
            <w:u w:val="none"/>
          </w:rPr>
          <w:t>Master's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Voice</w:t>
        </w:r>
      </w:hyperlink>
      <w:r w:rsidRPr="00E84FEF">
        <w:t xml:space="preserve"> venivano pubblicati e distribuiti in Italia dalla </w:t>
      </w:r>
      <w:r w:rsidRPr="00E84FEF">
        <w:rPr>
          <w:i/>
          <w:iCs/>
        </w:rPr>
        <w:t>Saif</w:t>
      </w:r>
      <w:r w:rsidRPr="00E84FEF">
        <w:t xml:space="preserve"> (</w:t>
      </w:r>
      <w:r w:rsidRPr="00E84FEF">
        <w:rPr>
          <w:i/>
          <w:iCs/>
        </w:rPr>
        <w:t xml:space="preserve">Società Anonima Italiana di </w:t>
      </w:r>
      <w:proofErr w:type="spellStart"/>
      <w:r w:rsidRPr="00E84FEF">
        <w:rPr>
          <w:i/>
          <w:iCs/>
        </w:rPr>
        <w:t>Fonotipia</w:t>
      </w:r>
      <w:proofErr w:type="spellEnd"/>
      <w:r w:rsidRPr="00E84FEF">
        <w:t xml:space="preserve">), con sede a Milano. La casa discografica britannica si chiamava, in realtà, </w:t>
      </w:r>
      <w:hyperlink r:id="rId24" w:tooltip="Gramophone Company" w:history="1">
        <w:proofErr w:type="spellStart"/>
        <w:r w:rsidRPr="00E84FEF">
          <w:rPr>
            <w:rStyle w:val="Collegamentoipertestuale"/>
            <w:color w:val="auto"/>
            <w:u w:val="none"/>
          </w:rPr>
          <w:t>Gramophone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Company</w:t>
        </w:r>
      </w:hyperlink>
      <w:r w:rsidRPr="00E84FEF">
        <w:t xml:space="preserve">, ma a causa del celebre dipinto di </w:t>
      </w:r>
      <w:hyperlink r:id="rId25" w:tooltip="Francis Barraud (la pagina non esiste)" w:history="1">
        <w:r w:rsidRPr="00E84FEF">
          <w:rPr>
            <w:rStyle w:val="Collegamentoipertestuale"/>
            <w:color w:val="auto"/>
            <w:u w:val="none"/>
          </w:rPr>
          <w:t xml:space="preserve">Francis </w:t>
        </w:r>
        <w:proofErr w:type="spellStart"/>
        <w:r w:rsidRPr="00E84FEF">
          <w:rPr>
            <w:rStyle w:val="Collegamentoipertestuale"/>
            <w:color w:val="auto"/>
            <w:u w:val="none"/>
          </w:rPr>
          <w:t>Barraud</w:t>
        </w:r>
        <w:proofErr w:type="spellEnd"/>
      </w:hyperlink>
      <w:r w:rsidRPr="00E84FEF">
        <w:t xml:space="preserve"> </w:t>
      </w:r>
      <w:r w:rsidRPr="00E84FEF">
        <w:rPr>
          <w:i/>
          <w:iCs/>
        </w:rPr>
        <w:t xml:space="preserve">His </w:t>
      </w:r>
      <w:proofErr w:type="spellStart"/>
      <w:r w:rsidRPr="00E84FEF">
        <w:rPr>
          <w:i/>
          <w:iCs/>
        </w:rPr>
        <w:t>Master's</w:t>
      </w:r>
      <w:proofErr w:type="spellEnd"/>
      <w:r w:rsidRPr="00E84FEF">
        <w:rPr>
          <w:i/>
          <w:iCs/>
        </w:rPr>
        <w:t xml:space="preserve"> Voice</w:t>
      </w:r>
      <w:r w:rsidRPr="00E84FEF">
        <w:t xml:space="preserve"> (</w:t>
      </w:r>
      <w:r w:rsidRPr="00E84FEF">
        <w:rPr>
          <w:i/>
          <w:iCs/>
        </w:rPr>
        <w:t>La voce del padrone</w:t>
      </w:r>
      <w:r w:rsidRPr="00E84FEF">
        <w:t xml:space="preserve">) che ritrae il cagnolino </w:t>
      </w:r>
      <w:hyperlink r:id="rId26" w:tooltip="Nipper" w:history="1">
        <w:proofErr w:type="spellStart"/>
        <w:r w:rsidRPr="00E84FEF">
          <w:rPr>
            <w:rStyle w:val="Collegamentoipertestuale"/>
            <w:color w:val="auto"/>
            <w:u w:val="none"/>
          </w:rPr>
          <w:t>Nipper</w:t>
        </w:r>
        <w:proofErr w:type="spellEnd"/>
      </w:hyperlink>
      <w:r w:rsidRPr="00E84FEF">
        <w:t xml:space="preserve"> mentre ascolta un grammofono, usato come marchio nell'etichetta, assunse presto questa denominazione ufficiosa. </w:t>
      </w:r>
    </w:p>
    <w:p w14:paraId="69A28430" w14:textId="77777777" w:rsidR="00E84FEF" w:rsidRPr="00E84FEF" w:rsidRDefault="00E84FEF" w:rsidP="00E84FEF">
      <w:pPr>
        <w:spacing w:after="0" w:line="240" w:lineRule="auto"/>
        <w:jc w:val="both"/>
      </w:pPr>
      <w:r w:rsidRPr="00E84FEF">
        <w:t xml:space="preserve">Poiché nel 1931 la </w:t>
      </w:r>
      <w:hyperlink r:id="rId27" w:tooltip="His Master's Voice" w:history="1">
        <w:r w:rsidRPr="00E84FEF">
          <w:rPr>
            <w:rStyle w:val="Collegamentoipertestuale"/>
            <w:color w:val="auto"/>
            <w:u w:val="none"/>
          </w:rPr>
          <w:t xml:space="preserve">His </w:t>
        </w:r>
        <w:proofErr w:type="spellStart"/>
        <w:r w:rsidRPr="00E84FEF">
          <w:rPr>
            <w:rStyle w:val="Collegamentoipertestuale"/>
            <w:color w:val="auto"/>
            <w:u w:val="none"/>
          </w:rPr>
          <w:t>Master's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Voice</w:t>
        </w:r>
      </w:hyperlink>
      <w:r w:rsidRPr="00E84FEF">
        <w:t xml:space="preserve"> e la </w:t>
      </w:r>
      <w:hyperlink r:id="rId28" w:tooltip="Columbia Graphophone Company" w:history="1">
        <w:r w:rsidRPr="00E84FEF">
          <w:rPr>
            <w:rStyle w:val="Collegamentoipertestuale"/>
            <w:color w:val="auto"/>
            <w:u w:val="none"/>
          </w:rPr>
          <w:t xml:space="preserve">Columbia </w:t>
        </w:r>
        <w:proofErr w:type="spellStart"/>
        <w:r w:rsidRPr="00E84FEF">
          <w:rPr>
            <w:rStyle w:val="Collegamentoipertestuale"/>
            <w:color w:val="auto"/>
            <w:u w:val="none"/>
          </w:rPr>
          <w:t>Graphophone</w:t>
        </w:r>
        <w:proofErr w:type="spellEnd"/>
        <w:r w:rsidRPr="00E84FEF">
          <w:rPr>
            <w:rStyle w:val="Collegamentoipertestuale"/>
            <w:color w:val="auto"/>
            <w:u w:val="none"/>
          </w:rPr>
          <w:t xml:space="preserve"> Company</w:t>
        </w:r>
      </w:hyperlink>
      <w:r w:rsidRPr="00E84FEF">
        <w:t xml:space="preserve"> si fusero dando vita alla </w:t>
      </w:r>
      <w:hyperlink r:id="rId29" w:tooltip="EMI" w:history="1">
        <w:r w:rsidRPr="00E84FEF">
          <w:rPr>
            <w:rStyle w:val="Collegamentoipertestuale"/>
            <w:color w:val="auto"/>
            <w:u w:val="none"/>
          </w:rPr>
          <w:t>EMI</w:t>
        </w:r>
      </w:hyperlink>
      <w:r w:rsidRPr="00E84FEF">
        <w:t xml:space="preserve">, anche in Italia avvenne la stessa operazione tra la </w:t>
      </w:r>
      <w:r w:rsidRPr="00E84FEF">
        <w:rPr>
          <w:i/>
          <w:iCs/>
        </w:rPr>
        <w:t>Saif</w:t>
      </w:r>
      <w:r w:rsidRPr="00E84FEF">
        <w:t xml:space="preserve"> e la </w:t>
      </w:r>
      <w:r w:rsidRPr="00E84FEF">
        <w:rPr>
          <w:i/>
          <w:iCs/>
        </w:rPr>
        <w:t>SNG</w:t>
      </w:r>
      <w:r w:rsidRPr="00E84FEF">
        <w:t xml:space="preserve"> (</w:t>
      </w:r>
      <w:r w:rsidRPr="00E84FEF">
        <w:rPr>
          <w:i/>
          <w:iCs/>
        </w:rPr>
        <w:t>Società Nazionale del Grammofono</w:t>
      </w:r>
      <w:r w:rsidRPr="00E84FEF">
        <w:t xml:space="preserve">, fondata nel 1912 da </w:t>
      </w:r>
      <w:hyperlink r:id="rId30" w:tooltip="Alfredo Bossi (la pagina non esiste)" w:history="1">
        <w:r w:rsidRPr="00E84FEF">
          <w:rPr>
            <w:rStyle w:val="Collegamentoipertestuale"/>
            <w:color w:val="auto"/>
            <w:u w:val="none"/>
          </w:rPr>
          <w:t>Alfredo Bossi</w:t>
        </w:r>
      </w:hyperlink>
      <w:r w:rsidRPr="00E84FEF">
        <w:t xml:space="preserve">, pubblicava in </w:t>
      </w:r>
      <w:hyperlink r:id="rId31" w:tooltip="Italia" w:history="1">
        <w:r w:rsidRPr="00E84FEF">
          <w:rPr>
            <w:rStyle w:val="Collegamentoipertestuale"/>
            <w:color w:val="auto"/>
            <w:u w:val="none"/>
          </w:rPr>
          <w:t>Italia</w:t>
        </w:r>
      </w:hyperlink>
      <w:r w:rsidRPr="00E84FEF">
        <w:t xml:space="preserve"> i dischi della Columbia), con il coinvolgimento di un terzo partner, la </w:t>
      </w:r>
      <w:hyperlink r:id="rId32" w:tooltip="Marconiphone (la pagina non esiste)" w:history="1">
        <w:proofErr w:type="spellStart"/>
        <w:r w:rsidRPr="00E84FEF">
          <w:rPr>
            <w:rStyle w:val="Collegamentoipertestuale"/>
            <w:color w:val="auto"/>
            <w:u w:val="none"/>
          </w:rPr>
          <w:t>Marconiphone</w:t>
        </w:r>
        <w:proofErr w:type="spellEnd"/>
      </w:hyperlink>
      <w:r w:rsidRPr="00E84FEF">
        <w:t xml:space="preserve">, azienda italiana specializzata nella produzione di apparecchi radiofonici (ciò perché la EMI inglese aveva intenzione di espandersi in questo mercato), che già era presente nel mondo musicale distribuendo in </w:t>
      </w:r>
      <w:hyperlink r:id="rId33" w:tooltip="Italia" w:history="1">
        <w:r w:rsidRPr="00E84FEF">
          <w:rPr>
            <w:rStyle w:val="Collegamentoipertestuale"/>
            <w:color w:val="auto"/>
            <w:u w:val="none"/>
          </w:rPr>
          <w:t>Italia</w:t>
        </w:r>
      </w:hyperlink>
      <w:r w:rsidRPr="00E84FEF">
        <w:t xml:space="preserve"> i dischi dell'etichetta francese </w:t>
      </w:r>
      <w:hyperlink r:id="rId34" w:tooltip="Pathé (casa discografica)" w:history="1">
        <w:r w:rsidRPr="00E84FEF">
          <w:rPr>
            <w:rStyle w:val="Collegamentoipertestuale"/>
            <w:color w:val="auto"/>
            <w:u w:val="none"/>
          </w:rPr>
          <w:t>Pathé</w:t>
        </w:r>
      </w:hyperlink>
      <w:r w:rsidRPr="00E84FEF">
        <w:t xml:space="preserve">. </w:t>
      </w:r>
    </w:p>
    <w:p w14:paraId="1AB61A7A" w14:textId="77777777" w:rsidR="00E84FEF" w:rsidRPr="00E84FEF" w:rsidRDefault="00E84FEF" w:rsidP="00E84FEF">
      <w:pPr>
        <w:spacing w:after="0" w:line="240" w:lineRule="auto"/>
        <w:jc w:val="both"/>
      </w:pPr>
      <w:r w:rsidRPr="00E84FEF">
        <w:t xml:space="preserve">Il nome dell'azienda in Italia fu </w:t>
      </w:r>
      <w:hyperlink r:id="rId35" w:tooltip="EMI Italiana" w:history="1">
        <w:r w:rsidRPr="00E84FEF">
          <w:rPr>
            <w:rStyle w:val="Collegamentoipertestuale"/>
            <w:b/>
            <w:bCs/>
            <w:color w:val="auto"/>
            <w:u w:val="none"/>
          </w:rPr>
          <w:t>VCM</w:t>
        </w:r>
      </w:hyperlink>
      <w:r w:rsidRPr="00E84FEF">
        <w:t xml:space="preserve"> (sigla di Voce del Padrone - </w:t>
      </w:r>
      <w:hyperlink r:id="rId36" w:tooltip="Columbia (casa discografica)" w:history="1">
        <w:r w:rsidRPr="00E84FEF">
          <w:rPr>
            <w:rStyle w:val="Collegamentoipertestuale"/>
            <w:color w:val="auto"/>
            <w:u w:val="none"/>
          </w:rPr>
          <w:t>Columbia</w:t>
        </w:r>
      </w:hyperlink>
      <w:r w:rsidRPr="00E84FEF">
        <w:t xml:space="preserve"> - </w:t>
      </w:r>
      <w:proofErr w:type="spellStart"/>
      <w:r w:rsidRPr="00E84FEF">
        <w:t>Marconiphone</w:t>
      </w:r>
      <w:proofErr w:type="spellEnd"/>
      <w:r w:rsidRPr="00E84FEF">
        <w:t xml:space="preserve">), e questa denominazione restò fino alla fine del 1967, quando fu trasformata in </w:t>
      </w:r>
      <w:hyperlink r:id="rId37" w:tooltip="EMI Italiana" w:history="1">
        <w:r w:rsidRPr="00E84FEF">
          <w:rPr>
            <w:rStyle w:val="Collegamentoipertestuale"/>
            <w:color w:val="auto"/>
            <w:u w:val="none"/>
          </w:rPr>
          <w:t>EMI Italiana</w:t>
        </w:r>
      </w:hyperlink>
      <w:r w:rsidRPr="00E84FEF">
        <w:t xml:space="preserve">; la sede fu stabilita a Milano, in via Domenichino 14 (più tardi venne trasferita in piazza Cavour 2), e il direttore fu </w:t>
      </w:r>
      <w:hyperlink r:id="rId38" w:tooltip="Aldo Mario De Luigi (la pagina non esiste)" w:history="1">
        <w:r w:rsidRPr="00E84FEF">
          <w:rPr>
            <w:rStyle w:val="Collegamentoipertestuale"/>
            <w:color w:val="auto"/>
            <w:u w:val="none"/>
          </w:rPr>
          <w:t>Aldo Mario De Luigi</w:t>
        </w:r>
      </w:hyperlink>
      <w:r w:rsidRPr="00E84FEF">
        <w:t xml:space="preserve">. </w:t>
      </w:r>
    </w:p>
    <w:p w14:paraId="63028CEE" w14:textId="77777777" w:rsidR="00E84FEF" w:rsidRPr="00E84FEF" w:rsidRDefault="00E84FEF" w:rsidP="00E84FEF">
      <w:pPr>
        <w:spacing w:after="0" w:line="240" w:lineRule="auto"/>
        <w:jc w:val="both"/>
      </w:pPr>
      <w:r w:rsidRPr="00E84FEF">
        <w:t xml:space="preserve">Fino al 1938, comunque, in Italia i dischi </w:t>
      </w:r>
      <w:r w:rsidRPr="00E84FEF">
        <w:rPr>
          <w:b/>
          <w:bCs/>
        </w:rPr>
        <w:t>La Voce del Padrone</w:t>
      </w:r>
      <w:r w:rsidRPr="00E84FEF">
        <w:t xml:space="preserve"> continuarono ad avere sull'etichetta la denominazione </w:t>
      </w:r>
      <w:r w:rsidRPr="00E84FEF">
        <w:rPr>
          <w:i/>
          <w:iCs/>
        </w:rPr>
        <w:t>Disco "Grammofono"</w:t>
      </w:r>
      <w:r w:rsidRPr="00E84FEF">
        <w:t xml:space="preserve">. </w:t>
      </w:r>
    </w:p>
    <w:p w14:paraId="73E56997" w14:textId="77777777" w:rsidR="00E84FEF" w:rsidRPr="00E84FEF" w:rsidRDefault="00E84FEF" w:rsidP="00E84FEF">
      <w:pPr>
        <w:spacing w:after="0" w:line="240" w:lineRule="auto"/>
        <w:jc w:val="both"/>
      </w:pPr>
      <w:r w:rsidRPr="00E84FEF">
        <w:t xml:space="preserve">Fino alla fine degli anni cinquanta mantenne inoltre alcuni uffici a </w:t>
      </w:r>
      <w:hyperlink r:id="rId39" w:tooltip="Torino" w:history="1">
        <w:r w:rsidRPr="00E84FEF">
          <w:rPr>
            <w:rStyle w:val="Collegamentoipertestuale"/>
            <w:color w:val="auto"/>
            <w:u w:val="none"/>
          </w:rPr>
          <w:t>Torino</w:t>
        </w:r>
      </w:hyperlink>
      <w:r w:rsidRPr="00E84FEF">
        <w:t xml:space="preserve">, in via Pietro Micca 1. </w:t>
      </w:r>
    </w:p>
    <w:p w14:paraId="4310AB9C" w14:textId="77777777" w:rsidR="00E84FEF" w:rsidRPr="00E84FEF" w:rsidRDefault="00E84FEF" w:rsidP="00E84FEF">
      <w:pPr>
        <w:spacing w:after="0" w:line="240" w:lineRule="auto"/>
        <w:jc w:val="both"/>
      </w:pPr>
      <w:r w:rsidRPr="00E84FEF">
        <w:t xml:space="preserve">Nel 1969 vi fu l'unificazione del catalogo della </w:t>
      </w:r>
      <w:r w:rsidRPr="00E84FEF">
        <w:rPr>
          <w:b/>
          <w:bCs/>
        </w:rPr>
        <w:t>Voce del padrone</w:t>
      </w:r>
      <w:r w:rsidRPr="00E84FEF">
        <w:t xml:space="preserve">, della </w:t>
      </w:r>
      <w:hyperlink r:id="rId40" w:tooltip="Columbia (casa discografica)" w:history="1">
        <w:r w:rsidRPr="00E84FEF">
          <w:rPr>
            <w:rStyle w:val="Collegamentoipertestuale"/>
            <w:color w:val="auto"/>
            <w:u w:val="none"/>
          </w:rPr>
          <w:t>Columbia</w:t>
        </w:r>
      </w:hyperlink>
      <w:r w:rsidRPr="00E84FEF">
        <w:t xml:space="preserve">, della </w:t>
      </w:r>
      <w:hyperlink r:id="rId41" w:tooltip="Odeon (casa discografica)" w:history="1">
        <w:r w:rsidRPr="00E84FEF">
          <w:rPr>
            <w:rStyle w:val="Collegamentoipertestuale"/>
            <w:color w:val="auto"/>
            <w:u w:val="none"/>
          </w:rPr>
          <w:t>Odeon</w:t>
        </w:r>
      </w:hyperlink>
      <w:r w:rsidRPr="00E84FEF">
        <w:t xml:space="preserve"> e della </w:t>
      </w:r>
      <w:hyperlink r:id="rId42" w:tooltip="Pathé (casa discografica)" w:history="1">
        <w:r w:rsidRPr="00E84FEF">
          <w:rPr>
            <w:rStyle w:val="Collegamentoipertestuale"/>
            <w:color w:val="auto"/>
            <w:u w:val="none"/>
          </w:rPr>
          <w:t>Pathé</w:t>
        </w:r>
      </w:hyperlink>
      <w:r w:rsidRPr="00E84FEF">
        <w:t xml:space="preserve"> operato dalla </w:t>
      </w:r>
      <w:r w:rsidRPr="00E84FEF">
        <w:rPr>
          <w:i/>
          <w:iCs/>
        </w:rPr>
        <w:t>EMI Italiana</w:t>
      </w:r>
      <w:r w:rsidRPr="00E84FEF">
        <w:t xml:space="preserve">, e dopo qualche anno l'etichetta cessò di esistere anche come marchio. </w:t>
      </w:r>
    </w:p>
    <w:p w14:paraId="1956E60F" w14:textId="15122E94" w:rsidR="00E84FEF" w:rsidRDefault="00E84FEF" w:rsidP="00BD61F2">
      <w:pPr>
        <w:spacing w:after="0" w:line="240" w:lineRule="auto"/>
        <w:jc w:val="both"/>
      </w:pPr>
      <w:hyperlink r:id="rId43" w:history="1">
        <w:r w:rsidRPr="00EE67D2">
          <w:rPr>
            <w:rStyle w:val="Collegamentoipertestuale"/>
          </w:rPr>
          <w:t>https://it.wikipedia.org/wiki/La_voce_del_padrone</w:t>
        </w:r>
      </w:hyperlink>
    </w:p>
    <w:p w14:paraId="7CA884A2" w14:textId="77777777" w:rsidR="00E84FEF" w:rsidRDefault="00E84FEF" w:rsidP="00BD61F2">
      <w:pPr>
        <w:spacing w:after="0" w:line="240" w:lineRule="auto"/>
        <w:jc w:val="both"/>
      </w:pPr>
    </w:p>
    <w:p w14:paraId="6811CADA" w14:textId="019DAF33" w:rsidR="00BD61F2" w:rsidRPr="00BD61F2" w:rsidRDefault="00BD61F2" w:rsidP="00BD61F2">
      <w:pPr>
        <w:spacing w:after="0" w:line="240" w:lineRule="auto"/>
        <w:jc w:val="both"/>
      </w:pPr>
      <w:r w:rsidRPr="00BD61F2">
        <w:lastRenderedPageBreak/>
        <w:t xml:space="preserve">La </w:t>
      </w:r>
      <w:r w:rsidRPr="00BD61F2">
        <w:rPr>
          <w:b/>
          <w:bCs/>
        </w:rPr>
        <w:t>Columbia</w:t>
      </w:r>
      <w:r w:rsidRPr="00BD61F2">
        <w:t xml:space="preserve"> è stata una casa discografica italiana con sede a </w:t>
      </w:r>
      <w:hyperlink r:id="rId44" w:tooltip="Milano" w:history="1">
        <w:r w:rsidRPr="00BD61F2">
          <w:rPr>
            <w:rStyle w:val="Collegamentoipertestuale"/>
            <w:color w:val="auto"/>
            <w:u w:val="none"/>
          </w:rPr>
          <w:t>Milano</w:t>
        </w:r>
      </w:hyperlink>
      <w:r w:rsidRPr="00BD61F2">
        <w:t xml:space="preserve">, emanazione della britannica </w:t>
      </w:r>
      <w:hyperlink r:id="rId45" w:tooltip="Columbia Graphophone Company" w:history="1">
        <w:r w:rsidRPr="00BD61F2">
          <w:rPr>
            <w:rStyle w:val="Collegamentoipertestuale"/>
            <w:color w:val="auto"/>
            <w:u w:val="none"/>
          </w:rPr>
          <w:t xml:space="preserve">Columbia </w:t>
        </w:r>
        <w:proofErr w:type="spellStart"/>
        <w:r w:rsidRPr="00BD61F2">
          <w:rPr>
            <w:rStyle w:val="Collegamentoipertestuale"/>
            <w:color w:val="auto"/>
            <w:u w:val="none"/>
          </w:rPr>
          <w:t>Graphophone</w:t>
        </w:r>
        <w:proofErr w:type="spellEnd"/>
        <w:r w:rsidRPr="00BD61F2">
          <w:rPr>
            <w:rStyle w:val="Collegamentoipertestuale"/>
            <w:color w:val="auto"/>
            <w:u w:val="none"/>
          </w:rPr>
          <w:t xml:space="preserve"> Company</w:t>
        </w:r>
      </w:hyperlink>
      <w:r w:rsidRPr="00BD61F2">
        <w:t xml:space="preserve">. </w:t>
      </w:r>
    </w:p>
    <w:p w14:paraId="0DA007DB" w14:textId="77777777" w:rsidR="00BD61F2" w:rsidRPr="00BD61F2" w:rsidRDefault="00BD61F2" w:rsidP="00BD61F2">
      <w:pPr>
        <w:spacing w:after="0" w:line="240" w:lineRule="auto"/>
        <w:jc w:val="both"/>
        <w:rPr>
          <w:b/>
          <w:bCs/>
        </w:rPr>
      </w:pPr>
      <w:r w:rsidRPr="00BD61F2">
        <w:rPr>
          <w:b/>
          <w:bCs/>
        </w:rPr>
        <w:t>Storia</w:t>
      </w:r>
    </w:p>
    <w:p w14:paraId="4F22C40D" w14:textId="77777777" w:rsidR="00BD61F2" w:rsidRPr="00BD61F2" w:rsidRDefault="00BD61F2" w:rsidP="00BD61F2">
      <w:pPr>
        <w:spacing w:after="0" w:line="240" w:lineRule="auto"/>
        <w:jc w:val="both"/>
      </w:pPr>
      <w:r w:rsidRPr="00BD61F2">
        <w:t xml:space="preserve">Nel 1912 </w:t>
      </w:r>
      <w:hyperlink r:id="rId46" w:tooltip="Alfredo Bossi (la pagina non esiste)" w:history="1">
        <w:r w:rsidRPr="00BD61F2">
          <w:rPr>
            <w:rStyle w:val="Collegamentoipertestuale"/>
            <w:color w:val="auto"/>
            <w:u w:val="none"/>
          </w:rPr>
          <w:t>Alfredo Bossi</w:t>
        </w:r>
      </w:hyperlink>
      <w:r w:rsidRPr="00BD61F2">
        <w:t xml:space="preserve">, uno dei primi discografici italiani, aveva fondato la S.N.G. (Società Nazionale del Grammofono), che dal 1922 pubblicava in </w:t>
      </w:r>
      <w:hyperlink r:id="rId47" w:tooltip="Italia" w:history="1">
        <w:r w:rsidRPr="00BD61F2">
          <w:rPr>
            <w:rStyle w:val="Collegamentoipertestuale"/>
            <w:color w:val="auto"/>
            <w:u w:val="none"/>
          </w:rPr>
          <w:t>Italia</w:t>
        </w:r>
      </w:hyperlink>
      <w:r w:rsidRPr="00BD61F2">
        <w:t xml:space="preserve"> i dischi della Columbia </w:t>
      </w:r>
      <w:proofErr w:type="spellStart"/>
      <w:r w:rsidRPr="00BD61F2">
        <w:t>Graphophone</w:t>
      </w:r>
      <w:proofErr w:type="spellEnd"/>
      <w:r w:rsidRPr="00BD61F2">
        <w:t xml:space="preserve"> Company. </w:t>
      </w:r>
    </w:p>
    <w:p w14:paraId="03C7FF97" w14:textId="77777777" w:rsidR="00BD61F2" w:rsidRPr="00BD61F2" w:rsidRDefault="00BD61F2" w:rsidP="00BD61F2">
      <w:pPr>
        <w:spacing w:after="0" w:line="240" w:lineRule="auto"/>
        <w:jc w:val="both"/>
      </w:pPr>
      <w:r w:rsidRPr="00BD61F2">
        <w:t xml:space="preserve">Poiché nel 1931 la </w:t>
      </w:r>
      <w:hyperlink r:id="rId48" w:tooltip="His Master's Voice" w:history="1">
        <w:r w:rsidRPr="00BD61F2">
          <w:rPr>
            <w:rStyle w:val="Collegamentoipertestuale"/>
            <w:color w:val="auto"/>
            <w:u w:val="none"/>
          </w:rPr>
          <w:t xml:space="preserve">His </w:t>
        </w:r>
        <w:proofErr w:type="spellStart"/>
        <w:r w:rsidRPr="00BD61F2">
          <w:rPr>
            <w:rStyle w:val="Collegamentoipertestuale"/>
            <w:color w:val="auto"/>
            <w:u w:val="none"/>
          </w:rPr>
          <w:t>Master's</w:t>
        </w:r>
        <w:proofErr w:type="spellEnd"/>
        <w:r w:rsidRPr="00BD61F2">
          <w:rPr>
            <w:rStyle w:val="Collegamentoipertestuale"/>
            <w:color w:val="auto"/>
            <w:u w:val="none"/>
          </w:rPr>
          <w:t xml:space="preserve"> Voice</w:t>
        </w:r>
      </w:hyperlink>
      <w:r w:rsidRPr="00BD61F2">
        <w:t xml:space="preserve"> e la Columbia </w:t>
      </w:r>
      <w:proofErr w:type="spellStart"/>
      <w:r w:rsidRPr="00BD61F2">
        <w:t>Graphophone</w:t>
      </w:r>
      <w:proofErr w:type="spellEnd"/>
      <w:r w:rsidRPr="00BD61F2">
        <w:t xml:space="preserve"> Company si fusero dando vita alla </w:t>
      </w:r>
      <w:hyperlink r:id="rId49" w:tooltip="EMI" w:history="1">
        <w:r w:rsidRPr="00BD61F2">
          <w:rPr>
            <w:rStyle w:val="Collegamentoipertestuale"/>
            <w:color w:val="auto"/>
            <w:u w:val="none"/>
          </w:rPr>
          <w:t>EMI</w:t>
        </w:r>
      </w:hyperlink>
      <w:r w:rsidRPr="00BD61F2">
        <w:t xml:space="preserve">, anche in Italia avvenne la stessa operazione tra la Società Anonima Italiana di </w:t>
      </w:r>
      <w:proofErr w:type="spellStart"/>
      <w:r w:rsidRPr="00BD61F2">
        <w:t>Fonotopia</w:t>
      </w:r>
      <w:proofErr w:type="spellEnd"/>
      <w:r w:rsidRPr="00BD61F2">
        <w:t xml:space="preserve"> (che distribuiva la </w:t>
      </w:r>
      <w:hyperlink r:id="rId50" w:tooltip="His Master's Voice" w:history="1">
        <w:r w:rsidRPr="00BD61F2">
          <w:rPr>
            <w:rStyle w:val="Collegamentoipertestuale"/>
            <w:color w:val="auto"/>
            <w:u w:val="none"/>
          </w:rPr>
          <w:t xml:space="preserve">His </w:t>
        </w:r>
        <w:proofErr w:type="spellStart"/>
        <w:r w:rsidRPr="00BD61F2">
          <w:rPr>
            <w:rStyle w:val="Collegamentoipertestuale"/>
            <w:color w:val="auto"/>
            <w:u w:val="none"/>
          </w:rPr>
          <w:t>Master's</w:t>
        </w:r>
        <w:proofErr w:type="spellEnd"/>
        <w:r w:rsidRPr="00BD61F2">
          <w:rPr>
            <w:rStyle w:val="Collegamentoipertestuale"/>
            <w:color w:val="auto"/>
            <w:u w:val="none"/>
          </w:rPr>
          <w:t xml:space="preserve"> Voice</w:t>
        </w:r>
      </w:hyperlink>
      <w:r w:rsidRPr="00BD61F2">
        <w:t xml:space="preserve">) e la S.N.G., con il coinvolgimento di un terzo partner, la </w:t>
      </w:r>
      <w:hyperlink r:id="rId51" w:tooltip="Marconiphone (la pagina non esiste)" w:history="1">
        <w:proofErr w:type="spellStart"/>
        <w:r w:rsidRPr="00BD61F2">
          <w:rPr>
            <w:rStyle w:val="Collegamentoipertestuale"/>
            <w:color w:val="auto"/>
            <w:u w:val="none"/>
          </w:rPr>
          <w:t>Marconiphone</w:t>
        </w:r>
        <w:proofErr w:type="spellEnd"/>
      </w:hyperlink>
      <w:r w:rsidRPr="00BD61F2">
        <w:t xml:space="preserve">, azienda italiana specializzata nella produzione di apparecchi radiofonici (ciò perché la Emi inglese aveva intenzione di espandersi in questo mercato), che già era presente nel mondo musicale distribuendo in </w:t>
      </w:r>
      <w:hyperlink r:id="rId52" w:tooltip="Italia" w:history="1">
        <w:r w:rsidRPr="00BD61F2">
          <w:rPr>
            <w:rStyle w:val="Collegamentoipertestuale"/>
            <w:color w:val="auto"/>
            <w:u w:val="none"/>
          </w:rPr>
          <w:t>Italia</w:t>
        </w:r>
      </w:hyperlink>
      <w:r w:rsidRPr="00BD61F2">
        <w:t xml:space="preserve"> i dischi dell'etichetta francese </w:t>
      </w:r>
      <w:hyperlink r:id="rId53" w:tooltip="Pathé (casa discografica)" w:history="1">
        <w:r w:rsidRPr="00BD61F2">
          <w:rPr>
            <w:rStyle w:val="Collegamentoipertestuale"/>
            <w:color w:val="auto"/>
            <w:u w:val="none"/>
          </w:rPr>
          <w:t>Pathé</w:t>
        </w:r>
      </w:hyperlink>
      <w:r w:rsidRPr="00BD61F2">
        <w:t xml:space="preserve">. </w:t>
      </w:r>
    </w:p>
    <w:p w14:paraId="2AA507AB" w14:textId="77777777" w:rsidR="00BD61F2" w:rsidRPr="00BD61F2" w:rsidRDefault="00BD61F2" w:rsidP="00BD61F2">
      <w:pPr>
        <w:spacing w:after="0" w:line="240" w:lineRule="auto"/>
        <w:jc w:val="both"/>
      </w:pPr>
      <w:r w:rsidRPr="00BD61F2">
        <w:t xml:space="preserve">Il nome dell'azienda in Italia fu V.C.M. (sigla di </w:t>
      </w:r>
      <w:hyperlink r:id="rId54" w:tooltip="La voce del padrone" w:history="1">
        <w:r w:rsidRPr="00BD61F2">
          <w:rPr>
            <w:rStyle w:val="Collegamentoipertestuale"/>
            <w:color w:val="auto"/>
            <w:u w:val="none"/>
          </w:rPr>
          <w:t>Voce del Padrone</w:t>
        </w:r>
      </w:hyperlink>
      <w:r w:rsidRPr="00BD61F2">
        <w:t xml:space="preserve"> - Columbia - </w:t>
      </w:r>
      <w:proofErr w:type="spellStart"/>
      <w:r w:rsidRPr="00BD61F2">
        <w:t>Marconiphone</w:t>
      </w:r>
      <w:proofErr w:type="spellEnd"/>
      <w:r w:rsidRPr="00BD61F2">
        <w:t xml:space="preserve">), e questa denominazione restò fino alla fine del 1967, quando fu trasformata in </w:t>
      </w:r>
      <w:hyperlink r:id="rId55" w:tooltip="Emi Italiana" w:history="1">
        <w:r w:rsidRPr="00BD61F2">
          <w:rPr>
            <w:rStyle w:val="Collegamentoipertestuale"/>
            <w:color w:val="auto"/>
            <w:u w:val="none"/>
          </w:rPr>
          <w:t>Emi Italiana</w:t>
        </w:r>
      </w:hyperlink>
      <w:r w:rsidRPr="00BD61F2">
        <w:t xml:space="preserve">; la sede fu stabilita a Milano, in via Domenichino 14 (più tardi venne trasferita in piazza Cavour 2), e il direttore fu </w:t>
      </w:r>
      <w:hyperlink r:id="rId56" w:tooltip="Aldo Mario De Luigi (la pagina non esiste)" w:history="1">
        <w:r w:rsidRPr="00BD61F2">
          <w:rPr>
            <w:rStyle w:val="Collegamentoipertestuale"/>
            <w:color w:val="auto"/>
            <w:u w:val="none"/>
          </w:rPr>
          <w:t>Aldo Mario De Luigi</w:t>
        </w:r>
      </w:hyperlink>
      <w:r w:rsidRPr="00BD61F2">
        <w:t xml:space="preserve">. Fino alla fine degli anni '50 mantenne inoltre alcuni uffici a </w:t>
      </w:r>
      <w:hyperlink r:id="rId57" w:tooltip="Torino" w:history="1">
        <w:r w:rsidRPr="00BD61F2">
          <w:rPr>
            <w:rStyle w:val="Collegamentoipertestuale"/>
            <w:color w:val="auto"/>
            <w:u w:val="none"/>
          </w:rPr>
          <w:t>Torino</w:t>
        </w:r>
      </w:hyperlink>
      <w:r w:rsidRPr="00BD61F2">
        <w:t xml:space="preserve">, in via Pietro Micca 1. </w:t>
      </w:r>
    </w:p>
    <w:p w14:paraId="1823ED5C" w14:textId="77777777" w:rsidR="00BD61F2" w:rsidRPr="00BD61F2" w:rsidRDefault="00BD61F2" w:rsidP="00BD61F2">
      <w:pPr>
        <w:spacing w:after="0" w:line="240" w:lineRule="auto"/>
        <w:jc w:val="both"/>
      </w:pPr>
      <w:r w:rsidRPr="00BD61F2">
        <w:t xml:space="preserve">Nel </w:t>
      </w:r>
      <w:hyperlink r:id="rId58" w:tooltip="1969" w:history="1">
        <w:r w:rsidRPr="00BD61F2">
          <w:rPr>
            <w:rStyle w:val="Collegamentoipertestuale"/>
            <w:color w:val="auto"/>
            <w:u w:val="none"/>
          </w:rPr>
          <w:t>1969</w:t>
        </w:r>
      </w:hyperlink>
      <w:r w:rsidRPr="00BD61F2">
        <w:t xml:space="preserve"> ci fu l'unificazione dei cataloghi della Columbia, della Voce del Padrone, della </w:t>
      </w:r>
      <w:hyperlink r:id="rId59" w:tooltip="Odeon (casa discografica)" w:history="1">
        <w:r w:rsidRPr="00BD61F2">
          <w:rPr>
            <w:rStyle w:val="Collegamentoipertestuale"/>
            <w:color w:val="auto"/>
            <w:u w:val="none"/>
          </w:rPr>
          <w:t>Odeon</w:t>
        </w:r>
      </w:hyperlink>
      <w:r w:rsidRPr="00BD61F2">
        <w:t xml:space="preserve"> e della Pathé operato dalla EMI Italiana e dopo qualche anno l'etichetta cessò di esistere anche come marchio. </w:t>
      </w:r>
    </w:p>
    <w:p w14:paraId="3555ABC7" w14:textId="77777777" w:rsidR="00BD61F2" w:rsidRPr="00BD61F2" w:rsidRDefault="00BD61F2" w:rsidP="00BD61F2">
      <w:pPr>
        <w:spacing w:after="0" w:line="240" w:lineRule="auto"/>
        <w:jc w:val="both"/>
        <w:rPr>
          <w:b/>
          <w:bCs/>
        </w:rPr>
      </w:pPr>
      <w:r w:rsidRPr="00BD61F2">
        <w:rPr>
          <w:b/>
          <w:bCs/>
        </w:rPr>
        <w:t>I dischi pubblicati in Italia</w:t>
      </w:r>
    </w:p>
    <w:p w14:paraId="32ABC477" w14:textId="77777777" w:rsidR="00BD61F2" w:rsidRPr="00BD61F2" w:rsidRDefault="00BD61F2" w:rsidP="00BD61F2">
      <w:pPr>
        <w:spacing w:after="0" w:line="240" w:lineRule="auto"/>
        <w:jc w:val="both"/>
      </w:pPr>
      <w:r w:rsidRPr="00BD61F2">
        <w:t xml:space="preserve">Per la datazione ci siamo basati sull'etichetta del disco, o sul vinile o, infine, sulla copertina; qualora nessuno di questi elementi avesse una datazione, ci siamo basati sulla numerazione del catalogo; se esistenti, abbiamo riportato oltre all'anno il mese e il giorno (quest'ultimo dato si trova, a volte, stampato sul vinile). </w:t>
      </w:r>
    </w:p>
    <w:p w14:paraId="029CD48A" w14:textId="77777777" w:rsidR="00BD61F2" w:rsidRPr="00BD61F2" w:rsidRDefault="00BD61F2" w:rsidP="00BD61F2">
      <w:pPr>
        <w:spacing w:after="0" w:line="240" w:lineRule="auto"/>
        <w:jc w:val="both"/>
      </w:pPr>
      <w:r w:rsidRPr="00BD61F2">
        <w:t xml:space="preserve">Nel corso degli anni la numerazione del catalogo ha subito vari cambiamenti, mantenendo comunque all'interno di ogni standard la progressione numerica cronologica. Sono stati inseriti dapprima i dischi a 78 giri in quanto per molti decenni furono l'unica tipologia di dischi prodotti; i 33 e i 45 giri vennero messi in commercio dall'etichetta solo a partire dagli anni '50. </w:t>
      </w:r>
    </w:p>
    <w:p w14:paraId="1D181659" w14:textId="5C48F833" w:rsidR="0031062F" w:rsidRDefault="00BD61F2" w:rsidP="00BD61F2">
      <w:pPr>
        <w:spacing w:after="0" w:line="240" w:lineRule="auto"/>
        <w:jc w:val="both"/>
      </w:pPr>
      <w:hyperlink r:id="rId60" w:history="1">
        <w:r w:rsidRPr="00EE67D2">
          <w:rPr>
            <w:rStyle w:val="Collegamentoipertestuale"/>
          </w:rPr>
          <w:t>https://it.wikipedia.org/wiki/Columbia_(casa_discografica)</w:t>
        </w:r>
      </w:hyperlink>
      <w:r>
        <w:t xml:space="preserve">. </w:t>
      </w:r>
    </w:p>
    <w:p w14:paraId="2339A25F" w14:textId="77777777" w:rsidR="00E84FEF" w:rsidRDefault="00E84FEF" w:rsidP="00BD61F2">
      <w:pPr>
        <w:spacing w:after="0" w:line="240" w:lineRule="auto"/>
        <w:jc w:val="both"/>
      </w:pPr>
    </w:p>
    <w:p w14:paraId="0B26A8D9" w14:textId="77777777" w:rsidR="00E84FEF" w:rsidRDefault="00E84FEF" w:rsidP="00BD61F2">
      <w:pPr>
        <w:spacing w:after="0" w:line="240" w:lineRule="auto"/>
        <w:jc w:val="both"/>
      </w:pPr>
    </w:p>
    <w:sectPr w:rsidR="00E84FE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5B48"/>
    <w:rsid w:val="000005EE"/>
    <w:rsid w:val="001D5B48"/>
    <w:rsid w:val="0031062F"/>
    <w:rsid w:val="003605E3"/>
    <w:rsid w:val="00375F4B"/>
    <w:rsid w:val="003811E4"/>
    <w:rsid w:val="00653982"/>
    <w:rsid w:val="007A2500"/>
    <w:rsid w:val="007B70BB"/>
    <w:rsid w:val="009C666A"/>
    <w:rsid w:val="00A51E53"/>
    <w:rsid w:val="00BD61F2"/>
    <w:rsid w:val="00C42331"/>
    <w:rsid w:val="00C71CAA"/>
    <w:rsid w:val="00D266C3"/>
    <w:rsid w:val="00D401A0"/>
    <w:rsid w:val="00D544E6"/>
    <w:rsid w:val="00E35D3A"/>
    <w:rsid w:val="00E80939"/>
    <w:rsid w:val="00E84EF4"/>
    <w:rsid w:val="00E8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BFD0A"/>
  <w15:chartTrackingRefBased/>
  <w15:docId w15:val="{17CB786D-92F0-41D1-AEBF-9BC3DAE4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5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5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5B4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5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5B4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5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5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5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5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5B4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5B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D5B4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5B4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5B4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5B4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5B4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5B4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5B4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5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5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5B4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5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5B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5B4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5B4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5B4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5B4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5B4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5B4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D61F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D6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it.wikipedia.org/wiki/His_Master%27s_Voice" TargetMode="External"/><Relationship Id="rId26" Type="http://schemas.openxmlformats.org/officeDocument/2006/relationships/hyperlink" Target="https://it.wikipedia.org/wiki/Nipper" TargetMode="External"/><Relationship Id="rId39" Type="http://schemas.openxmlformats.org/officeDocument/2006/relationships/hyperlink" Target="https://it.wikipedia.org/wiki/Torino" TargetMode="External"/><Relationship Id="rId21" Type="http://schemas.openxmlformats.org/officeDocument/2006/relationships/hyperlink" Target="https://it.wikipedia.org/wiki/Columbia_Graphophone_Company" TargetMode="External"/><Relationship Id="rId34" Type="http://schemas.openxmlformats.org/officeDocument/2006/relationships/hyperlink" Target="https://it.wikipedia.org/wiki/Path%C3%A9_(casa_discografica)" TargetMode="External"/><Relationship Id="rId42" Type="http://schemas.openxmlformats.org/officeDocument/2006/relationships/hyperlink" Target="https://it.wikipedia.org/wiki/Path%C3%A9_(casa_discografica)" TargetMode="External"/><Relationship Id="rId47" Type="http://schemas.openxmlformats.org/officeDocument/2006/relationships/hyperlink" Target="https://it.wikipedia.org/wiki/Italia" TargetMode="External"/><Relationship Id="rId50" Type="http://schemas.openxmlformats.org/officeDocument/2006/relationships/hyperlink" Target="https://it.wikipedia.org/wiki/His_Master%27s_Voice" TargetMode="External"/><Relationship Id="rId55" Type="http://schemas.openxmlformats.org/officeDocument/2006/relationships/hyperlink" Target="https://it.wikipedia.org/wiki/Emi_Italiana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Casa_discografica" TargetMode="External"/><Relationship Id="rId29" Type="http://schemas.openxmlformats.org/officeDocument/2006/relationships/hyperlink" Target="https://it.wikipedia.org/wiki/EMI" TargetMode="External"/><Relationship Id="rId11" Type="http://schemas.openxmlformats.org/officeDocument/2006/relationships/hyperlink" Target="https://it.wikipedia.org/wiki/File:CarloButi1.jpg" TargetMode="External"/><Relationship Id="rId24" Type="http://schemas.openxmlformats.org/officeDocument/2006/relationships/hyperlink" Target="https://it.wikipedia.org/wiki/Gramophone_Company" TargetMode="External"/><Relationship Id="rId32" Type="http://schemas.openxmlformats.org/officeDocument/2006/relationships/hyperlink" Target="https://it.wikipedia.org/w/index.php?title=Marconiphone&amp;action=edit&amp;redlink=1" TargetMode="External"/><Relationship Id="rId37" Type="http://schemas.openxmlformats.org/officeDocument/2006/relationships/hyperlink" Target="https://it.wikipedia.org/wiki/EMI_Italiana" TargetMode="External"/><Relationship Id="rId40" Type="http://schemas.openxmlformats.org/officeDocument/2006/relationships/hyperlink" Target="https://it.wikipedia.org/wiki/Columbia_(casa_discografica)" TargetMode="External"/><Relationship Id="rId45" Type="http://schemas.openxmlformats.org/officeDocument/2006/relationships/hyperlink" Target="https://it.wikipedia.org/wiki/Columbia_Graphophone_Company" TargetMode="External"/><Relationship Id="rId53" Type="http://schemas.openxmlformats.org/officeDocument/2006/relationships/hyperlink" Target="https://it.wikipedia.org/wiki/Path%C3%A9_(casa_discografica)" TargetMode="External"/><Relationship Id="rId58" Type="http://schemas.openxmlformats.org/officeDocument/2006/relationships/hyperlink" Target="https://it.wikipedia.org/wiki/1969" TargetMode="External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hyperlink" Target="https://it.wikipedia.org/wiki/Milano" TargetMode="External"/><Relationship Id="rId14" Type="http://schemas.openxmlformats.org/officeDocument/2006/relationships/image" Target="media/image10.png"/><Relationship Id="rId22" Type="http://schemas.openxmlformats.org/officeDocument/2006/relationships/hyperlink" Target="https://it.wikipedia.org/w/index.php?title=Marconiphone&amp;action=edit&amp;redlink=1" TargetMode="External"/><Relationship Id="rId27" Type="http://schemas.openxmlformats.org/officeDocument/2006/relationships/hyperlink" Target="https://it.wikipedia.org/wiki/His_Master%27s_Voice" TargetMode="External"/><Relationship Id="rId30" Type="http://schemas.openxmlformats.org/officeDocument/2006/relationships/hyperlink" Target="https://it.wikipedia.org/w/index.php?title=Alfredo_Bossi&amp;action=edit&amp;redlink=1" TargetMode="External"/><Relationship Id="rId35" Type="http://schemas.openxmlformats.org/officeDocument/2006/relationships/hyperlink" Target="https://it.wikipedia.org/wiki/EMI_Italiana" TargetMode="External"/><Relationship Id="rId43" Type="http://schemas.openxmlformats.org/officeDocument/2006/relationships/hyperlink" Target="https://it.wikipedia.org/wiki/La_voce_del_padrone" TargetMode="External"/><Relationship Id="rId48" Type="http://schemas.openxmlformats.org/officeDocument/2006/relationships/hyperlink" Target="https://it.wikipedia.org/wiki/His_Master%27s_Voice" TargetMode="External"/><Relationship Id="rId56" Type="http://schemas.openxmlformats.org/officeDocument/2006/relationships/hyperlink" Target="https://it.wikipedia.org/w/index.php?title=Aldo_Mario_De_Luigi&amp;action=edit&amp;redlink=1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it.wikipedia.org/w/index.php?title=Marconiphone&amp;action=edit&amp;redlink=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hyperlink" Target="https://it.wikipedia.org/wiki/Italia" TargetMode="External"/><Relationship Id="rId25" Type="http://schemas.openxmlformats.org/officeDocument/2006/relationships/hyperlink" Target="https://it.wikipedia.org/w/index.php?title=Francis_Barraud&amp;action=edit&amp;redlink=1" TargetMode="External"/><Relationship Id="rId33" Type="http://schemas.openxmlformats.org/officeDocument/2006/relationships/hyperlink" Target="https://it.wikipedia.org/wiki/Italia" TargetMode="External"/><Relationship Id="rId38" Type="http://schemas.openxmlformats.org/officeDocument/2006/relationships/hyperlink" Target="https://it.wikipedia.org/w/index.php?title=Aldo_Mario_De_Luigi&amp;action=edit&amp;redlink=1" TargetMode="External"/><Relationship Id="rId46" Type="http://schemas.openxmlformats.org/officeDocument/2006/relationships/hyperlink" Target="https://it.wikipedia.org/w/index.php?title=Alfredo_Bossi&amp;action=edit&amp;redlink=1" TargetMode="External"/><Relationship Id="rId59" Type="http://schemas.openxmlformats.org/officeDocument/2006/relationships/hyperlink" Target="https://it.wikipedia.org/wiki/Odeon_(casa_discografica)" TargetMode="External"/><Relationship Id="rId20" Type="http://schemas.openxmlformats.org/officeDocument/2006/relationships/hyperlink" Target="https://it.wikipedia.org/wiki/His_Master%27s_Voice" TargetMode="External"/><Relationship Id="rId41" Type="http://schemas.openxmlformats.org/officeDocument/2006/relationships/hyperlink" Target="https://it.wikipedia.org/wiki/Odeon_(casa_discografica)" TargetMode="External"/><Relationship Id="rId54" Type="http://schemas.openxmlformats.org/officeDocument/2006/relationships/hyperlink" Target="https://it.wikipedia.org/wiki/La_voce_del_padrone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hyperlink" Target="https://it.wikipedia.org/wiki/His_Master%27s_Voice" TargetMode="External"/><Relationship Id="rId28" Type="http://schemas.openxmlformats.org/officeDocument/2006/relationships/hyperlink" Target="https://it.wikipedia.org/wiki/Columbia_Graphophone_Company" TargetMode="External"/><Relationship Id="rId36" Type="http://schemas.openxmlformats.org/officeDocument/2006/relationships/hyperlink" Target="https://it.wikipedia.org/wiki/Columbia_(casa_discografica)" TargetMode="External"/><Relationship Id="rId49" Type="http://schemas.openxmlformats.org/officeDocument/2006/relationships/hyperlink" Target="https://it.wikipedia.org/wiki/EMI" TargetMode="External"/><Relationship Id="rId57" Type="http://schemas.openxmlformats.org/officeDocument/2006/relationships/hyperlink" Target="https://it.wikipedia.org/wiki/Torino" TargetMode="External"/><Relationship Id="rId10" Type="http://schemas.openxmlformats.org/officeDocument/2006/relationships/image" Target="media/image7.png"/><Relationship Id="rId31" Type="http://schemas.openxmlformats.org/officeDocument/2006/relationships/hyperlink" Target="https://it.wikipedia.org/wiki/Italia" TargetMode="External"/><Relationship Id="rId44" Type="http://schemas.openxmlformats.org/officeDocument/2006/relationships/hyperlink" Target="https://it.wikipedia.org/wiki/Milano" TargetMode="External"/><Relationship Id="rId52" Type="http://schemas.openxmlformats.org/officeDocument/2006/relationships/hyperlink" Target="https://it.wikipedia.org/wiki/Italia" TargetMode="External"/><Relationship Id="rId60" Type="http://schemas.openxmlformats.org/officeDocument/2006/relationships/hyperlink" Target="https://it.wikipedia.org/wiki/Columbia_(casa_discografica)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1707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2025-02-07T05:51:00Z</dcterms:created>
  <dcterms:modified xsi:type="dcterms:W3CDTF">2025-02-07T08:11:00Z</dcterms:modified>
</cp:coreProperties>
</file>