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8A99" w14:textId="5CFFD453" w:rsidR="00BF7B1F" w:rsidRDefault="00BF7B1F" w:rsidP="00275EE8">
      <w:pPr>
        <w:spacing w:after="0" w:line="240" w:lineRule="auto"/>
        <w:jc w:val="both"/>
        <w:rPr>
          <w:rFonts w:cstheme="minorHAnsi"/>
          <w:i/>
          <w:sz w:val="16"/>
          <w:szCs w:val="16"/>
        </w:rPr>
      </w:pPr>
      <w:r>
        <w:rPr>
          <w:rFonts w:cstheme="minorHAnsi"/>
          <w:b/>
          <w:color w:val="C00000"/>
          <w:sz w:val="44"/>
          <w:szCs w:val="44"/>
        </w:rPr>
        <w:t>XY180</w:t>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00275EE8">
        <w:rPr>
          <w:rFonts w:cstheme="minorHAnsi"/>
          <w:b/>
          <w:sz w:val="20"/>
          <w:szCs w:val="20"/>
        </w:rPr>
        <w:tab/>
      </w:r>
      <w:r w:rsidRPr="009472F4">
        <w:rPr>
          <w:rFonts w:cstheme="minorHAnsi"/>
          <w:i/>
          <w:sz w:val="16"/>
          <w:szCs w:val="16"/>
        </w:rPr>
        <w:t>Scheda creata il</w:t>
      </w:r>
      <w:r>
        <w:rPr>
          <w:rFonts w:cstheme="minorHAnsi"/>
          <w:i/>
          <w:sz w:val="16"/>
          <w:szCs w:val="16"/>
        </w:rPr>
        <w:t xml:space="preserve"> 13</w:t>
      </w:r>
      <w:r w:rsidR="003F4CB5">
        <w:rPr>
          <w:rFonts w:cstheme="minorHAnsi"/>
          <w:i/>
          <w:sz w:val="16"/>
          <w:szCs w:val="16"/>
        </w:rPr>
        <w:t>-18</w:t>
      </w:r>
      <w:r>
        <w:rPr>
          <w:rFonts w:cstheme="minorHAnsi"/>
          <w:i/>
          <w:sz w:val="16"/>
          <w:szCs w:val="16"/>
        </w:rPr>
        <w:t xml:space="preserve"> agosto</w:t>
      </w:r>
      <w:r w:rsidRPr="009472F4">
        <w:rPr>
          <w:rFonts w:cstheme="minorHAnsi"/>
          <w:i/>
          <w:sz w:val="16"/>
          <w:szCs w:val="16"/>
        </w:rPr>
        <w:t xml:space="preserve"> 2024</w:t>
      </w:r>
    </w:p>
    <w:p w14:paraId="04A58435" w14:textId="77777777" w:rsidR="003F4CB5" w:rsidRDefault="003F4CB5" w:rsidP="00275EE8">
      <w:pPr>
        <w:spacing w:after="0" w:line="240" w:lineRule="auto"/>
        <w:jc w:val="both"/>
        <w:rPr>
          <w:rFonts w:cstheme="minorHAnsi"/>
          <w:i/>
          <w:sz w:val="16"/>
          <w:szCs w:val="16"/>
        </w:rPr>
      </w:pPr>
    </w:p>
    <w:p w14:paraId="76F3308C" w14:textId="2E216442" w:rsidR="00BF7B1F" w:rsidRPr="00275EE8" w:rsidRDefault="00BF7B1F" w:rsidP="00275EE8">
      <w:pPr>
        <w:spacing w:after="0" w:line="240" w:lineRule="auto"/>
        <w:jc w:val="both"/>
        <w:rPr>
          <w:rFonts w:cstheme="minorHAnsi"/>
          <w:b/>
          <w:color w:val="C00000"/>
          <w:sz w:val="44"/>
          <w:szCs w:val="44"/>
        </w:rPr>
      </w:pPr>
      <w:r w:rsidRPr="00BF7B1F">
        <w:rPr>
          <w:rFonts w:cstheme="minorHAnsi"/>
          <w:b/>
          <w:noProof/>
          <w:color w:val="C00000"/>
          <w:sz w:val="36"/>
          <w:szCs w:val="36"/>
        </w:rPr>
        <w:drawing>
          <wp:anchor distT="0" distB="0" distL="114300" distR="114300" simplePos="0" relativeHeight="251658240" behindDoc="0" locked="0" layoutInCell="1" allowOverlap="1" wp14:anchorId="1F5D93ED" wp14:editId="5D814A78">
            <wp:simplePos x="0" y="0"/>
            <wp:positionH relativeFrom="column">
              <wp:posOffset>1270</wp:posOffset>
            </wp:positionH>
            <wp:positionV relativeFrom="paragraph">
              <wp:posOffset>1905</wp:posOffset>
            </wp:positionV>
            <wp:extent cx="2800800" cy="3960000"/>
            <wp:effectExtent l="0" t="0" r="0" b="2540"/>
            <wp:wrapSquare wrapText="bothSides"/>
            <wp:docPr id="637956577" name="Immagine 1" descr="Immagine che contiene testo, cielo, persona, vestit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56577" name="Immagine 1" descr="Immagine che contiene testo, cielo, persona, vestiti&#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00800" cy="3960000"/>
                    </a:xfrm>
                    <a:prstGeom prst="rect">
                      <a:avLst/>
                    </a:prstGeom>
                  </pic:spPr>
                </pic:pic>
              </a:graphicData>
            </a:graphic>
            <wp14:sizeRelH relativeFrom="margin">
              <wp14:pctWidth>0</wp14:pctWidth>
            </wp14:sizeRelH>
            <wp14:sizeRelV relativeFrom="margin">
              <wp14:pctHeight>0</wp14:pctHeight>
            </wp14:sizeRelV>
          </wp:anchor>
        </w:drawing>
      </w:r>
      <w:r w:rsidRPr="00275EE8">
        <w:rPr>
          <w:rFonts w:cstheme="minorHAnsi"/>
          <w:b/>
          <w:color w:val="C00000"/>
          <w:sz w:val="44"/>
          <w:szCs w:val="44"/>
        </w:rPr>
        <w:t>Descrizione bibliografica</w:t>
      </w:r>
    </w:p>
    <w:p w14:paraId="0740C120" w14:textId="52B30CD7" w:rsidR="0031062F" w:rsidRPr="003F4CB5" w:rsidRDefault="00BF7B1F" w:rsidP="00275EE8">
      <w:pPr>
        <w:spacing w:after="0" w:line="240" w:lineRule="auto"/>
        <w:jc w:val="both"/>
        <w:rPr>
          <w:sz w:val="24"/>
          <w:szCs w:val="24"/>
        </w:rPr>
      </w:pPr>
      <w:r w:rsidRPr="003F4CB5">
        <w:rPr>
          <w:sz w:val="24"/>
          <w:szCs w:val="24"/>
        </w:rPr>
        <w:t>*</w:t>
      </w:r>
      <w:r w:rsidRPr="003F4CB5">
        <w:rPr>
          <w:b/>
          <w:bCs/>
          <w:sz w:val="24"/>
          <w:szCs w:val="24"/>
        </w:rPr>
        <w:t>Rapporto sulla protezione internazionale in Italia</w:t>
      </w:r>
      <w:r w:rsidRPr="003F4CB5">
        <w:rPr>
          <w:sz w:val="24"/>
          <w:szCs w:val="24"/>
        </w:rPr>
        <w:t xml:space="preserve"> / ANCI, Caritas Italiana, Cittalia, Fondazione Migrants, </w:t>
      </w:r>
      <w:proofErr w:type="gramStart"/>
      <w:r w:rsidRPr="003F4CB5">
        <w:rPr>
          <w:sz w:val="24"/>
          <w:szCs w:val="24"/>
        </w:rPr>
        <w:t>Sprar ;</w:t>
      </w:r>
      <w:proofErr w:type="gramEnd"/>
      <w:r w:rsidRPr="003F4CB5">
        <w:rPr>
          <w:sz w:val="24"/>
          <w:szCs w:val="24"/>
        </w:rPr>
        <w:t xml:space="preserve"> in collaborazione con UNHCR. - 2014-2017. – </w:t>
      </w:r>
      <w:proofErr w:type="gramStart"/>
      <w:r w:rsidRPr="003F4CB5">
        <w:rPr>
          <w:sz w:val="24"/>
          <w:szCs w:val="24"/>
        </w:rPr>
        <w:t>Roma :</w:t>
      </w:r>
      <w:proofErr w:type="gramEnd"/>
      <w:r w:rsidRPr="003F4CB5">
        <w:rPr>
          <w:sz w:val="24"/>
          <w:szCs w:val="24"/>
        </w:rPr>
        <w:t xml:space="preserve"> Digitalia Lab, 2014</w:t>
      </w:r>
      <w:r w:rsidR="003F4CB5">
        <w:rPr>
          <w:sz w:val="24"/>
          <w:szCs w:val="24"/>
        </w:rPr>
        <w:t>-2017</w:t>
      </w:r>
      <w:r w:rsidRPr="003F4CB5">
        <w:rPr>
          <w:sz w:val="24"/>
          <w:szCs w:val="24"/>
        </w:rPr>
        <w:t xml:space="preserve">. </w:t>
      </w:r>
      <w:r w:rsidR="00275EE8" w:rsidRPr="003F4CB5">
        <w:rPr>
          <w:sz w:val="24"/>
          <w:szCs w:val="24"/>
        </w:rPr>
        <w:t>–</w:t>
      </w:r>
      <w:r w:rsidRPr="003F4CB5">
        <w:rPr>
          <w:sz w:val="24"/>
          <w:szCs w:val="24"/>
        </w:rPr>
        <w:t xml:space="preserve"> </w:t>
      </w:r>
      <w:r w:rsidR="00275EE8" w:rsidRPr="003F4CB5">
        <w:rPr>
          <w:sz w:val="24"/>
          <w:szCs w:val="24"/>
        </w:rPr>
        <w:t xml:space="preserve">4 </w:t>
      </w:r>
      <w:proofErr w:type="gramStart"/>
      <w:r w:rsidRPr="003F4CB5">
        <w:rPr>
          <w:sz w:val="24"/>
          <w:szCs w:val="24"/>
        </w:rPr>
        <w:t>volumi ;</w:t>
      </w:r>
      <w:proofErr w:type="gramEnd"/>
      <w:r w:rsidRPr="003F4CB5">
        <w:rPr>
          <w:sz w:val="24"/>
          <w:szCs w:val="24"/>
        </w:rPr>
        <w:t xml:space="preserve"> 29 cm. ((Annuale. </w:t>
      </w:r>
      <w:r w:rsidR="003F4CB5" w:rsidRPr="003F4CB5">
        <w:rPr>
          <w:sz w:val="24"/>
          <w:szCs w:val="24"/>
        </w:rPr>
        <w:t>–</w:t>
      </w:r>
      <w:r w:rsidRPr="003F4CB5">
        <w:rPr>
          <w:sz w:val="24"/>
          <w:szCs w:val="24"/>
        </w:rPr>
        <w:t xml:space="preserve"> </w:t>
      </w:r>
      <w:r w:rsidR="003F4CB5" w:rsidRPr="003F4CB5">
        <w:rPr>
          <w:sz w:val="24"/>
          <w:szCs w:val="24"/>
        </w:rPr>
        <w:t xml:space="preserve">Disponibile anche online. - </w:t>
      </w:r>
      <w:r w:rsidRPr="003F4CB5">
        <w:rPr>
          <w:sz w:val="24"/>
          <w:szCs w:val="24"/>
        </w:rPr>
        <w:t>RMR0366777</w:t>
      </w:r>
    </w:p>
    <w:p w14:paraId="256B1799" w14:textId="023E949C" w:rsidR="00BF7B1F" w:rsidRPr="003F4CB5" w:rsidRDefault="00BF7B1F" w:rsidP="00275EE8">
      <w:pPr>
        <w:spacing w:after="0" w:line="240" w:lineRule="auto"/>
        <w:jc w:val="both"/>
        <w:rPr>
          <w:rStyle w:val="Collegamentoipertestuale"/>
          <w:color w:val="auto"/>
          <w:sz w:val="24"/>
          <w:szCs w:val="24"/>
          <w:u w:val="none"/>
        </w:rPr>
      </w:pPr>
      <w:r w:rsidRPr="003F4CB5">
        <w:rPr>
          <w:sz w:val="24"/>
          <w:szCs w:val="24"/>
        </w:rPr>
        <w:t>Autori:</w:t>
      </w:r>
      <w:r w:rsidRPr="003F4CB5">
        <w:rPr>
          <w:b/>
          <w:bCs/>
          <w:sz w:val="24"/>
          <w:szCs w:val="24"/>
        </w:rPr>
        <w:t xml:space="preserve"> </w:t>
      </w:r>
      <w:hyperlink r:id="rId5" w:tgtFrame="_self" w:history="1">
        <w:r w:rsidRPr="003F4CB5">
          <w:rPr>
            <w:rStyle w:val="Collegamentoipertestuale"/>
            <w:color w:val="auto"/>
            <w:sz w:val="24"/>
            <w:szCs w:val="24"/>
            <w:u w:val="none"/>
          </w:rPr>
          <w:t xml:space="preserve">Italia : Servizio centrale del sistema di protezione per richiedenti asilo e rifugiati </w:t>
        </w:r>
      </w:hyperlink>
      <w:r w:rsidRPr="003F4CB5">
        <w:rPr>
          <w:sz w:val="24"/>
          <w:szCs w:val="24"/>
        </w:rPr>
        <w:t xml:space="preserve">; </w:t>
      </w:r>
      <w:hyperlink r:id="rId6" w:tgtFrame="_self" w:history="1">
        <w:r w:rsidRPr="003F4CB5">
          <w:rPr>
            <w:rStyle w:val="Collegamentoipertestuale"/>
            <w:color w:val="auto"/>
            <w:sz w:val="24"/>
            <w:szCs w:val="24"/>
            <w:u w:val="none"/>
          </w:rPr>
          <w:t xml:space="preserve">Caritas italiana </w:t>
        </w:r>
      </w:hyperlink>
      <w:r w:rsidRPr="003F4CB5">
        <w:rPr>
          <w:sz w:val="24"/>
          <w:szCs w:val="24"/>
        </w:rPr>
        <w:t xml:space="preserve">; </w:t>
      </w:r>
      <w:hyperlink r:id="rId7" w:tgtFrame="_self" w:history="1">
        <w:r w:rsidRPr="003F4CB5">
          <w:rPr>
            <w:rStyle w:val="Collegamentoipertestuale"/>
            <w:color w:val="auto"/>
            <w:sz w:val="24"/>
            <w:szCs w:val="24"/>
            <w:u w:val="none"/>
          </w:rPr>
          <w:t xml:space="preserve">ANCI &lt;Associazione nazionale dei comuni italiani&gt; </w:t>
        </w:r>
      </w:hyperlink>
      <w:r w:rsidRPr="003F4CB5">
        <w:rPr>
          <w:sz w:val="24"/>
          <w:szCs w:val="24"/>
        </w:rPr>
        <w:t xml:space="preserve">; </w:t>
      </w:r>
      <w:hyperlink r:id="rId8" w:tgtFrame="_self" w:history="1">
        <w:r w:rsidRPr="003F4CB5">
          <w:rPr>
            <w:rStyle w:val="Collegamentoipertestuale"/>
            <w:color w:val="auto"/>
            <w:sz w:val="24"/>
            <w:szCs w:val="24"/>
            <w:u w:val="none"/>
          </w:rPr>
          <w:t xml:space="preserve">Cittalia Anci ricerche </w:t>
        </w:r>
      </w:hyperlink>
      <w:r w:rsidRPr="003F4CB5">
        <w:rPr>
          <w:sz w:val="24"/>
          <w:szCs w:val="24"/>
        </w:rPr>
        <w:t xml:space="preserve">; </w:t>
      </w:r>
      <w:hyperlink r:id="rId9" w:tgtFrame="_self" w:history="1">
        <w:r w:rsidRPr="003F4CB5">
          <w:rPr>
            <w:rStyle w:val="Collegamentoipertestuale"/>
            <w:color w:val="auto"/>
            <w:sz w:val="24"/>
            <w:szCs w:val="24"/>
            <w:u w:val="none"/>
          </w:rPr>
          <w:t xml:space="preserve">Nazioni Unite : Alto commissariato per i rifugiati </w:t>
        </w:r>
      </w:hyperlink>
      <w:r w:rsidRPr="003F4CB5">
        <w:rPr>
          <w:sz w:val="24"/>
          <w:szCs w:val="24"/>
        </w:rPr>
        <w:t xml:space="preserve">; </w:t>
      </w:r>
      <w:hyperlink r:id="rId10" w:tgtFrame="_self" w:history="1">
        <w:r w:rsidRPr="003F4CB5">
          <w:rPr>
            <w:rStyle w:val="Collegamentoipertestuale"/>
            <w:color w:val="auto"/>
            <w:sz w:val="24"/>
            <w:szCs w:val="24"/>
            <w:u w:val="none"/>
          </w:rPr>
          <w:t xml:space="preserve">Fondazione Migrantes </w:t>
        </w:r>
      </w:hyperlink>
    </w:p>
    <w:p w14:paraId="6BBE70B7" w14:textId="609D22FA" w:rsidR="003F4CB5" w:rsidRPr="003F4CB5" w:rsidRDefault="003F4CB5" w:rsidP="00275EE8">
      <w:pPr>
        <w:spacing w:after="0" w:line="240" w:lineRule="auto"/>
        <w:jc w:val="both"/>
        <w:rPr>
          <w:sz w:val="24"/>
          <w:szCs w:val="24"/>
        </w:rPr>
      </w:pPr>
      <w:r w:rsidRPr="003F4CB5">
        <w:rPr>
          <w:rStyle w:val="Collegamentoipertestuale"/>
          <w:color w:val="auto"/>
          <w:sz w:val="24"/>
          <w:szCs w:val="24"/>
          <w:u w:val="none"/>
        </w:rPr>
        <w:t xml:space="preserve">Soggetto: </w:t>
      </w:r>
      <w:r w:rsidRPr="003F4CB5">
        <w:rPr>
          <w:rStyle w:val="Collegamentoipertestuale"/>
          <w:color w:val="auto"/>
          <w:sz w:val="24"/>
          <w:szCs w:val="24"/>
          <w:u w:val="none"/>
        </w:rPr>
        <w:t>Profughi [e] Rifugiati - Protezione internazionale</w:t>
      </w:r>
      <w:r w:rsidRPr="003F4CB5">
        <w:rPr>
          <w:rStyle w:val="Collegamentoipertestuale"/>
          <w:color w:val="auto"/>
          <w:sz w:val="24"/>
          <w:szCs w:val="24"/>
          <w:u w:val="none"/>
        </w:rPr>
        <w:t xml:space="preserve"> – </w:t>
      </w:r>
      <w:r>
        <w:rPr>
          <w:rStyle w:val="Collegamentoipertestuale"/>
          <w:color w:val="auto"/>
          <w:sz w:val="24"/>
          <w:szCs w:val="24"/>
          <w:u w:val="none"/>
        </w:rPr>
        <w:t xml:space="preserve">Italia - </w:t>
      </w:r>
      <w:r w:rsidRPr="003F4CB5">
        <w:rPr>
          <w:rStyle w:val="Collegamentoipertestuale"/>
          <w:color w:val="auto"/>
          <w:sz w:val="24"/>
          <w:szCs w:val="24"/>
          <w:u w:val="none"/>
        </w:rPr>
        <w:t>2014-2017</w:t>
      </w:r>
    </w:p>
    <w:p w14:paraId="1A02959A" w14:textId="7F6118C2" w:rsidR="00BF7B1F" w:rsidRDefault="00BF7B1F" w:rsidP="00275EE8">
      <w:pPr>
        <w:spacing w:after="0" w:line="240" w:lineRule="auto"/>
        <w:jc w:val="both"/>
      </w:pPr>
    </w:p>
    <w:p w14:paraId="4341D3D5" w14:textId="551DB26F" w:rsidR="00BF7B1F" w:rsidRPr="00A121BD" w:rsidRDefault="00BF7B1F" w:rsidP="00275EE8">
      <w:pPr>
        <w:spacing w:after="0" w:line="240" w:lineRule="auto"/>
        <w:jc w:val="both"/>
        <w:rPr>
          <w:rFonts w:cstheme="minorHAnsi"/>
          <w:color w:val="C00000"/>
          <w:sz w:val="44"/>
          <w:szCs w:val="44"/>
        </w:rPr>
      </w:pPr>
      <w:r>
        <w:rPr>
          <w:rFonts w:cstheme="minorHAnsi"/>
          <w:b/>
          <w:bCs/>
          <w:color w:val="C00000"/>
          <w:sz w:val="44"/>
          <w:szCs w:val="44"/>
        </w:rPr>
        <w:t xml:space="preserve">Volumi disponibili in rete </w:t>
      </w:r>
      <w:hyperlink r:id="rId11" w:history="1">
        <w:r w:rsidRPr="00A121BD">
          <w:rPr>
            <w:rStyle w:val="Collegamentoipertestuale"/>
            <w:rFonts w:cstheme="minorHAnsi"/>
            <w:sz w:val="44"/>
            <w:szCs w:val="44"/>
          </w:rPr>
          <w:t>20</w:t>
        </w:r>
        <w:r>
          <w:rPr>
            <w:rStyle w:val="Collegamentoipertestuale"/>
            <w:rFonts w:cstheme="minorHAnsi"/>
            <w:sz w:val="44"/>
            <w:szCs w:val="44"/>
          </w:rPr>
          <w:t>14-2017</w:t>
        </w:r>
      </w:hyperlink>
    </w:p>
    <w:p w14:paraId="4F687728" w14:textId="77777777" w:rsidR="00BF7B1F" w:rsidRPr="00935327" w:rsidRDefault="00BF7B1F" w:rsidP="00275EE8">
      <w:pPr>
        <w:spacing w:after="0" w:line="240" w:lineRule="auto"/>
        <w:jc w:val="both"/>
        <w:rPr>
          <w:rFonts w:cstheme="minorHAnsi"/>
          <w:color w:val="C00000"/>
          <w:sz w:val="16"/>
          <w:szCs w:val="16"/>
        </w:rPr>
      </w:pPr>
    </w:p>
    <w:p w14:paraId="26BEA458" w14:textId="77777777" w:rsidR="003F4CB5" w:rsidRDefault="003F4CB5" w:rsidP="00275EE8">
      <w:pPr>
        <w:spacing w:after="0" w:line="240" w:lineRule="auto"/>
        <w:jc w:val="both"/>
        <w:rPr>
          <w:rFonts w:cstheme="minorHAnsi"/>
          <w:b/>
          <w:bCs/>
          <w:color w:val="C00000"/>
          <w:sz w:val="32"/>
          <w:szCs w:val="32"/>
        </w:rPr>
      </w:pPr>
    </w:p>
    <w:p w14:paraId="75B01F22" w14:textId="4BCD86F1" w:rsidR="00BF7B1F" w:rsidRPr="003F4CB5" w:rsidRDefault="00BF7B1F" w:rsidP="00275EE8">
      <w:pPr>
        <w:spacing w:after="0" w:line="240" w:lineRule="auto"/>
        <w:jc w:val="both"/>
        <w:rPr>
          <w:rFonts w:cstheme="minorHAnsi"/>
          <w:b/>
          <w:bCs/>
          <w:color w:val="C00000"/>
          <w:sz w:val="44"/>
          <w:szCs w:val="44"/>
        </w:rPr>
      </w:pPr>
      <w:r w:rsidRPr="003F4CB5">
        <w:rPr>
          <w:rFonts w:cstheme="minorHAnsi"/>
          <w:b/>
          <w:bCs/>
          <w:color w:val="C00000"/>
          <w:sz w:val="44"/>
          <w:szCs w:val="44"/>
        </w:rPr>
        <w:t>Informazioni storico-bibliografiche</w:t>
      </w:r>
    </w:p>
    <w:p w14:paraId="34ED67E4" w14:textId="77777777" w:rsidR="00BF7B1F" w:rsidRPr="00BF7B1F" w:rsidRDefault="00BF7B1F" w:rsidP="00275EE8">
      <w:pPr>
        <w:spacing w:after="0" w:line="240" w:lineRule="auto"/>
        <w:jc w:val="both"/>
        <w:rPr>
          <w:b/>
          <w:bCs/>
        </w:rPr>
      </w:pPr>
      <w:r w:rsidRPr="00BF7B1F">
        <w:rPr>
          <w:b/>
          <w:bCs/>
        </w:rPr>
        <w:t>Rapporto sulla Protezione internazionale in Italia 2014</w:t>
      </w:r>
    </w:p>
    <w:p w14:paraId="12B75598" w14:textId="77777777" w:rsidR="00BF7B1F" w:rsidRPr="00BF7B1F" w:rsidRDefault="00BF7B1F" w:rsidP="00275EE8">
      <w:pPr>
        <w:spacing w:after="0" w:line="240" w:lineRule="auto"/>
        <w:jc w:val="both"/>
      </w:pPr>
      <w:r w:rsidRPr="00BF7B1F">
        <w:t xml:space="preserve">14 </w:t>
      </w:r>
      <w:proofErr w:type="gramStart"/>
      <w:r w:rsidRPr="00BF7B1F">
        <w:t>Dicembre</w:t>
      </w:r>
      <w:proofErr w:type="gramEnd"/>
      <w:r w:rsidRPr="00BF7B1F">
        <w:t xml:space="preserve"> 2014</w:t>
      </w:r>
      <w:hyperlink r:id="rId12" w:tooltip="Vedi tutti i messaggi in: " w:history="1">
        <w:r w:rsidRPr="00BF7B1F">
          <w:rPr>
            <w:rStyle w:val="Collegamentoipertestuale"/>
          </w:rPr>
          <w:t xml:space="preserve"> Pubblicazioni &amp; Manuali</w:t>
        </w:r>
      </w:hyperlink>
    </w:p>
    <w:p w14:paraId="1E5B71CD" w14:textId="1CCC84BC" w:rsidR="00BF7B1F" w:rsidRPr="00BF7B1F" w:rsidRDefault="00BF7B1F" w:rsidP="00275EE8">
      <w:pPr>
        <w:spacing w:after="0" w:line="240" w:lineRule="auto"/>
        <w:jc w:val="both"/>
      </w:pPr>
      <w:r w:rsidRPr="00BF7B1F">
        <w:rPr>
          <w:noProof/>
        </w:rPr>
        <mc:AlternateContent>
          <mc:Choice Requires="wps">
            <w:drawing>
              <wp:inline distT="0" distB="0" distL="0" distR="0" wp14:anchorId="5ACE3C55" wp14:editId="62CAE553">
                <wp:extent cx="304800" cy="304800"/>
                <wp:effectExtent l="0" t="0" r="0" b="0"/>
                <wp:docPr id="1269474171" name="Rettangolo 2" descr="Rapporto sulla Protezione internazionale in Italia 20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57E2C" id="Rettangolo 2" o:spid="_x0000_s1026" alt="Rapporto sulla Protezione internazionale in Italia 20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F7B1F">
        <w:t>Per la prima volta Anci, Caritas Italiana, Cittalia, Fondazione Migrantes e Servizio Centrale dello Sprar, in collaborazione con Unhcr, decidono di unire i propri saperi, competenze e impegno al fine di realizzare un Rapporto sulla protezione internazionale 2014, con l’auspicio che possa contribuire alla costruzione di un sistema unico di accoglienza e protezione di richiedenti asilo e rifugiati in Italia.</w:t>
      </w:r>
    </w:p>
    <w:p w14:paraId="35298730" w14:textId="3692DA0D" w:rsidR="00BF7B1F" w:rsidRPr="00BF7B1F" w:rsidRDefault="00BF7B1F" w:rsidP="00275EE8">
      <w:pPr>
        <w:spacing w:after="0" w:line="240" w:lineRule="auto"/>
        <w:jc w:val="both"/>
      </w:pPr>
      <w:r w:rsidRPr="00BF7B1F">
        <w:t>Nell’ultimo anno si sono registrati i valori più elevati di migrazione forzata dai primi anni ’90. Il Rapporto sulla protezione internazionale in Italia 2014 restituisce una fotografia del fenomeno delle migrazioni internazionali nel nostro paese e in Europa alla luce delle tante crisi umanitarie in corso, che fanno sentire le proprie conseguenze anche sui percorsi nazionali di prima e seconda accoglienza.</w:t>
      </w:r>
      <w:r w:rsidR="003F4CB5">
        <w:t xml:space="preserve"> </w:t>
      </w:r>
      <w:r w:rsidRPr="00BF7B1F">
        <w:t>Sono state oltre 51 milioni le persone costrette alla migrazione per fuggire da guerre, conflitti e violazioni dei diritti umani. Resta stabile in Europa il numero dei rifugiati, per un totale di circa 1,8 milioni di persone, mentre aumenta considerevolmente il numero delle domande di asilo presentate nei 28 paesi membri dell’Unione Europea: nel 2013 sono state ben 435mila, quasi 100mila domande in più rispetto al 2012.</w:t>
      </w:r>
      <w:r w:rsidR="003F4CB5">
        <w:t xml:space="preserve"> </w:t>
      </w:r>
      <w:r w:rsidRPr="00BF7B1F">
        <w:t xml:space="preserve">Tale tendenza si riscontra anche in Italia, con un aumento significativo delle domande di protezione internazionale nel primo semestre del 2014: fino al </w:t>
      </w:r>
      <w:proofErr w:type="gramStart"/>
      <w:r w:rsidRPr="00BF7B1F">
        <w:t>1 luglio</w:t>
      </w:r>
      <w:proofErr w:type="gramEnd"/>
      <w:r w:rsidRPr="00BF7B1F">
        <w:t xml:space="preserve"> ne sono state infatti presentate oltre 25mila in totale (pari al numero delle domande presentate in tutto il 2013). Ciò è conseguenza anche del maggior numero di migranti giunti sulle coste italiane dall’inizio dell’anno: dal </w:t>
      </w:r>
      <w:proofErr w:type="gramStart"/>
      <w:r w:rsidRPr="00BF7B1F">
        <w:t>1 gennaio</w:t>
      </w:r>
      <w:proofErr w:type="gramEnd"/>
      <w:r w:rsidRPr="00BF7B1F">
        <w:t xml:space="preserve"> al 1 luglio sono giunti oltre 65mila migranti, mentre fino allo stesso periodo nel 2013 erano sbarcate 7916 persone. Negli ultimi mesi però gli arrivi sono continuati, superando ad oggi le 150.000 unità.</w:t>
      </w:r>
    </w:p>
    <w:p w14:paraId="063F81E6" w14:textId="77777777" w:rsidR="00BF7B1F" w:rsidRPr="00BF7B1F" w:rsidRDefault="00000000" w:rsidP="00275EE8">
      <w:pPr>
        <w:spacing w:after="0" w:line="240" w:lineRule="auto"/>
        <w:jc w:val="both"/>
      </w:pPr>
      <w:hyperlink r:id="rId13" w:tgtFrame="_blank" w:history="1">
        <w:r w:rsidR="00BF7B1F" w:rsidRPr="00BF7B1F">
          <w:rPr>
            <w:rStyle w:val="Collegamentoipertestuale"/>
            <w:b/>
            <w:bCs/>
          </w:rPr>
          <w:t>Scarica il Rapporto integrale in formato PDF</w:t>
        </w:r>
      </w:hyperlink>
    </w:p>
    <w:p w14:paraId="4F888421" w14:textId="24E3AA3A" w:rsidR="00BF7B1F" w:rsidRDefault="00000000" w:rsidP="00275EE8">
      <w:pPr>
        <w:spacing w:after="0" w:line="240" w:lineRule="auto"/>
        <w:jc w:val="both"/>
      </w:pPr>
      <w:hyperlink r:id="rId14" w:history="1">
        <w:r w:rsidR="00BF7B1F" w:rsidRPr="008D0919">
          <w:rPr>
            <w:rStyle w:val="Collegamentoipertestuale"/>
          </w:rPr>
          <w:t>https://www.retesai.it/rapporto-sulla-protezione-internazionale-in-italia-2014/</w:t>
        </w:r>
      </w:hyperlink>
      <w:r w:rsidR="00BF7B1F">
        <w:t xml:space="preserve">. </w:t>
      </w:r>
    </w:p>
    <w:sectPr w:rsidR="00BF7B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0863"/>
    <w:rsid w:val="00275EE8"/>
    <w:rsid w:val="0031062F"/>
    <w:rsid w:val="003C0863"/>
    <w:rsid w:val="003F4CB5"/>
    <w:rsid w:val="006955F1"/>
    <w:rsid w:val="00BF7B1F"/>
    <w:rsid w:val="00E222A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F31F"/>
  <w15:chartTrackingRefBased/>
  <w15:docId w15:val="{B3F63F82-FF24-4B7B-876F-1C7C9DA3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C086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C086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C086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C086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C086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C086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C086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C086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C086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086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C086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C086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C086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C086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C086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C086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C086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C0863"/>
    <w:rPr>
      <w:rFonts w:eastAsiaTheme="majorEastAsia" w:cstheme="majorBidi"/>
      <w:color w:val="272727" w:themeColor="text1" w:themeTint="D8"/>
    </w:rPr>
  </w:style>
  <w:style w:type="paragraph" w:styleId="Titolo">
    <w:name w:val="Title"/>
    <w:basedOn w:val="Normale"/>
    <w:next w:val="Normale"/>
    <w:link w:val="TitoloCarattere"/>
    <w:uiPriority w:val="10"/>
    <w:qFormat/>
    <w:rsid w:val="003C0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086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C086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C086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C086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C0863"/>
    <w:rPr>
      <w:i/>
      <w:iCs/>
      <w:color w:val="404040" w:themeColor="text1" w:themeTint="BF"/>
    </w:rPr>
  </w:style>
  <w:style w:type="paragraph" w:styleId="Paragrafoelenco">
    <w:name w:val="List Paragraph"/>
    <w:basedOn w:val="Normale"/>
    <w:uiPriority w:val="34"/>
    <w:qFormat/>
    <w:rsid w:val="003C0863"/>
    <w:pPr>
      <w:ind w:left="720"/>
      <w:contextualSpacing/>
    </w:pPr>
  </w:style>
  <w:style w:type="character" w:styleId="Enfasiintensa">
    <w:name w:val="Intense Emphasis"/>
    <w:basedOn w:val="Carpredefinitoparagrafo"/>
    <w:uiPriority w:val="21"/>
    <w:qFormat/>
    <w:rsid w:val="003C0863"/>
    <w:rPr>
      <w:i/>
      <w:iCs/>
      <w:color w:val="365F91" w:themeColor="accent1" w:themeShade="BF"/>
    </w:rPr>
  </w:style>
  <w:style w:type="paragraph" w:styleId="Citazioneintensa">
    <w:name w:val="Intense Quote"/>
    <w:basedOn w:val="Normale"/>
    <w:next w:val="Normale"/>
    <w:link w:val="CitazioneintensaCarattere"/>
    <w:uiPriority w:val="30"/>
    <w:qFormat/>
    <w:rsid w:val="003C086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C0863"/>
    <w:rPr>
      <w:i/>
      <w:iCs/>
      <w:color w:val="365F91" w:themeColor="accent1" w:themeShade="BF"/>
    </w:rPr>
  </w:style>
  <w:style w:type="character" w:styleId="Riferimentointenso">
    <w:name w:val="Intense Reference"/>
    <w:basedOn w:val="Carpredefinitoparagrafo"/>
    <w:uiPriority w:val="32"/>
    <w:qFormat/>
    <w:rsid w:val="003C0863"/>
    <w:rPr>
      <w:b/>
      <w:bCs/>
      <w:smallCaps/>
      <w:color w:val="365F91" w:themeColor="accent1" w:themeShade="BF"/>
      <w:spacing w:val="5"/>
    </w:rPr>
  </w:style>
  <w:style w:type="character" w:styleId="Collegamentoipertestuale">
    <w:name w:val="Hyperlink"/>
    <w:basedOn w:val="Carpredefinitoparagrafo"/>
    <w:uiPriority w:val="99"/>
    <w:unhideWhenUsed/>
    <w:rsid w:val="00BF7B1F"/>
    <w:rPr>
      <w:color w:val="0000FF" w:themeColor="hyperlink"/>
      <w:u w:val="single"/>
    </w:rPr>
  </w:style>
  <w:style w:type="character" w:styleId="Menzionenonrisolta">
    <w:name w:val="Unresolved Mention"/>
    <w:basedOn w:val="Carpredefinitoparagrafo"/>
    <w:uiPriority w:val="99"/>
    <w:semiHidden/>
    <w:unhideWhenUsed/>
    <w:rsid w:val="00BF7B1F"/>
    <w:rPr>
      <w:color w:val="605E5C"/>
      <w:shd w:val="clear" w:color="auto" w:fill="E1DFDD"/>
    </w:rPr>
  </w:style>
  <w:style w:type="character" w:styleId="Collegamentovisitato">
    <w:name w:val="FollowedHyperlink"/>
    <w:basedOn w:val="Carpredefinitoparagrafo"/>
    <w:uiPriority w:val="99"/>
    <w:semiHidden/>
    <w:unhideWhenUsed/>
    <w:rsid w:val="00BF7B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145609">
      <w:bodyDiv w:val="1"/>
      <w:marLeft w:val="0"/>
      <w:marRight w:val="0"/>
      <w:marTop w:val="0"/>
      <w:marBottom w:val="0"/>
      <w:divBdr>
        <w:top w:val="none" w:sz="0" w:space="0" w:color="auto"/>
        <w:left w:val="none" w:sz="0" w:space="0" w:color="auto"/>
        <w:bottom w:val="none" w:sz="0" w:space="0" w:color="auto"/>
        <w:right w:val="none" w:sz="0" w:space="0" w:color="auto"/>
      </w:divBdr>
      <w:divsChild>
        <w:div w:id="1478305862">
          <w:marLeft w:val="0"/>
          <w:marRight w:val="0"/>
          <w:marTop w:val="0"/>
          <w:marBottom w:val="0"/>
          <w:divBdr>
            <w:top w:val="none" w:sz="0" w:space="0" w:color="auto"/>
            <w:left w:val="none" w:sz="0" w:space="0" w:color="auto"/>
            <w:bottom w:val="none" w:sz="0" w:space="0" w:color="auto"/>
            <w:right w:val="none" w:sz="0" w:space="0" w:color="auto"/>
          </w:divBdr>
        </w:div>
      </w:divsChild>
    </w:div>
    <w:div w:id="445346176">
      <w:bodyDiv w:val="1"/>
      <w:marLeft w:val="0"/>
      <w:marRight w:val="0"/>
      <w:marTop w:val="0"/>
      <w:marBottom w:val="0"/>
      <w:divBdr>
        <w:top w:val="none" w:sz="0" w:space="0" w:color="auto"/>
        <w:left w:val="none" w:sz="0" w:space="0" w:color="auto"/>
        <w:bottom w:val="none" w:sz="0" w:space="0" w:color="auto"/>
        <w:right w:val="none" w:sz="0" w:space="0" w:color="auto"/>
      </w:divBdr>
      <w:divsChild>
        <w:div w:id="1408191143">
          <w:marLeft w:val="0"/>
          <w:marRight w:val="0"/>
          <w:marTop w:val="0"/>
          <w:marBottom w:val="0"/>
          <w:divBdr>
            <w:top w:val="none" w:sz="0" w:space="0" w:color="auto"/>
            <w:left w:val="none" w:sz="0" w:space="0" w:color="auto"/>
            <w:bottom w:val="none" w:sz="0" w:space="0" w:color="auto"/>
            <w:right w:val="none" w:sz="0" w:space="0" w:color="auto"/>
          </w:divBdr>
        </w:div>
        <w:div w:id="2088725408">
          <w:marLeft w:val="0"/>
          <w:marRight w:val="0"/>
          <w:marTop w:val="0"/>
          <w:marBottom w:val="0"/>
          <w:divBdr>
            <w:top w:val="none" w:sz="0" w:space="0" w:color="auto"/>
            <w:left w:val="none" w:sz="0" w:space="0" w:color="auto"/>
            <w:bottom w:val="none" w:sz="0" w:space="0" w:color="auto"/>
            <w:right w:val="none" w:sz="0" w:space="0" w:color="auto"/>
          </w:divBdr>
        </w:div>
        <w:div w:id="129179602">
          <w:marLeft w:val="0"/>
          <w:marRight w:val="0"/>
          <w:marTop w:val="0"/>
          <w:marBottom w:val="0"/>
          <w:divBdr>
            <w:top w:val="none" w:sz="0" w:space="0" w:color="auto"/>
            <w:left w:val="none" w:sz="0" w:space="0" w:color="auto"/>
            <w:bottom w:val="none" w:sz="0" w:space="0" w:color="auto"/>
            <w:right w:val="none" w:sz="0" w:space="0" w:color="auto"/>
          </w:divBdr>
        </w:div>
        <w:div w:id="1027367253">
          <w:marLeft w:val="0"/>
          <w:marRight w:val="0"/>
          <w:marTop w:val="0"/>
          <w:marBottom w:val="0"/>
          <w:divBdr>
            <w:top w:val="none" w:sz="0" w:space="0" w:color="auto"/>
            <w:left w:val="none" w:sz="0" w:space="0" w:color="auto"/>
            <w:bottom w:val="none" w:sz="0" w:space="0" w:color="auto"/>
            <w:right w:val="none" w:sz="0" w:space="0" w:color="auto"/>
          </w:divBdr>
        </w:div>
        <w:div w:id="539826538">
          <w:marLeft w:val="0"/>
          <w:marRight w:val="0"/>
          <w:marTop w:val="0"/>
          <w:marBottom w:val="0"/>
          <w:divBdr>
            <w:top w:val="none" w:sz="0" w:space="0" w:color="auto"/>
            <w:left w:val="none" w:sz="0" w:space="0" w:color="auto"/>
            <w:bottom w:val="none" w:sz="0" w:space="0" w:color="auto"/>
            <w:right w:val="none" w:sz="0" w:space="0" w:color="auto"/>
          </w:divBdr>
        </w:div>
        <w:div w:id="251473600">
          <w:marLeft w:val="0"/>
          <w:marRight w:val="0"/>
          <w:marTop w:val="0"/>
          <w:marBottom w:val="0"/>
          <w:divBdr>
            <w:top w:val="none" w:sz="0" w:space="0" w:color="auto"/>
            <w:left w:val="none" w:sz="0" w:space="0" w:color="auto"/>
            <w:bottom w:val="none" w:sz="0" w:space="0" w:color="auto"/>
            <w:right w:val="none" w:sz="0" w:space="0" w:color="auto"/>
          </w:divBdr>
        </w:div>
        <w:div w:id="322856132">
          <w:marLeft w:val="0"/>
          <w:marRight w:val="0"/>
          <w:marTop w:val="0"/>
          <w:marBottom w:val="0"/>
          <w:divBdr>
            <w:top w:val="none" w:sz="0" w:space="0" w:color="auto"/>
            <w:left w:val="none" w:sz="0" w:space="0" w:color="auto"/>
            <w:bottom w:val="none" w:sz="0" w:space="0" w:color="auto"/>
            <w:right w:val="none" w:sz="0" w:space="0" w:color="auto"/>
          </w:divBdr>
        </w:div>
        <w:div w:id="1493763161">
          <w:marLeft w:val="0"/>
          <w:marRight w:val="0"/>
          <w:marTop w:val="0"/>
          <w:marBottom w:val="0"/>
          <w:divBdr>
            <w:top w:val="none" w:sz="0" w:space="0" w:color="auto"/>
            <w:left w:val="none" w:sz="0" w:space="0" w:color="auto"/>
            <w:bottom w:val="none" w:sz="0" w:space="0" w:color="auto"/>
            <w:right w:val="none" w:sz="0" w:space="0" w:color="auto"/>
          </w:divBdr>
        </w:div>
        <w:div w:id="1272980680">
          <w:marLeft w:val="0"/>
          <w:marRight w:val="0"/>
          <w:marTop w:val="0"/>
          <w:marBottom w:val="0"/>
          <w:divBdr>
            <w:top w:val="none" w:sz="0" w:space="0" w:color="auto"/>
            <w:left w:val="none" w:sz="0" w:space="0" w:color="auto"/>
            <w:bottom w:val="none" w:sz="0" w:space="0" w:color="auto"/>
            <w:right w:val="none" w:sz="0" w:space="0" w:color="auto"/>
          </w:divBdr>
        </w:div>
      </w:divsChild>
    </w:div>
    <w:div w:id="1327594552">
      <w:bodyDiv w:val="1"/>
      <w:marLeft w:val="0"/>
      <w:marRight w:val="0"/>
      <w:marTop w:val="0"/>
      <w:marBottom w:val="0"/>
      <w:divBdr>
        <w:top w:val="none" w:sz="0" w:space="0" w:color="auto"/>
        <w:left w:val="none" w:sz="0" w:space="0" w:color="auto"/>
        <w:bottom w:val="none" w:sz="0" w:space="0" w:color="auto"/>
        <w:right w:val="none" w:sz="0" w:space="0" w:color="auto"/>
      </w:divBdr>
      <w:divsChild>
        <w:div w:id="1983584757">
          <w:marLeft w:val="0"/>
          <w:marRight w:val="0"/>
          <w:marTop w:val="0"/>
          <w:marBottom w:val="0"/>
          <w:divBdr>
            <w:top w:val="none" w:sz="0" w:space="0" w:color="auto"/>
            <w:left w:val="none" w:sz="0" w:space="0" w:color="auto"/>
            <w:bottom w:val="none" w:sz="0" w:space="0" w:color="auto"/>
            <w:right w:val="none" w:sz="0" w:space="0" w:color="auto"/>
          </w:divBdr>
        </w:div>
      </w:divsChild>
    </w:div>
    <w:div w:id="1407144778">
      <w:bodyDiv w:val="1"/>
      <w:marLeft w:val="0"/>
      <w:marRight w:val="0"/>
      <w:marTop w:val="0"/>
      <w:marBottom w:val="0"/>
      <w:divBdr>
        <w:top w:val="none" w:sz="0" w:space="0" w:color="auto"/>
        <w:left w:val="none" w:sz="0" w:space="0" w:color="auto"/>
        <w:bottom w:val="none" w:sz="0" w:space="0" w:color="auto"/>
        <w:right w:val="none" w:sz="0" w:space="0" w:color="auto"/>
      </w:divBdr>
      <w:divsChild>
        <w:div w:id="840196674">
          <w:marLeft w:val="0"/>
          <w:marRight w:val="0"/>
          <w:marTop w:val="0"/>
          <w:marBottom w:val="0"/>
          <w:divBdr>
            <w:top w:val="none" w:sz="0" w:space="0" w:color="auto"/>
            <w:left w:val="none" w:sz="0" w:space="0" w:color="auto"/>
            <w:bottom w:val="none" w:sz="0" w:space="0" w:color="auto"/>
            <w:right w:val="none" w:sz="0" w:space="0" w:color="auto"/>
          </w:divBdr>
        </w:div>
        <w:div w:id="582642078">
          <w:marLeft w:val="0"/>
          <w:marRight w:val="0"/>
          <w:marTop w:val="0"/>
          <w:marBottom w:val="0"/>
          <w:divBdr>
            <w:top w:val="none" w:sz="0" w:space="0" w:color="auto"/>
            <w:left w:val="none" w:sz="0" w:space="0" w:color="auto"/>
            <w:bottom w:val="none" w:sz="0" w:space="0" w:color="auto"/>
            <w:right w:val="none" w:sz="0" w:space="0" w:color="auto"/>
          </w:divBdr>
        </w:div>
        <w:div w:id="2011104738">
          <w:marLeft w:val="0"/>
          <w:marRight w:val="0"/>
          <w:marTop w:val="0"/>
          <w:marBottom w:val="0"/>
          <w:divBdr>
            <w:top w:val="none" w:sz="0" w:space="0" w:color="auto"/>
            <w:left w:val="none" w:sz="0" w:space="0" w:color="auto"/>
            <w:bottom w:val="none" w:sz="0" w:space="0" w:color="auto"/>
            <w:right w:val="none" w:sz="0" w:space="0" w:color="auto"/>
          </w:divBdr>
        </w:div>
        <w:div w:id="961545017">
          <w:marLeft w:val="0"/>
          <w:marRight w:val="0"/>
          <w:marTop w:val="0"/>
          <w:marBottom w:val="0"/>
          <w:divBdr>
            <w:top w:val="none" w:sz="0" w:space="0" w:color="auto"/>
            <w:left w:val="none" w:sz="0" w:space="0" w:color="auto"/>
            <w:bottom w:val="none" w:sz="0" w:space="0" w:color="auto"/>
            <w:right w:val="none" w:sz="0" w:space="0" w:color="auto"/>
          </w:divBdr>
        </w:div>
        <w:div w:id="661667110">
          <w:marLeft w:val="0"/>
          <w:marRight w:val="0"/>
          <w:marTop w:val="0"/>
          <w:marBottom w:val="0"/>
          <w:divBdr>
            <w:top w:val="none" w:sz="0" w:space="0" w:color="auto"/>
            <w:left w:val="none" w:sz="0" w:space="0" w:color="auto"/>
            <w:bottom w:val="none" w:sz="0" w:space="0" w:color="auto"/>
            <w:right w:val="none" w:sz="0" w:space="0" w:color="auto"/>
          </w:divBdr>
        </w:div>
        <w:div w:id="2142768548">
          <w:marLeft w:val="0"/>
          <w:marRight w:val="0"/>
          <w:marTop w:val="0"/>
          <w:marBottom w:val="0"/>
          <w:divBdr>
            <w:top w:val="none" w:sz="0" w:space="0" w:color="auto"/>
            <w:left w:val="none" w:sz="0" w:space="0" w:color="auto"/>
            <w:bottom w:val="none" w:sz="0" w:space="0" w:color="auto"/>
            <w:right w:val="none" w:sz="0" w:space="0" w:color="auto"/>
          </w:divBdr>
        </w:div>
        <w:div w:id="1330988182">
          <w:marLeft w:val="0"/>
          <w:marRight w:val="0"/>
          <w:marTop w:val="0"/>
          <w:marBottom w:val="0"/>
          <w:divBdr>
            <w:top w:val="none" w:sz="0" w:space="0" w:color="auto"/>
            <w:left w:val="none" w:sz="0" w:space="0" w:color="auto"/>
            <w:bottom w:val="none" w:sz="0" w:space="0" w:color="auto"/>
            <w:right w:val="none" w:sz="0" w:space="0" w:color="auto"/>
          </w:divBdr>
        </w:div>
        <w:div w:id="1207909870">
          <w:marLeft w:val="0"/>
          <w:marRight w:val="0"/>
          <w:marTop w:val="0"/>
          <w:marBottom w:val="0"/>
          <w:divBdr>
            <w:top w:val="none" w:sz="0" w:space="0" w:color="auto"/>
            <w:left w:val="none" w:sz="0" w:space="0" w:color="auto"/>
            <w:bottom w:val="none" w:sz="0" w:space="0" w:color="auto"/>
            <w:right w:val="none" w:sz="0" w:space="0" w:color="auto"/>
          </w:divBdr>
        </w:div>
        <w:div w:id="160395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c.sbn.it/c/search/opac?groupId=20122&amp;item:5032:Nomi::@frase@=RERV206727" TargetMode="External"/><Relationship Id="rId13" Type="http://schemas.openxmlformats.org/officeDocument/2006/relationships/hyperlink" Target="https://www.retesai.it/wp-content/uploads/2014/12/Rapporto-protezione-internaz.-2014.pdf" TargetMode="External"/><Relationship Id="rId3" Type="http://schemas.openxmlformats.org/officeDocument/2006/relationships/webSettings" Target="webSettings.xml"/><Relationship Id="rId7" Type="http://schemas.openxmlformats.org/officeDocument/2006/relationships/hyperlink" Target="https://opac.sbn.it/c/search/opac?groupId=20122&amp;item:5032:Nomi::@frase@=CFIV199598" TargetMode="External"/><Relationship Id="rId12" Type="http://schemas.openxmlformats.org/officeDocument/2006/relationships/hyperlink" Target="https://www.retesai.it/category/pubblicazion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pac.sbn.it/c/search/opac?groupId=20122&amp;item:5032:Nomi::@frase@=CFIV039340" TargetMode="External"/><Relationship Id="rId11" Type="http://schemas.openxmlformats.org/officeDocument/2006/relationships/hyperlink" Target="https://www.retesai.it/pubblicazioni/?sf_paged=4" TargetMode="External"/><Relationship Id="rId5" Type="http://schemas.openxmlformats.org/officeDocument/2006/relationships/hyperlink" Target="https://opac.sbn.it/c/search/opac?groupId=20122&amp;item:5032:Nomi::@frase@=BVEV181948" TargetMode="External"/><Relationship Id="rId15" Type="http://schemas.openxmlformats.org/officeDocument/2006/relationships/fontTable" Target="fontTable.xml"/><Relationship Id="rId10" Type="http://schemas.openxmlformats.org/officeDocument/2006/relationships/hyperlink" Target="https://opac.sbn.it/c/search/opac?groupId=20122&amp;item:5032:Nomi::@frase@=UFIV046946" TargetMode="External"/><Relationship Id="rId4" Type="http://schemas.openxmlformats.org/officeDocument/2006/relationships/image" Target="media/image1.jpeg"/><Relationship Id="rId9" Type="http://schemas.openxmlformats.org/officeDocument/2006/relationships/hyperlink" Target="https://opac.sbn.it/c/search/opac?groupId=20122&amp;item:5032:Nomi::@frase@=TO0V046615" TargetMode="External"/><Relationship Id="rId14" Type="http://schemas.openxmlformats.org/officeDocument/2006/relationships/hyperlink" Target="https://www.retesai.it/rapporto-sulla-protezione-internazionale-in-italia-201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580</Words>
  <Characters>3308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2024-08-13T06:40:00Z</dcterms:created>
  <dcterms:modified xsi:type="dcterms:W3CDTF">2024-08-18T17:34:00Z</dcterms:modified>
</cp:coreProperties>
</file>