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31418" w14:textId="5D0BA5AA" w:rsidR="005633DF" w:rsidRDefault="005633DF" w:rsidP="00C57A0B">
      <w:pPr>
        <w:spacing w:after="0" w:line="240" w:lineRule="auto"/>
        <w:jc w:val="both"/>
        <w:rPr>
          <w:rFonts w:cstheme="minorHAnsi"/>
          <w:i/>
          <w:sz w:val="16"/>
          <w:szCs w:val="16"/>
        </w:rPr>
      </w:pPr>
      <w:r>
        <w:rPr>
          <w:rFonts w:cstheme="minorHAnsi"/>
          <w:b/>
          <w:color w:val="C00000"/>
          <w:sz w:val="44"/>
          <w:szCs w:val="44"/>
        </w:rPr>
        <w:t>XY75</w:t>
      </w:r>
      <w:r>
        <w:rPr>
          <w:rFonts w:cstheme="minorHAnsi"/>
          <w:b/>
          <w:color w:val="C00000"/>
          <w:sz w:val="44"/>
          <w:szCs w:val="44"/>
        </w:rPr>
        <w:t>5</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r>
        <w:rPr>
          <w:rFonts w:cstheme="minorHAnsi"/>
          <w:i/>
          <w:sz w:val="16"/>
          <w:szCs w:val="16"/>
        </w:rPr>
        <w:t>2</w:t>
      </w:r>
      <w:r>
        <w:rPr>
          <w:rFonts w:cstheme="minorHAnsi"/>
          <w:i/>
          <w:sz w:val="16"/>
          <w:szCs w:val="16"/>
        </w:rPr>
        <w:t>9</w:t>
      </w:r>
      <w:r w:rsidRPr="00BF65D0">
        <w:rPr>
          <w:rFonts w:cstheme="minorHAnsi"/>
          <w:i/>
          <w:sz w:val="16"/>
          <w:szCs w:val="16"/>
        </w:rPr>
        <w:t xml:space="preserve"> settembre 2024</w:t>
      </w:r>
    </w:p>
    <w:p w14:paraId="064998D5" w14:textId="77777777" w:rsidR="00C57A0B" w:rsidRDefault="00C57A0B" w:rsidP="00C57A0B">
      <w:pPr>
        <w:spacing w:after="0" w:line="240" w:lineRule="auto"/>
        <w:jc w:val="both"/>
        <w:rPr>
          <w:rFonts w:cstheme="minorHAnsi"/>
          <w:i/>
          <w:sz w:val="16"/>
          <w:szCs w:val="16"/>
        </w:rPr>
      </w:pPr>
    </w:p>
    <w:p w14:paraId="6C377DA7" w14:textId="512EBBD1" w:rsidR="005633DF" w:rsidRDefault="00D2588A" w:rsidP="00C57A0B">
      <w:pPr>
        <w:spacing w:after="0" w:line="240" w:lineRule="auto"/>
        <w:jc w:val="both"/>
        <w:rPr>
          <w:rFonts w:cstheme="minorHAnsi"/>
          <w:b/>
          <w:color w:val="C00000"/>
          <w:sz w:val="44"/>
          <w:szCs w:val="44"/>
        </w:rPr>
      </w:pPr>
      <w:r w:rsidRPr="00D2588A">
        <w:rPr>
          <w:rFonts w:cstheme="minorHAnsi"/>
          <w:b/>
          <w:color w:val="C00000"/>
          <w:sz w:val="44"/>
          <w:szCs w:val="44"/>
        </w:rPr>
        <w:drawing>
          <wp:anchor distT="0" distB="0" distL="114300" distR="114300" simplePos="0" relativeHeight="251658240" behindDoc="0" locked="0" layoutInCell="1" allowOverlap="1" wp14:anchorId="710CBDA8" wp14:editId="1B74B235">
            <wp:simplePos x="0" y="0"/>
            <wp:positionH relativeFrom="column">
              <wp:posOffset>1270</wp:posOffset>
            </wp:positionH>
            <wp:positionV relativeFrom="paragraph">
              <wp:posOffset>1270</wp:posOffset>
            </wp:positionV>
            <wp:extent cx="2037600" cy="2880000"/>
            <wp:effectExtent l="0" t="0" r="1270" b="0"/>
            <wp:wrapSquare wrapText="bothSides"/>
            <wp:docPr id="2118067139" name="Immagine 2" descr="PROJECTS 2016 REPORTS 2015 IN 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S 2016 REPORTS 2015 IN E 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3DF" w:rsidRPr="00BF65D0">
        <w:rPr>
          <w:rFonts w:cstheme="minorHAnsi"/>
          <w:b/>
          <w:color w:val="C00000"/>
          <w:sz w:val="44"/>
          <w:szCs w:val="44"/>
        </w:rPr>
        <w:t xml:space="preserve">Descrizione </w:t>
      </w:r>
      <w:r w:rsidR="005633DF">
        <w:rPr>
          <w:rFonts w:cstheme="minorHAnsi"/>
          <w:b/>
          <w:color w:val="C00000"/>
          <w:sz w:val="44"/>
          <w:szCs w:val="44"/>
        </w:rPr>
        <w:t>storico-</w:t>
      </w:r>
      <w:r w:rsidR="005633DF" w:rsidRPr="00BF65D0">
        <w:rPr>
          <w:rFonts w:cstheme="minorHAnsi"/>
          <w:b/>
          <w:color w:val="C00000"/>
          <w:sz w:val="44"/>
          <w:szCs w:val="44"/>
        </w:rPr>
        <w:t>bibliografica</w:t>
      </w:r>
    </w:p>
    <w:p w14:paraId="296AE0B9" w14:textId="4652339F" w:rsidR="00D2588A" w:rsidRPr="00D2588A" w:rsidRDefault="00D2588A" w:rsidP="00C57A0B">
      <w:pPr>
        <w:spacing w:after="0" w:line="240" w:lineRule="auto"/>
        <w:jc w:val="both"/>
        <w:rPr>
          <w:b/>
          <w:bCs/>
        </w:rPr>
      </w:pPr>
      <w:r>
        <w:rPr>
          <w:b/>
          <w:bCs/>
        </w:rPr>
        <w:t>*</w:t>
      </w:r>
      <w:proofErr w:type="spellStart"/>
      <w:r w:rsidRPr="00D2588A">
        <w:rPr>
          <w:b/>
          <w:bCs/>
        </w:rPr>
        <w:t>Requests</w:t>
      </w:r>
      <w:proofErr w:type="spellEnd"/>
      <w:r w:rsidRPr="00D2588A">
        <w:rPr>
          <w:b/>
          <w:bCs/>
        </w:rPr>
        <w:t xml:space="preserve"> for </w:t>
      </w:r>
      <w:proofErr w:type="spellStart"/>
      <w:r w:rsidRPr="00D2588A">
        <w:rPr>
          <w:b/>
          <w:bCs/>
        </w:rPr>
        <w:t>financial</w:t>
      </w:r>
      <w:proofErr w:type="spellEnd"/>
      <w:r w:rsidRPr="00D2588A">
        <w:rPr>
          <w:b/>
          <w:bCs/>
        </w:rPr>
        <w:t xml:space="preserve"> </w:t>
      </w:r>
      <w:proofErr w:type="spellStart"/>
      <w:r w:rsidRPr="00D2588A">
        <w:rPr>
          <w:b/>
          <w:bCs/>
        </w:rPr>
        <w:t>assistance</w:t>
      </w:r>
      <w:proofErr w:type="spellEnd"/>
      <w:r w:rsidRPr="00D2588A">
        <w:rPr>
          <w:b/>
          <w:bCs/>
        </w:rPr>
        <w:t xml:space="preserve"> </w:t>
      </w:r>
      <w:r>
        <w:rPr>
          <w:b/>
          <w:bCs/>
        </w:rPr>
        <w:t>…</w:t>
      </w:r>
      <w:r w:rsidRPr="00D2588A">
        <w:t xml:space="preserve"> / International </w:t>
      </w:r>
      <w:proofErr w:type="spellStart"/>
      <w:r>
        <w:t>c</w:t>
      </w:r>
      <w:r w:rsidRPr="00D2588A">
        <w:t>ommission</w:t>
      </w:r>
      <w:proofErr w:type="spellEnd"/>
      <w:r w:rsidRPr="00D2588A">
        <w:t xml:space="preserve"> fo</w:t>
      </w:r>
      <w:r>
        <w:t>r</w:t>
      </w:r>
      <w:r w:rsidRPr="00D2588A">
        <w:t xml:space="preserve"> </w:t>
      </w:r>
      <w:proofErr w:type="spellStart"/>
      <w:r>
        <w:t>e</w:t>
      </w:r>
      <w:r w:rsidRPr="00D2588A">
        <w:t>conomic</w:t>
      </w:r>
      <w:proofErr w:type="spellEnd"/>
      <w:r w:rsidRPr="00D2588A">
        <w:t xml:space="preserve"> </w:t>
      </w:r>
      <w:proofErr w:type="spellStart"/>
      <w:r>
        <w:t>s</w:t>
      </w:r>
      <w:r w:rsidRPr="00D2588A">
        <w:t>olidarity</w:t>
      </w:r>
      <w:proofErr w:type="spellEnd"/>
      <w:r>
        <w:t xml:space="preserve">. – 2001/2002-2003/2004. - </w:t>
      </w:r>
      <w:r w:rsidRPr="00D2588A">
        <w:t>[</w:t>
      </w:r>
      <w:proofErr w:type="gramStart"/>
      <w:r w:rsidRPr="00D2588A">
        <w:t>S.l. :</w:t>
      </w:r>
      <w:proofErr w:type="gramEnd"/>
      <w:r w:rsidRPr="00D2588A">
        <w:t xml:space="preserve"> s.n., </w:t>
      </w:r>
      <w:r>
        <w:t>2001-</w:t>
      </w:r>
      <w:r w:rsidRPr="00D2588A">
        <w:t>2003]</w:t>
      </w:r>
      <w:r>
        <w:t xml:space="preserve">. – </w:t>
      </w:r>
      <w:proofErr w:type="gramStart"/>
      <w:r>
        <w:t>volumi :</w:t>
      </w:r>
      <w:proofErr w:type="gramEnd"/>
      <w:r>
        <w:t xml:space="preserve"> ill. ; 29 cm. ((Annuale</w:t>
      </w:r>
    </w:p>
    <w:p w14:paraId="4C9DE43C" w14:textId="77777777" w:rsidR="00C57A0B" w:rsidRDefault="00C57A0B" w:rsidP="00C57A0B">
      <w:pPr>
        <w:spacing w:after="0" w:line="240" w:lineRule="auto"/>
        <w:jc w:val="both"/>
        <w:rPr>
          <w:b/>
          <w:bCs/>
        </w:rPr>
      </w:pPr>
    </w:p>
    <w:p w14:paraId="1401DA78" w14:textId="08E82346" w:rsidR="00D2588A" w:rsidRPr="00D2588A" w:rsidRDefault="00D2588A" w:rsidP="00C57A0B">
      <w:pPr>
        <w:spacing w:after="0" w:line="240" w:lineRule="auto"/>
        <w:jc w:val="both"/>
        <w:rPr>
          <w:b/>
          <w:bCs/>
        </w:rPr>
      </w:pPr>
      <w:r>
        <w:rPr>
          <w:b/>
          <w:bCs/>
        </w:rPr>
        <w:t>*</w:t>
      </w:r>
      <w:r>
        <w:rPr>
          <w:b/>
          <w:bCs/>
        </w:rPr>
        <w:t>Projects and reports</w:t>
      </w:r>
      <w:r w:rsidRPr="00D2588A">
        <w:rPr>
          <w:b/>
          <w:bCs/>
        </w:rPr>
        <w:t xml:space="preserve"> </w:t>
      </w:r>
      <w:r>
        <w:rPr>
          <w:b/>
          <w:bCs/>
        </w:rPr>
        <w:t>…</w:t>
      </w:r>
      <w:r w:rsidRPr="00D2588A">
        <w:t xml:space="preserve"> / International </w:t>
      </w:r>
      <w:proofErr w:type="spellStart"/>
      <w:r>
        <w:t>c</w:t>
      </w:r>
      <w:r w:rsidRPr="00D2588A">
        <w:t>ommission</w:t>
      </w:r>
      <w:proofErr w:type="spellEnd"/>
      <w:r w:rsidRPr="00D2588A">
        <w:t xml:space="preserve"> fo</w:t>
      </w:r>
      <w:r>
        <w:t>r</w:t>
      </w:r>
      <w:r w:rsidRPr="00D2588A">
        <w:t xml:space="preserve"> </w:t>
      </w:r>
      <w:proofErr w:type="spellStart"/>
      <w:r>
        <w:t>e</w:t>
      </w:r>
      <w:r w:rsidRPr="00D2588A">
        <w:t>conomic</w:t>
      </w:r>
      <w:proofErr w:type="spellEnd"/>
      <w:r w:rsidRPr="00D2588A">
        <w:t xml:space="preserve"> </w:t>
      </w:r>
      <w:proofErr w:type="spellStart"/>
      <w:r>
        <w:t>s</w:t>
      </w:r>
      <w:r w:rsidRPr="00D2588A">
        <w:t>olidarity</w:t>
      </w:r>
      <w:proofErr w:type="spellEnd"/>
      <w:r>
        <w:t>. – 200</w:t>
      </w:r>
      <w:r>
        <w:t>5</w:t>
      </w:r>
      <w:r>
        <w:t>/200</w:t>
      </w:r>
      <w:r>
        <w:t>6</w:t>
      </w:r>
      <w:r>
        <w:t>-20</w:t>
      </w:r>
      <w:r>
        <w:t>1</w:t>
      </w:r>
      <w:r w:rsidR="00C57A0B">
        <w:t>4</w:t>
      </w:r>
      <w:r>
        <w:t>/20</w:t>
      </w:r>
      <w:r>
        <w:t>1</w:t>
      </w:r>
      <w:r w:rsidR="00C57A0B">
        <w:t>5</w:t>
      </w:r>
      <w:r>
        <w:t xml:space="preserve">. - </w:t>
      </w:r>
      <w:proofErr w:type="gramStart"/>
      <w:r w:rsidRPr="00D2588A">
        <w:t>Rome :</w:t>
      </w:r>
      <w:proofErr w:type="gramEnd"/>
      <w:r w:rsidRPr="00D2588A">
        <w:t xml:space="preserve"> Office of </w:t>
      </w:r>
      <w:proofErr w:type="spellStart"/>
      <w:r w:rsidRPr="00D2588A">
        <w:t>Economic</w:t>
      </w:r>
      <w:proofErr w:type="spellEnd"/>
      <w:r w:rsidRPr="00D2588A">
        <w:t xml:space="preserve"> </w:t>
      </w:r>
      <w:proofErr w:type="spellStart"/>
      <w:r w:rsidRPr="00D2588A">
        <w:t>Solidarity</w:t>
      </w:r>
      <w:proofErr w:type="spellEnd"/>
      <w:r w:rsidRPr="00D2588A">
        <w:t>, 2005</w:t>
      </w:r>
      <w:r>
        <w:t>-</w:t>
      </w:r>
      <w:r w:rsidRPr="00D2588A">
        <w:t>20</w:t>
      </w:r>
      <w:r>
        <w:t>1</w:t>
      </w:r>
      <w:r w:rsidR="00C57A0B">
        <w:t>4</w:t>
      </w:r>
      <w:r>
        <w:t xml:space="preserve">. – </w:t>
      </w:r>
      <w:proofErr w:type="gramStart"/>
      <w:r>
        <w:t>volumi :</w:t>
      </w:r>
      <w:proofErr w:type="gramEnd"/>
      <w:r>
        <w:t xml:space="preserve"> ill. ; 29 cm. ((Annuale</w:t>
      </w:r>
    </w:p>
    <w:p w14:paraId="04A3A564" w14:textId="77777777" w:rsidR="00C57A0B" w:rsidRDefault="00C57A0B" w:rsidP="00C57A0B">
      <w:pPr>
        <w:spacing w:after="0" w:line="240" w:lineRule="auto"/>
        <w:jc w:val="both"/>
      </w:pPr>
    </w:p>
    <w:p w14:paraId="2B525C5E" w14:textId="6049A74A" w:rsidR="0031062F" w:rsidRDefault="005633DF" w:rsidP="00C57A0B">
      <w:pPr>
        <w:spacing w:after="0" w:line="240" w:lineRule="auto"/>
        <w:jc w:val="both"/>
      </w:pPr>
      <w:r>
        <w:t>*</w:t>
      </w:r>
      <w:r w:rsidR="00D2588A" w:rsidRPr="00C57A0B">
        <w:rPr>
          <w:b/>
          <w:bCs/>
        </w:rPr>
        <w:t>P</w:t>
      </w:r>
      <w:r w:rsidRPr="00C57A0B">
        <w:rPr>
          <w:b/>
          <w:bCs/>
        </w:rPr>
        <w:t>rojects</w:t>
      </w:r>
      <w:r w:rsidR="00C57A0B" w:rsidRPr="00C57A0B">
        <w:rPr>
          <w:b/>
          <w:bCs/>
        </w:rPr>
        <w:t xml:space="preserve"> …</w:t>
      </w:r>
      <w:r w:rsidRPr="00C57A0B">
        <w:rPr>
          <w:b/>
          <w:bCs/>
        </w:rPr>
        <w:t>, reports</w:t>
      </w:r>
      <w:r w:rsidRPr="005633DF">
        <w:t xml:space="preserve"> </w:t>
      </w:r>
      <w:r w:rsidR="00C57A0B">
        <w:t xml:space="preserve">… </w:t>
      </w:r>
      <w:r w:rsidRPr="005633DF">
        <w:t xml:space="preserve">/ </w:t>
      </w:r>
      <w:r w:rsidR="00C57A0B" w:rsidRPr="00C57A0B">
        <w:t xml:space="preserve">International </w:t>
      </w:r>
      <w:proofErr w:type="spellStart"/>
      <w:r w:rsidR="00C57A0B" w:rsidRPr="00C57A0B">
        <w:t>economic</w:t>
      </w:r>
      <w:proofErr w:type="spellEnd"/>
      <w:r w:rsidR="00C57A0B" w:rsidRPr="00C57A0B">
        <w:t xml:space="preserve"> </w:t>
      </w:r>
      <w:proofErr w:type="spellStart"/>
      <w:r w:rsidR="00C57A0B" w:rsidRPr="00C57A0B">
        <w:t>solidarity</w:t>
      </w:r>
      <w:proofErr w:type="spellEnd"/>
      <w:r w:rsidR="00C57A0B" w:rsidRPr="00C57A0B">
        <w:t xml:space="preserve">, </w:t>
      </w:r>
      <w:proofErr w:type="spellStart"/>
      <w:r w:rsidRPr="005633DF">
        <w:t>Friars</w:t>
      </w:r>
      <w:proofErr w:type="spellEnd"/>
      <w:r w:rsidRPr="005633DF">
        <w:t xml:space="preserve"> Minor </w:t>
      </w:r>
      <w:proofErr w:type="spellStart"/>
      <w:r w:rsidRPr="005633DF">
        <w:t>Capuchin</w:t>
      </w:r>
      <w:proofErr w:type="spellEnd"/>
      <w:r w:rsidRPr="005633DF">
        <w:t xml:space="preserve">. </w:t>
      </w:r>
      <w:r w:rsidR="00C57A0B">
        <w:t>–</w:t>
      </w:r>
      <w:r w:rsidRPr="005633DF">
        <w:t xml:space="preserve"> 20</w:t>
      </w:r>
      <w:r w:rsidR="00C57A0B">
        <w:t>15/2016-2021</w:t>
      </w:r>
      <w:r w:rsidRPr="005633DF">
        <w:t xml:space="preserve">. - </w:t>
      </w:r>
      <w:proofErr w:type="gramStart"/>
      <w:r w:rsidRPr="005633DF">
        <w:t>Roma :</w:t>
      </w:r>
      <w:proofErr w:type="gramEnd"/>
      <w:r w:rsidRPr="005633DF">
        <w:t xml:space="preserve"> Curia Generale OFM Cap., 20</w:t>
      </w:r>
      <w:r w:rsidR="00C57A0B">
        <w:t>15</w:t>
      </w:r>
      <w:r w:rsidRPr="005633DF">
        <w:t>-</w:t>
      </w:r>
      <w:r w:rsidR="00C57A0B">
        <w:t>2021</w:t>
      </w:r>
      <w:r w:rsidRPr="005633DF">
        <w:t xml:space="preserve">. - </w:t>
      </w:r>
      <w:proofErr w:type="gramStart"/>
      <w:r w:rsidRPr="005633DF">
        <w:t>volumi :</w:t>
      </w:r>
      <w:proofErr w:type="gramEnd"/>
      <w:r w:rsidRPr="005633DF">
        <w:t xml:space="preserve"> ill. ; 30 cm. </w:t>
      </w:r>
      <w:r>
        <w:t>((</w:t>
      </w:r>
      <w:r w:rsidRPr="005633DF">
        <w:t>Annuale. - BA10173287</w:t>
      </w:r>
    </w:p>
    <w:p w14:paraId="21C3C207" w14:textId="77777777" w:rsidR="00C57A0B" w:rsidRDefault="00C57A0B" w:rsidP="00C57A0B">
      <w:pPr>
        <w:spacing w:after="0" w:line="240" w:lineRule="auto"/>
        <w:jc w:val="both"/>
      </w:pPr>
    </w:p>
    <w:p w14:paraId="6DDD92AC" w14:textId="150CA933" w:rsidR="005633DF" w:rsidRDefault="005633DF" w:rsidP="00C57A0B">
      <w:pPr>
        <w:spacing w:after="0" w:line="240" w:lineRule="auto"/>
        <w:jc w:val="both"/>
      </w:pPr>
      <w:r>
        <w:t xml:space="preserve">Autore: </w:t>
      </w:r>
      <w:proofErr w:type="gramStart"/>
      <w:r>
        <w:t>Cappuccini</w:t>
      </w:r>
      <w:r w:rsidR="00D2588A" w:rsidRPr="00D2588A">
        <w:t xml:space="preserve"> </w:t>
      </w:r>
      <w:r w:rsidR="00C57A0B">
        <w:t>:</w:t>
      </w:r>
      <w:proofErr w:type="gramEnd"/>
      <w:r w:rsidR="00C57A0B">
        <w:t xml:space="preserve"> </w:t>
      </w:r>
      <w:r w:rsidR="00D2588A" w:rsidRPr="00D2588A">
        <w:t xml:space="preserve">International </w:t>
      </w:r>
      <w:proofErr w:type="spellStart"/>
      <w:r w:rsidR="00C57A0B">
        <w:t>c</w:t>
      </w:r>
      <w:r w:rsidR="00D2588A" w:rsidRPr="00D2588A">
        <w:t>ommission</w:t>
      </w:r>
      <w:proofErr w:type="spellEnd"/>
      <w:r w:rsidR="00D2588A" w:rsidRPr="00D2588A">
        <w:t xml:space="preserve"> for </w:t>
      </w:r>
      <w:proofErr w:type="spellStart"/>
      <w:r w:rsidR="00C57A0B">
        <w:t>e</w:t>
      </w:r>
      <w:r w:rsidR="00D2588A" w:rsidRPr="00D2588A">
        <w:t>conomic</w:t>
      </w:r>
      <w:proofErr w:type="spellEnd"/>
      <w:r w:rsidR="00D2588A" w:rsidRPr="00D2588A">
        <w:t xml:space="preserve"> </w:t>
      </w:r>
      <w:proofErr w:type="spellStart"/>
      <w:r w:rsidR="00C57A0B">
        <w:t>s</w:t>
      </w:r>
      <w:r w:rsidR="00D2588A" w:rsidRPr="00D2588A">
        <w:t>olidarity</w:t>
      </w:r>
      <w:proofErr w:type="spellEnd"/>
    </w:p>
    <w:p w14:paraId="6D59B5C5" w14:textId="68589ABE" w:rsidR="005633DF" w:rsidRDefault="005633DF" w:rsidP="00C57A0B">
      <w:pPr>
        <w:spacing w:after="0" w:line="240" w:lineRule="auto"/>
        <w:jc w:val="both"/>
      </w:pPr>
      <w:r>
        <w:t xml:space="preserve">Soggetto: </w:t>
      </w:r>
      <w:r w:rsidR="00C57A0B">
        <w:t>Cappuccini</w:t>
      </w:r>
      <w:r w:rsidR="00D2588A" w:rsidRPr="00D2588A">
        <w:t xml:space="preserve"> - Mission</w:t>
      </w:r>
      <w:r w:rsidR="00C57A0B">
        <w:t>i</w:t>
      </w:r>
      <w:r w:rsidR="00D2588A" w:rsidRPr="00D2588A">
        <w:t xml:space="preserve"> - Condi</w:t>
      </w:r>
      <w:r w:rsidR="00C57A0B">
        <w:t>z</w:t>
      </w:r>
      <w:r w:rsidR="00D2588A" w:rsidRPr="00D2588A">
        <w:t>ion</w:t>
      </w:r>
      <w:r w:rsidR="00C57A0B">
        <w:t>i</w:t>
      </w:r>
      <w:r w:rsidR="00D2588A" w:rsidRPr="00D2588A">
        <w:t xml:space="preserve"> economic</w:t>
      </w:r>
      <w:r w:rsidR="00C57A0B">
        <w:t>h</w:t>
      </w:r>
      <w:r w:rsidR="00D2588A" w:rsidRPr="00D2588A">
        <w:t>e</w:t>
      </w:r>
      <w:r w:rsidR="00C57A0B">
        <w:t xml:space="preserve"> e sociali</w:t>
      </w:r>
    </w:p>
    <w:p w14:paraId="403A6655" w14:textId="77777777" w:rsidR="00C57A0B" w:rsidRDefault="00C57A0B" w:rsidP="00C57A0B">
      <w:pPr>
        <w:spacing w:after="0" w:line="240" w:lineRule="auto"/>
        <w:jc w:val="both"/>
      </w:pPr>
    </w:p>
    <w:p w14:paraId="23DF5EFB" w14:textId="4AD92DFE" w:rsidR="005633DF" w:rsidRDefault="005633DF" w:rsidP="00C57A0B">
      <w:pPr>
        <w:spacing w:after="0" w:line="240" w:lineRule="auto"/>
        <w:jc w:val="both"/>
        <w:rPr>
          <w:rFonts w:cstheme="minorHAnsi"/>
          <w:bCs/>
          <w:color w:val="C00000"/>
          <w:sz w:val="44"/>
          <w:szCs w:val="44"/>
        </w:rPr>
      </w:pPr>
      <w:r>
        <w:rPr>
          <w:rFonts w:cstheme="minorHAnsi"/>
          <w:b/>
          <w:color w:val="C00000"/>
          <w:sz w:val="44"/>
          <w:szCs w:val="44"/>
        </w:rPr>
        <w:t xml:space="preserve">Volumi disponibili in rete: </w:t>
      </w:r>
      <w:hyperlink r:id="rId5" w:history="1">
        <w:r w:rsidR="00D2588A" w:rsidRPr="00D2588A">
          <w:rPr>
            <w:rStyle w:val="Collegamentoipertestuale"/>
            <w:rFonts w:cstheme="minorHAnsi"/>
            <w:bCs/>
            <w:sz w:val="44"/>
            <w:szCs w:val="44"/>
          </w:rPr>
          <w:t>2015/2016</w:t>
        </w:r>
      </w:hyperlink>
    </w:p>
    <w:p w14:paraId="4B4B9022" w14:textId="77777777" w:rsidR="005633DF" w:rsidRPr="00F9559A" w:rsidRDefault="005633DF" w:rsidP="00C57A0B">
      <w:pPr>
        <w:spacing w:after="0" w:line="240" w:lineRule="auto"/>
        <w:jc w:val="both"/>
        <w:rPr>
          <w:rFonts w:cstheme="minorHAnsi"/>
          <w:bCs/>
          <w:color w:val="C00000"/>
          <w:sz w:val="16"/>
          <w:szCs w:val="16"/>
        </w:rPr>
      </w:pPr>
    </w:p>
    <w:p w14:paraId="2CE55719" w14:textId="77777777" w:rsidR="005633DF" w:rsidRPr="00E8514B" w:rsidRDefault="005633DF" w:rsidP="00C57A0B">
      <w:pPr>
        <w:spacing w:after="0" w:line="240" w:lineRule="auto"/>
        <w:jc w:val="both"/>
        <w:rPr>
          <w:b/>
          <w:bCs/>
          <w:color w:val="C00000"/>
          <w:sz w:val="44"/>
          <w:szCs w:val="44"/>
        </w:rPr>
      </w:pPr>
      <w:r w:rsidRPr="00E8514B">
        <w:rPr>
          <w:b/>
          <w:bCs/>
          <w:color w:val="C00000"/>
          <w:sz w:val="44"/>
          <w:szCs w:val="44"/>
        </w:rPr>
        <w:t>Informazioni storico-bibliografiche</w:t>
      </w:r>
    </w:p>
    <w:p w14:paraId="46F9A782" w14:textId="4E176CA5" w:rsidR="005633DF" w:rsidRPr="005633DF" w:rsidRDefault="005633DF" w:rsidP="00C57A0B">
      <w:pPr>
        <w:spacing w:after="0" w:line="240" w:lineRule="auto"/>
        <w:jc w:val="both"/>
        <w:rPr>
          <w:sz w:val="16"/>
          <w:szCs w:val="16"/>
        </w:rPr>
      </w:pPr>
      <w:r w:rsidRPr="005633DF">
        <w:rPr>
          <w:sz w:val="16"/>
          <w:szCs w:val="16"/>
        </w:rPr>
        <w:t xml:space="preserve">L'Ufficio di Solidarietà Economica esiste come mezzo per mettere in comune le risorse di tutte le nostre Province e Custodie nel mondo allo scopo di sostenere la crescita e l'insediamento dell'Ordine dei Cappuccini in nuove parti del mondo, in particolare in quelle località dove né La Provincia Madre né l'economia locale sarebbero in grado di fornire un sostegno economico sufficiente per una Circoscrizione nuova e in crescita. Per rendere possibile questo sostegno, tutte le Province e Custodie sono chiamate ogni anno a contribuire al Fondo di solidarietà, per fornire le risorse necessarie per sussidi missionari e di formazione iniziale, progetti per le infrastrutture di base dell'Ordine in una nuova </w:t>
      </w:r>
      <w:proofErr w:type="gramStart"/>
      <w:r w:rsidRPr="005633DF">
        <w:rPr>
          <w:sz w:val="16"/>
          <w:szCs w:val="16"/>
        </w:rPr>
        <w:t>Circoscrizione ,</w:t>
      </w:r>
      <w:proofErr w:type="gramEnd"/>
      <w:r w:rsidRPr="005633DF">
        <w:rPr>
          <w:sz w:val="16"/>
          <w:szCs w:val="16"/>
        </w:rPr>
        <w:t xml:space="preserve"> borse di studio e sostegno alle Clarisse Cappuccine.</w:t>
      </w:r>
    </w:p>
    <w:p w14:paraId="679B6840" w14:textId="77777777" w:rsidR="005633DF" w:rsidRPr="005633DF" w:rsidRDefault="005633DF" w:rsidP="00C57A0B">
      <w:pPr>
        <w:spacing w:after="0" w:line="240" w:lineRule="auto"/>
        <w:jc w:val="both"/>
        <w:rPr>
          <w:sz w:val="16"/>
          <w:szCs w:val="16"/>
        </w:rPr>
      </w:pPr>
      <w:r w:rsidRPr="005633DF">
        <w:rPr>
          <w:sz w:val="16"/>
          <w:szCs w:val="16"/>
        </w:rPr>
        <w:t>Lo studio delle richieste di finanziamento è preso come una cosa seria. La Commissione di Solidarietà, composta da sette frati provenienti da tutto il mondo, si riunisce in vari momenti dell'anno, una volta di persona a Roma e altre volte in videoconferenza. Dal lavoro svolto in questi incontri, la Commissione Solidarietà formula raccomandazioni al Ministro generale e al Consiglio riguardo alle richieste di sussidi, progetti e offerte di Messe.</w:t>
      </w:r>
    </w:p>
    <w:p w14:paraId="7414B5A9" w14:textId="77777777" w:rsidR="005633DF" w:rsidRPr="005633DF" w:rsidRDefault="005633DF" w:rsidP="00C57A0B">
      <w:pPr>
        <w:spacing w:after="0" w:line="240" w:lineRule="auto"/>
        <w:jc w:val="both"/>
        <w:rPr>
          <w:sz w:val="16"/>
          <w:szCs w:val="16"/>
        </w:rPr>
      </w:pPr>
      <w:r w:rsidRPr="005633DF">
        <w:rPr>
          <w:sz w:val="16"/>
          <w:szCs w:val="16"/>
        </w:rPr>
        <w:t>Le domande per le offerte per le Messe vengono ricevute ogni anno l'ultimo giorno di febbraio. La Commissione di Solidarietà si riunisce poi in videoconferenza per discutere come distribuire le messe in base, tra gli altri fattori, alla situazione economica di ciascuna Circoscrizione, al numero di sacerdoti nella Circoscrizione e al numero di intenzioni di Messe in cui la Circoscrizione è già impegnata. risolvere. Le raccomandazioni della Commissione Solidarietà vengono poi trasmesse al Ministro generale e al Consiglio per l'approvazione. La distribuzione delle intenzioni di messa avviene poi nel corso dell'anno.</w:t>
      </w:r>
    </w:p>
    <w:p w14:paraId="7C4CA9AC" w14:textId="77777777" w:rsidR="005633DF" w:rsidRPr="005633DF" w:rsidRDefault="005633DF" w:rsidP="00C57A0B">
      <w:pPr>
        <w:spacing w:after="0" w:line="240" w:lineRule="auto"/>
        <w:jc w:val="both"/>
        <w:rPr>
          <w:sz w:val="16"/>
          <w:szCs w:val="16"/>
        </w:rPr>
      </w:pPr>
      <w:r w:rsidRPr="005633DF">
        <w:rPr>
          <w:sz w:val="16"/>
          <w:szCs w:val="16"/>
        </w:rPr>
        <w:t>Le domande per i sussidi per la formazione missionaria e iniziale si ricevono fino al 31 luglio tramite un modulo online. Le candidature per i progetti, tuttavia, vengono presentate in un processo in due fasi. Il primo consiste nella presentazione del concept del progetto entro la fine del mese di maggio, tramite un modulo online. Tutti i concetti progettuali pervenuti vengono poi approfonditi dalla Commissione Solidarietà in un incontro in videoconferenza nel mese di giugno, dopodiché le loro osservazioni e le eventuali domande particolari che sorgono vengono comunicate alle Circoscrizioni richiedenti e trasmesse al Consiglio generale. Le Circoscrizioni avranno poi tempo fino al 31 agosto per completare la domanda di progetto e inviare elettronicamente tutto il materiale.</w:t>
      </w:r>
    </w:p>
    <w:p w14:paraId="035FDC33" w14:textId="77777777" w:rsidR="005633DF" w:rsidRPr="005633DF" w:rsidRDefault="005633DF" w:rsidP="00C57A0B">
      <w:pPr>
        <w:spacing w:after="0" w:line="240" w:lineRule="auto"/>
        <w:jc w:val="both"/>
        <w:rPr>
          <w:sz w:val="16"/>
          <w:szCs w:val="16"/>
        </w:rPr>
      </w:pPr>
      <w:r w:rsidRPr="005633DF">
        <w:rPr>
          <w:sz w:val="16"/>
          <w:szCs w:val="16"/>
        </w:rPr>
        <w:t>La Commissione di Solidarietà riceve quindi tutto il materiale per la domanda in formato elettronico per iniziare a studiarlo in preparazione all'incontro di persona durante il mese di ottobre. È in questo incontro che i membri della Commissione di Solidarietà lavorano insieme per presentare le sue raccomandazioni su ciascuna richiesta al Ministro generale e al Consiglio. La decisione finale viene poi presa nel Consiglio Generale di novembre, e per le richieste approvate i fondi vengono trasferiti nel corso dell'anno successivo.</w:t>
      </w:r>
    </w:p>
    <w:p w14:paraId="07C03A10" w14:textId="77777777" w:rsidR="005633DF" w:rsidRPr="005633DF" w:rsidRDefault="005633DF" w:rsidP="00C57A0B">
      <w:pPr>
        <w:spacing w:after="0" w:line="240" w:lineRule="auto"/>
        <w:jc w:val="both"/>
        <w:rPr>
          <w:sz w:val="16"/>
          <w:szCs w:val="16"/>
        </w:rPr>
      </w:pPr>
      <w:r w:rsidRPr="005633DF">
        <w:rPr>
          <w:sz w:val="16"/>
          <w:szCs w:val="16"/>
        </w:rPr>
        <w:t xml:space="preserve">Ogni anno viene prodotto e distribuito a tutte le Circoscrizioni dell'Ordine un rapporto sulle istanze e sulle decisioni prese. Inoltre, in determinati periodi dell'anno, i membri della Commissione Solidarietà visitano i progetti per valutarne il livello di successo e fare ulteriori osservazioni agli altri membri della Commissione, al Consiglio generale e ai fratelli delle Circoscrizioni </w:t>
      </w:r>
      <w:proofErr w:type="gramStart"/>
      <w:r w:rsidRPr="005633DF">
        <w:rPr>
          <w:sz w:val="16"/>
          <w:szCs w:val="16"/>
        </w:rPr>
        <w:t>visitate .</w:t>
      </w:r>
      <w:proofErr w:type="gramEnd"/>
      <w:r w:rsidRPr="005633DF">
        <w:rPr>
          <w:sz w:val="16"/>
          <w:szCs w:val="16"/>
        </w:rPr>
        <w:t xml:space="preserve"> È attraverso questo lavoro che l'Ufficio e la Commissione della Solidarietà Economica collabora con le nostre nuove e crescenti Circoscrizioni e con il Ministro generale e il Consiglio per essere una risorsa per la crescita sostenibile dell'Ordine in tutto il mondo.</w:t>
      </w:r>
    </w:p>
    <w:p w14:paraId="3A467D20" w14:textId="77777777" w:rsidR="005633DF" w:rsidRPr="005633DF" w:rsidRDefault="005633DF" w:rsidP="00C57A0B">
      <w:pPr>
        <w:spacing w:after="0" w:line="240" w:lineRule="auto"/>
        <w:jc w:val="both"/>
        <w:rPr>
          <w:sz w:val="16"/>
          <w:szCs w:val="16"/>
        </w:rPr>
      </w:pPr>
      <w:r w:rsidRPr="005633DF">
        <w:rPr>
          <w:sz w:val="16"/>
          <w:szCs w:val="16"/>
        </w:rPr>
        <w:t xml:space="preserve">Segretario della Solidarietà: fr. Justino Sanchez </w:t>
      </w:r>
      <w:proofErr w:type="spellStart"/>
      <w:r w:rsidRPr="005633DF">
        <w:rPr>
          <w:sz w:val="16"/>
          <w:szCs w:val="16"/>
        </w:rPr>
        <w:t>Durán</w:t>
      </w:r>
      <w:proofErr w:type="spellEnd"/>
      <w:r w:rsidRPr="005633DF">
        <w:rPr>
          <w:sz w:val="16"/>
          <w:szCs w:val="16"/>
        </w:rPr>
        <w:t xml:space="preserve"> (Custodia Messico - Texas)</w:t>
      </w:r>
    </w:p>
    <w:p w14:paraId="1E8709D2" w14:textId="77777777" w:rsidR="005633DF" w:rsidRPr="005633DF" w:rsidRDefault="005633DF" w:rsidP="00C57A0B">
      <w:pPr>
        <w:spacing w:after="0" w:line="240" w:lineRule="auto"/>
        <w:jc w:val="both"/>
        <w:rPr>
          <w:sz w:val="16"/>
          <w:szCs w:val="16"/>
        </w:rPr>
      </w:pPr>
      <w:r w:rsidRPr="005633DF">
        <w:rPr>
          <w:sz w:val="16"/>
          <w:szCs w:val="16"/>
        </w:rPr>
        <w:t xml:space="preserve">Collaboratore: p. </w:t>
      </w:r>
      <w:proofErr w:type="spellStart"/>
      <w:r w:rsidRPr="005633DF">
        <w:rPr>
          <w:sz w:val="16"/>
          <w:szCs w:val="16"/>
        </w:rPr>
        <w:t>Fergnan</w:t>
      </w:r>
      <w:proofErr w:type="spellEnd"/>
      <w:r w:rsidRPr="005633DF">
        <w:rPr>
          <w:sz w:val="16"/>
          <w:szCs w:val="16"/>
        </w:rPr>
        <w:t xml:space="preserve"> da </w:t>
      </w:r>
      <w:proofErr w:type="spellStart"/>
      <w:r w:rsidRPr="005633DF">
        <w:rPr>
          <w:sz w:val="16"/>
          <w:szCs w:val="16"/>
        </w:rPr>
        <w:t>Conceição</w:t>
      </w:r>
      <w:proofErr w:type="spellEnd"/>
      <w:r w:rsidRPr="005633DF">
        <w:rPr>
          <w:sz w:val="16"/>
          <w:szCs w:val="16"/>
        </w:rPr>
        <w:t xml:space="preserve"> da Silva (Provincia di Maranhão-Pará-Amapá, Brasile)</w:t>
      </w:r>
    </w:p>
    <w:p w14:paraId="6B67E82C" w14:textId="77777777" w:rsidR="005633DF" w:rsidRPr="005633DF" w:rsidRDefault="005633DF" w:rsidP="00C57A0B">
      <w:pPr>
        <w:spacing w:after="0" w:line="240" w:lineRule="auto"/>
        <w:jc w:val="both"/>
        <w:rPr>
          <w:sz w:val="16"/>
          <w:szCs w:val="16"/>
        </w:rPr>
      </w:pPr>
      <w:r w:rsidRPr="005633DF">
        <w:rPr>
          <w:sz w:val="16"/>
          <w:szCs w:val="16"/>
        </w:rPr>
        <w:t xml:space="preserve">Promotore della Solidarietà: fr. </w:t>
      </w:r>
      <w:proofErr w:type="spellStart"/>
      <w:r w:rsidRPr="005633DF">
        <w:rPr>
          <w:sz w:val="16"/>
          <w:szCs w:val="16"/>
        </w:rPr>
        <w:t>Aklilu</w:t>
      </w:r>
      <w:proofErr w:type="spellEnd"/>
      <w:r w:rsidRPr="005633DF">
        <w:rPr>
          <w:sz w:val="16"/>
          <w:szCs w:val="16"/>
        </w:rPr>
        <w:t xml:space="preserve"> Petros (Custodia generale dell'Etiopia)</w:t>
      </w:r>
    </w:p>
    <w:p w14:paraId="5563650E" w14:textId="0460F1D2" w:rsidR="005633DF" w:rsidRPr="00C57A0B" w:rsidRDefault="005633DF" w:rsidP="00C57A0B">
      <w:pPr>
        <w:spacing w:after="0" w:line="240" w:lineRule="auto"/>
        <w:jc w:val="both"/>
        <w:rPr>
          <w:sz w:val="16"/>
          <w:szCs w:val="16"/>
        </w:rPr>
      </w:pPr>
      <w:hyperlink r:id="rId6" w:history="1">
        <w:r w:rsidRPr="00C57A0B">
          <w:rPr>
            <w:rStyle w:val="Collegamentoipertestuale"/>
            <w:sz w:val="16"/>
            <w:szCs w:val="16"/>
          </w:rPr>
          <w:t>https://www.ofmcap.org/en/curia/uffici-e-servizi/solidarieta-economica-internazionale</w:t>
        </w:r>
      </w:hyperlink>
      <w:r w:rsidRPr="00C57A0B">
        <w:rPr>
          <w:sz w:val="16"/>
          <w:szCs w:val="16"/>
        </w:rPr>
        <w:t xml:space="preserve">. </w:t>
      </w:r>
    </w:p>
    <w:sectPr w:rsidR="005633DF" w:rsidRPr="00C57A0B" w:rsidSect="005633DF">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6619"/>
    <w:rsid w:val="0031062F"/>
    <w:rsid w:val="003605E3"/>
    <w:rsid w:val="00375F4B"/>
    <w:rsid w:val="005633DF"/>
    <w:rsid w:val="00653982"/>
    <w:rsid w:val="00AE6619"/>
    <w:rsid w:val="00C57A0B"/>
    <w:rsid w:val="00C71CAA"/>
    <w:rsid w:val="00D2588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5E29"/>
  <w15:chartTrackingRefBased/>
  <w15:docId w15:val="{DC2BDA1D-DA00-438C-9D4D-93ACC50E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66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E66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E661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E661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E661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E66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E66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E66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E66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E661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E661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E661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E661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E661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E66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E66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E66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E66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E6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E66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E661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E66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E661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E6619"/>
    <w:rPr>
      <w:i/>
      <w:iCs/>
      <w:color w:val="404040" w:themeColor="text1" w:themeTint="BF"/>
    </w:rPr>
  </w:style>
  <w:style w:type="paragraph" w:styleId="Paragrafoelenco">
    <w:name w:val="List Paragraph"/>
    <w:basedOn w:val="Normale"/>
    <w:uiPriority w:val="34"/>
    <w:qFormat/>
    <w:rsid w:val="00AE6619"/>
    <w:pPr>
      <w:ind w:left="720"/>
      <w:contextualSpacing/>
    </w:pPr>
  </w:style>
  <w:style w:type="character" w:styleId="Enfasiintensa">
    <w:name w:val="Intense Emphasis"/>
    <w:basedOn w:val="Carpredefinitoparagrafo"/>
    <w:uiPriority w:val="21"/>
    <w:qFormat/>
    <w:rsid w:val="00AE6619"/>
    <w:rPr>
      <w:i/>
      <w:iCs/>
      <w:color w:val="365F91" w:themeColor="accent1" w:themeShade="BF"/>
    </w:rPr>
  </w:style>
  <w:style w:type="paragraph" w:styleId="Citazioneintensa">
    <w:name w:val="Intense Quote"/>
    <w:basedOn w:val="Normale"/>
    <w:next w:val="Normale"/>
    <w:link w:val="CitazioneintensaCarattere"/>
    <w:uiPriority w:val="30"/>
    <w:qFormat/>
    <w:rsid w:val="00AE66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E6619"/>
    <w:rPr>
      <w:i/>
      <w:iCs/>
      <w:color w:val="365F91" w:themeColor="accent1" w:themeShade="BF"/>
    </w:rPr>
  </w:style>
  <w:style w:type="character" w:styleId="Riferimentointenso">
    <w:name w:val="Intense Reference"/>
    <w:basedOn w:val="Carpredefinitoparagrafo"/>
    <w:uiPriority w:val="32"/>
    <w:qFormat/>
    <w:rsid w:val="00AE6619"/>
    <w:rPr>
      <w:b/>
      <w:bCs/>
      <w:smallCaps/>
      <w:color w:val="365F91" w:themeColor="accent1" w:themeShade="BF"/>
      <w:spacing w:val="5"/>
    </w:rPr>
  </w:style>
  <w:style w:type="character" w:styleId="Collegamentoipertestuale">
    <w:name w:val="Hyperlink"/>
    <w:basedOn w:val="Carpredefinitoparagrafo"/>
    <w:uiPriority w:val="99"/>
    <w:unhideWhenUsed/>
    <w:rsid w:val="005633DF"/>
    <w:rPr>
      <w:color w:val="0000FF" w:themeColor="hyperlink"/>
      <w:u w:val="single"/>
    </w:rPr>
  </w:style>
  <w:style w:type="character" w:styleId="Menzionenonrisolta">
    <w:name w:val="Unresolved Mention"/>
    <w:basedOn w:val="Carpredefinitoparagrafo"/>
    <w:uiPriority w:val="99"/>
    <w:semiHidden/>
    <w:unhideWhenUsed/>
    <w:rsid w:val="0056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3574">
      <w:bodyDiv w:val="1"/>
      <w:marLeft w:val="0"/>
      <w:marRight w:val="0"/>
      <w:marTop w:val="0"/>
      <w:marBottom w:val="0"/>
      <w:divBdr>
        <w:top w:val="none" w:sz="0" w:space="0" w:color="auto"/>
        <w:left w:val="none" w:sz="0" w:space="0" w:color="auto"/>
        <w:bottom w:val="none" w:sz="0" w:space="0" w:color="auto"/>
        <w:right w:val="none" w:sz="0" w:space="0" w:color="auto"/>
      </w:divBdr>
    </w:div>
    <w:div w:id="847138187">
      <w:bodyDiv w:val="1"/>
      <w:marLeft w:val="0"/>
      <w:marRight w:val="0"/>
      <w:marTop w:val="0"/>
      <w:marBottom w:val="0"/>
      <w:divBdr>
        <w:top w:val="none" w:sz="0" w:space="0" w:color="auto"/>
        <w:left w:val="none" w:sz="0" w:space="0" w:color="auto"/>
        <w:bottom w:val="none" w:sz="0" w:space="0" w:color="auto"/>
        <w:right w:val="none" w:sz="0" w:space="0" w:color="auto"/>
      </w:divBdr>
    </w:div>
    <w:div w:id="930577445">
      <w:bodyDiv w:val="1"/>
      <w:marLeft w:val="0"/>
      <w:marRight w:val="0"/>
      <w:marTop w:val="0"/>
      <w:marBottom w:val="0"/>
      <w:divBdr>
        <w:top w:val="none" w:sz="0" w:space="0" w:color="auto"/>
        <w:left w:val="none" w:sz="0" w:space="0" w:color="auto"/>
        <w:bottom w:val="none" w:sz="0" w:space="0" w:color="auto"/>
        <w:right w:val="none" w:sz="0" w:space="0" w:color="auto"/>
      </w:divBdr>
    </w:div>
    <w:div w:id="1365984027">
      <w:bodyDiv w:val="1"/>
      <w:marLeft w:val="0"/>
      <w:marRight w:val="0"/>
      <w:marTop w:val="0"/>
      <w:marBottom w:val="0"/>
      <w:divBdr>
        <w:top w:val="none" w:sz="0" w:space="0" w:color="auto"/>
        <w:left w:val="none" w:sz="0" w:space="0" w:color="auto"/>
        <w:bottom w:val="none" w:sz="0" w:space="0" w:color="auto"/>
        <w:right w:val="none" w:sz="0" w:space="0" w:color="auto"/>
      </w:divBdr>
    </w:div>
    <w:div w:id="1446119480">
      <w:bodyDiv w:val="1"/>
      <w:marLeft w:val="0"/>
      <w:marRight w:val="0"/>
      <w:marTop w:val="0"/>
      <w:marBottom w:val="0"/>
      <w:divBdr>
        <w:top w:val="none" w:sz="0" w:space="0" w:color="auto"/>
        <w:left w:val="none" w:sz="0" w:space="0" w:color="auto"/>
        <w:bottom w:val="none" w:sz="0" w:space="0" w:color="auto"/>
        <w:right w:val="none" w:sz="0" w:space="0" w:color="auto"/>
      </w:divBdr>
    </w:div>
    <w:div w:id="1508864504">
      <w:bodyDiv w:val="1"/>
      <w:marLeft w:val="0"/>
      <w:marRight w:val="0"/>
      <w:marTop w:val="0"/>
      <w:marBottom w:val="0"/>
      <w:divBdr>
        <w:top w:val="none" w:sz="0" w:space="0" w:color="auto"/>
        <w:left w:val="none" w:sz="0" w:space="0" w:color="auto"/>
        <w:bottom w:val="none" w:sz="0" w:space="0" w:color="auto"/>
        <w:right w:val="none" w:sz="0" w:space="0" w:color="auto"/>
      </w:divBdr>
    </w:div>
    <w:div w:id="1648977707">
      <w:bodyDiv w:val="1"/>
      <w:marLeft w:val="0"/>
      <w:marRight w:val="0"/>
      <w:marTop w:val="0"/>
      <w:marBottom w:val="0"/>
      <w:divBdr>
        <w:top w:val="none" w:sz="0" w:space="0" w:color="auto"/>
        <w:left w:val="none" w:sz="0" w:space="0" w:color="auto"/>
        <w:bottom w:val="none" w:sz="0" w:space="0" w:color="auto"/>
        <w:right w:val="none" w:sz="0" w:space="0" w:color="auto"/>
      </w:divBdr>
    </w:div>
    <w:div w:id="201595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mcap.org/en/curia/uffici-e-servizi/solidarieta-economica-internazionale" TargetMode="External"/><Relationship Id="rId5" Type="http://schemas.openxmlformats.org/officeDocument/2006/relationships/hyperlink" Target="https://www.google.com/url?sa=i&amp;url=https%3A%2F%2Fwww.ofmcap.org%2Fimages%2Fdocs%2Fsolidarieta_economica%2FProject_2016.pdf&amp;psig=AOvVaw1c3yDiue8ifD8euMS9Qaze&amp;ust=1727677541725000&amp;source=images&amp;cd=vfe&amp;opi=89978449&amp;ved=0CBcQjhxqFwoTCKiRl8PC54gDFQAAAAAdAAAAABA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~WRL0466.tmp</Template>
  <TotalTime>28</TotalTime>
  <Pages>1</Pages>
  <Words>807</Words>
  <Characters>4602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2024-09-29T06:07:00Z</dcterms:created>
  <dcterms:modified xsi:type="dcterms:W3CDTF">2024-09-29T06:35:00Z</dcterms:modified>
</cp:coreProperties>
</file>