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834C1" w14:textId="7F8067DF" w:rsidR="00AF5306" w:rsidRDefault="00AF5306" w:rsidP="004452A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8746206"/>
      <w:r>
        <w:rPr>
          <w:rFonts w:cstheme="minorHAnsi"/>
          <w:b/>
          <w:color w:val="C00000"/>
          <w:sz w:val="44"/>
          <w:szCs w:val="44"/>
        </w:rPr>
        <w:t>XY75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>
        <w:rPr>
          <w:rFonts w:cstheme="minorHAnsi"/>
          <w:i/>
          <w:sz w:val="16"/>
          <w:szCs w:val="16"/>
        </w:rPr>
        <w:t xml:space="preserve"> otto</w:t>
      </w:r>
      <w:r w:rsidRPr="00BF65D0">
        <w:rPr>
          <w:rFonts w:cstheme="minorHAnsi"/>
          <w:i/>
          <w:sz w:val="16"/>
          <w:szCs w:val="16"/>
        </w:rPr>
        <w:t>bre 2024</w:t>
      </w:r>
    </w:p>
    <w:bookmarkEnd w:id="0"/>
    <w:p w14:paraId="26159218" w14:textId="674F6E3B" w:rsidR="00AF5306" w:rsidRPr="00AF5306" w:rsidRDefault="00AF5306" w:rsidP="004452AD">
      <w:pPr>
        <w:spacing w:after="0" w:line="240" w:lineRule="auto"/>
        <w:jc w:val="both"/>
        <w:rPr>
          <w:rFonts w:eastAsia="Times New Roman"/>
          <w:kern w:val="0"/>
          <w:lang w:eastAsia="it-IT"/>
          <w14:ligatures w14:val="none"/>
        </w:rPr>
      </w:pPr>
      <w:r w:rsidRPr="00AF5306">
        <w:drawing>
          <wp:inline distT="0" distB="0" distL="0" distR="0" wp14:anchorId="6F682146" wp14:editId="416EFC56">
            <wp:extent cx="1576800" cy="2160000"/>
            <wp:effectExtent l="0" t="0" r="4445" b="0"/>
            <wp:docPr id="5290783" name="Immagine 4" descr="Immagine che contiene testo, candela, design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0783" name="Immagine 4" descr="Immagine che contiene testo, candela, design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306">
        <w:rPr>
          <w:noProof/>
        </w:rPr>
        <w:t xml:space="preserve"> </w:t>
      </w:r>
      <w:r w:rsidRPr="00AF5306">
        <w:rPr>
          <w:noProof/>
        </w:rPr>
        <w:drawing>
          <wp:inline distT="0" distB="0" distL="0" distR="0" wp14:anchorId="0FF96EAF" wp14:editId="0A5D8975">
            <wp:extent cx="1216800" cy="1800000"/>
            <wp:effectExtent l="0" t="0" r="2540" b="0"/>
            <wp:docPr id="119452599" name="Immagine 5" descr="Immagine che contiene testo, libr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2599" name="Immagine 5" descr="Immagine che contiene testo, libro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3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AF5306">
        <w:rPr>
          <w:noProof/>
        </w:rPr>
        <w:drawing>
          <wp:inline distT="0" distB="0" distL="0" distR="0" wp14:anchorId="452A8127" wp14:editId="6482D621">
            <wp:extent cx="1533600" cy="2160000"/>
            <wp:effectExtent l="0" t="0" r="0" b="0"/>
            <wp:docPr id="313253017" name="Immagine 6" descr="Immagine che contiene testo, Carattere, schermata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53017" name="Immagine 6" descr="Immagine che contiene testo, Carattere, schermata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3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AF5306">
        <w:rPr>
          <w:rFonts w:eastAsia="Times New Roman"/>
          <w:kern w:val="0"/>
          <w:lang w:eastAsia="it-IT"/>
          <w14:ligatures w14:val="none"/>
        </w:rPr>
        <w:drawing>
          <wp:inline distT="0" distB="0" distL="0" distR="0" wp14:anchorId="492EDE5E" wp14:editId="2CCA35E8">
            <wp:extent cx="1292400" cy="1800000"/>
            <wp:effectExtent l="0" t="0" r="3175" b="0"/>
            <wp:docPr id="288519058" name="Immagine 7" descr="Immagine che contiene testo, Carattere, poster, terre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19058" name="Immagine 7" descr="Immagine che contiene testo, Carattere, poster, terre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99BC0" w14:textId="2492634F" w:rsidR="00AF5306" w:rsidRPr="00AF5306" w:rsidRDefault="00AF5306" w:rsidP="004452AD">
      <w:pPr>
        <w:spacing w:after="0" w:line="240" w:lineRule="auto"/>
        <w:jc w:val="both"/>
        <w:rPr>
          <w:noProof/>
        </w:rPr>
      </w:pPr>
    </w:p>
    <w:p w14:paraId="21CC356B" w14:textId="4A8239F5" w:rsidR="00AF5306" w:rsidRDefault="00AF5306" w:rsidP="004452A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178746195"/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4452AD"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50160723" w14:textId="68939347" w:rsidR="004452AD" w:rsidRPr="004452AD" w:rsidRDefault="004452AD" w:rsidP="004452AD">
      <w:pPr>
        <w:spacing w:after="0" w:line="240" w:lineRule="auto"/>
        <w:jc w:val="both"/>
        <w:rPr>
          <w:sz w:val="24"/>
          <w:szCs w:val="24"/>
        </w:rPr>
      </w:pPr>
      <w:r w:rsidRPr="004452AD">
        <w:rPr>
          <w:sz w:val="24"/>
          <w:szCs w:val="24"/>
        </w:rPr>
        <w:t>*</w:t>
      </w:r>
      <w:r w:rsidRPr="004452AD">
        <w:rPr>
          <w:b/>
          <w:bCs/>
          <w:sz w:val="24"/>
          <w:szCs w:val="24"/>
        </w:rPr>
        <w:t>Laboratori critici</w:t>
      </w:r>
      <w:r w:rsidRPr="004452AD">
        <w:rPr>
          <w:sz w:val="24"/>
          <w:szCs w:val="24"/>
        </w:rPr>
        <w:t xml:space="preserve"> : rivista semestrale di poesia e percorsi letterari. - Anno 1, n. 0 (novembre 2021)-</w:t>
      </w:r>
      <w:r w:rsidRPr="004452AD">
        <w:rPr>
          <w:sz w:val="24"/>
          <w:szCs w:val="24"/>
        </w:rPr>
        <w:t xml:space="preserve">    </w:t>
      </w:r>
      <w:r w:rsidRPr="004452AD">
        <w:rPr>
          <w:sz w:val="24"/>
          <w:szCs w:val="24"/>
        </w:rPr>
        <w:t>. - Fanna : Samuele, 2021-</w:t>
      </w:r>
      <w:r w:rsidRPr="004452AD">
        <w:rPr>
          <w:sz w:val="24"/>
          <w:szCs w:val="24"/>
        </w:rPr>
        <w:t xml:space="preserve">    </w:t>
      </w:r>
      <w:r w:rsidRPr="004452AD">
        <w:rPr>
          <w:sz w:val="24"/>
          <w:szCs w:val="24"/>
        </w:rPr>
        <w:t xml:space="preserve">. - volumi : ill. ; 21 cm. </w:t>
      </w:r>
      <w:r w:rsidRPr="004452AD">
        <w:rPr>
          <w:sz w:val="24"/>
          <w:szCs w:val="24"/>
        </w:rPr>
        <w:t xml:space="preserve">– </w:t>
      </w:r>
      <w:r w:rsidRPr="004452AD">
        <w:rPr>
          <w:sz w:val="24"/>
          <w:szCs w:val="24"/>
        </w:rPr>
        <w:t>UFE</w:t>
      </w:r>
      <w:r w:rsidRPr="004452AD">
        <w:rPr>
          <w:sz w:val="24"/>
          <w:szCs w:val="24"/>
        </w:rPr>
        <w:t xml:space="preserve"> </w:t>
      </w:r>
      <w:r w:rsidRPr="004452AD">
        <w:rPr>
          <w:sz w:val="24"/>
          <w:szCs w:val="24"/>
        </w:rPr>
        <w:t>\1038133</w:t>
      </w:r>
    </w:p>
    <w:p w14:paraId="0BE4C797" w14:textId="77777777" w:rsidR="004452AD" w:rsidRPr="004452AD" w:rsidRDefault="004452AD" w:rsidP="004452AD">
      <w:pPr>
        <w:spacing w:after="0" w:line="240" w:lineRule="auto"/>
        <w:jc w:val="both"/>
        <w:rPr>
          <w:sz w:val="24"/>
          <w:szCs w:val="24"/>
        </w:rPr>
      </w:pPr>
    </w:p>
    <w:p w14:paraId="00A5B6A4" w14:textId="7F5C1D81" w:rsidR="0031062F" w:rsidRDefault="004452AD" w:rsidP="004452AD">
      <w:pPr>
        <w:spacing w:after="0" w:line="240" w:lineRule="auto"/>
        <w:jc w:val="both"/>
        <w:rPr>
          <w:sz w:val="24"/>
          <w:szCs w:val="24"/>
        </w:rPr>
      </w:pPr>
      <w:r w:rsidRPr="004452AD">
        <w:rPr>
          <w:sz w:val="24"/>
          <w:szCs w:val="24"/>
        </w:rPr>
        <w:t>*</w:t>
      </w:r>
      <w:r w:rsidR="00AF5306" w:rsidRPr="004452AD">
        <w:rPr>
          <w:b/>
          <w:bCs/>
          <w:sz w:val="24"/>
          <w:szCs w:val="24"/>
        </w:rPr>
        <w:t>Laboratori critici. Speciale</w:t>
      </w:r>
      <w:r w:rsidR="00AF5306" w:rsidRPr="004452AD">
        <w:rPr>
          <w:sz w:val="24"/>
          <w:szCs w:val="24"/>
        </w:rPr>
        <w:t>. - N. 1 (dicembre 2023)-</w:t>
      </w:r>
      <w:r w:rsidRPr="004452AD">
        <w:rPr>
          <w:sz w:val="24"/>
          <w:szCs w:val="24"/>
        </w:rPr>
        <w:t xml:space="preserve">    </w:t>
      </w:r>
      <w:r w:rsidR="00AF5306" w:rsidRPr="004452AD">
        <w:rPr>
          <w:sz w:val="24"/>
          <w:szCs w:val="24"/>
        </w:rPr>
        <w:t>. - Fanna : Samuele</w:t>
      </w:r>
      <w:r w:rsidRPr="004452AD">
        <w:rPr>
          <w:sz w:val="24"/>
          <w:szCs w:val="24"/>
        </w:rPr>
        <w:t xml:space="preserve">, [2023]-    </w:t>
      </w:r>
      <w:r w:rsidR="00AF5306" w:rsidRPr="004452AD">
        <w:rPr>
          <w:sz w:val="24"/>
          <w:szCs w:val="24"/>
        </w:rPr>
        <w:t xml:space="preserve">. - volumi ; 21 cm. </w:t>
      </w:r>
      <w:r w:rsidRPr="004452AD">
        <w:rPr>
          <w:sz w:val="24"/>
          <w:szCs w:val="24"/>
        </w:rPr>
        <w:t>((</w:t>
      </w:r>
      <w:r w:rsidR="00AF5306" w:rsidRPr="004452AD">
        <w:rPr>
          <w:sz w:val="24"/>
          <w:szCs w:val="24"/>
        </w:rPr>
        <w:t>Periodicità non dichiarata.</w:t>
      </w:r>
      <w:r w:rsidR="00AF5306" w:rsidRPr="004452AD">
        <w:rPr>
          <w:sz w:val="24"/>
          <w:szCs w:val="24"/>
        </w:rPr>
        <w:t xml:space="preserve"> - </w:t>
      </w:r>
      <w:r w:rsidR="00AF5306" w:rsidRPr="004452AD">
        <w:rPr>
          <w:sz w:val="24"/>
          <w:szCs w:val="24"/>
        </w:rPr>
        <w:t>CFI1135254</w:t>
      </w:r>
    </w:p>
    <w:p w14:paraId="611EFB11" w14:textId="52A6F2E1" w:rsidR="00007F01" w:rsidRPr="004452AD" w:rsidRDefault="00007F01" w:rsidP="004452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Continuazione parziale di: </w:t>
      </w:r>
      <w:r w:rsidRPr="00007F01">
        <w:rPr>
          <w:sz w:val="24"/>
          <w:szCs w:val="24"/>
        </w:rPr>
        <w:t>*Almanacco del ramo d'oro</w:t>
      </w:r>
      <w:r>
        <w:rPr>
          <w:sz w:val="24"/>
          <w:szCs w:val="24"/>
        </w:rPr>
        <w:t xml:space="preserve"> [D6861]</w:t>
      </w:r>
    </w:p>
    <w:p w14:paraId="5EF7A1AC" w14:textId="77777777" w:rsidR="004452AD" w:rsidRPr="004452AD" w:rsidRDefault="004452AD" w:rsidP="004452AD">
      <w:pPr>
        <w:spacing w:after="0" w:line="240" w:lineRule="auto"/>
        <w:jc w:val="both"/>
        <w:rPr>
          <w:sz w:val="24"/>
          <w:szCs w:val="24"/>
        </w:rPr>
      </w:pPr>
    </w:p>
    <w:p w14:paraId="2D3ED9E7" w14:textId="395A7998" w:rsidR="004452AD" w:rsidRPr="004452AD" w:rsidRDefault="004452AD" w:rsidP="004452AD">
      <w:pPr>
        <w:spacing w:after="0" w:line="240" w:lineRule="auto"/>
        <w:jc w:val="both"/>
        <w:rPr>
          <w:sz w:val="24"/>
          <w:szCs w:val="24"/>
        </w:rPr>
      </w:pPr>
      <w:r w:rsidRPr="004452AD">
        <w:rPr>
          <w:sz w:val="24"/>
          <w:szCs w:val="24"/>
        </w:rPr>
        <w:t>Soggetto: Poesia – Periodici</w:t>
      </w:r>
    </w:p>
    <w:p w14:paraId="557E2F58" w14:textId="77777777" w:rsidR="00007F01" w:rsidRPr="00A021ED" w:rsidRDefault="00007F01" w:rsidP="00007F01">
      <w:pPr>
        <w:jc w:val="both"/>
        <w:rPr>
          <w:rFonts w:cstheme="minorHAnsi"/>
        </w:rPr>
      </w:pPr>
      <w:r w:rsidRPr="00A021ED">
        <w:rPr>
          <w:rFonts w:cstheme="minorHAnsi"/>
          <w:sz w:val="24"/>
          <w:szCs w:val="24"/>
        </w:rPr>
        <w:t>Classe: D808.81005</w:t>
      </w:r>
    </w:p>
    <w:p w14:paraId="59A0DAEE" w14:textId="77777777" w:rsidR="00AF5306" w:rsidRPr="00E8514B" w:rsidRDefault="00AF5306" w:rsidP="004452AD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E8514B">
        <w:rPr>
          <w:b/>
          <w:bCs/>
          <w:color w:val="C00000"/>
          <w:sz w:val="44"/>
          <w:szCs w:val="44"/>
        </w:rPr>
        <w:t>Informazioni storico-bibliografiche</w:t>
      </w:r>
    </w:p>
    <w:p w14:paraId="0AFBB99A" w14:textId="77777777" w:rsidR="00AF5306" w:rsidRDefault="00AF5306" w:rsidP="004452AD">
      <w:pPr>
        <w:spacing w:after="0" w:line="240" w:lineRule="auto"/>
        <w:jc w:val="both"/>
        <w:rPr>
          <w:b/>
          <w:bCs/>
        </w:rPr>
        <w:sectPr w:rsidR="00AF5306" w:rsidSect="00AF5306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73B3F3E7" w14:textId="16188E69" w:rsidR="00AF5306" w:rsidRPr="004452AD" w:rsidRDefault="004452AD" w:rsidP="004452AD">
      <w:pPr>
        <w:spacing w:after="0" w:line="240" w:lineRule="auto"/>
        <w:jc w:val="both"/>
        <w:rPr>
          <w:sz w:val="24"/>
          <w:szCs w:val="24"/>
        </w:rPr>
      </w:pPr>
      <w:r w:rsidRPr="004452AD">
        <w:rPr>
          <w:sz w:val="24"/>
          <w:szCs w:val="24"/>
        </w:rPr>
        <w:t xml:space="preserve">Rivista semestrale di poesia e percorsi poetici fondata nel 2021 dalla Samuele Editore dall'esperienza di </w:t>
      </w:r>
      <w:r w:rsidRPr="004452AD">
        <w:rPr>
          <w:i/>
          <w:iCs/>
          <w:sz w:val="24"/>
          <w:szCs w:val="24"/>
        </w:rPr>
        <w:t>Laboratori</w:t>
      </w:r>
      <w:r w:rsidRPr="004452AD">
        <w:rPr>
          <w:sz w:val="24"/>
          <w:szCs w:val="24"/>
        </w:rPr>
        <w:t xml:space="preserve"> Poesia. È diretta da Matteo Bianchi.</w:t>
      </w:r>
    </w:p>
    <w:p w14:paraId="12DCD836" w14:textId="1F76C291" w:rsidR="004452AD" w:rsidRPr="004452AD" w:rsidRDefault="004452AD" w:rsidP="004452AD">
      <w:pPr>
        <w:spacing w:after="0" w:line="240" w:lineRule="auto"/>
        <w:jc w:val="both"/>
        <w:rPr>
          <w:sz w:val="24"/>
          <w:szCs w:val="24"/>
        </w:rPr>
      </w:pPr>
      <w:r w:rsidRPr="004452AD">
        <w:rPr>
          <w:sz w:val="24"/>
          <w:szCs w:val="24"/>
        </w:rPr>
        <w:t xml:space="preserve">Sito web: </w:t>
      </w:r>
      <w:r w:rsidRPr="004452AD">
        <w:rPr>
          <w:sz w:val="24"/>
          <w:szCs w:val="24"/>
        </w:rPr>
        <w:t>https://www.laboratoripoesia.it/</w:t>
      </w:r>
    </w:p>
    <w:sectPr w:rsidR="004452AD" w:rsidRPr="004452AD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23A5"/>
    <w:rsid w:val="00007F01"/>
    <w:rsid w:val="0031062F"/>
    <w:rsid w:val="003605E3"/>
    <w:rsid w:val="00375F4B"/>
    <w:rsid w:val="003811E4"/>
    <w:rsid w:val="004452AD"/>
    <w:rsid w:val="005B23A5"/>
    <w:rsid w:val="00653982"/>
    <w:rsid w:val="00995743"/>
    <w:rsid w:val="00AF5306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1C98"/>
  <w15:chartTrackingRefBased/>
  <w15:docId w15:val="{9F323238-C498-4BDE-B8AC-B71CBBC4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306"/>
  </w:style>
  <w:style w:type="paragraph" w:styleId="Titolo1">
    <w:name w:val="heading 1"/>
    <w:basedOn w:val="Normale"/>
    <w:next w:val="Normale"/>
    <w:link w:val="Titolo1Carattere"/>
    <w:uiPriority w:val="9"/>
    <w:qFormat/>
    <w:rsid w:val="005B2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23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2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23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2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2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2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2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23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23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23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23A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23A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23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23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23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23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2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23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2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23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23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23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23A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23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23A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23A5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AF53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2024-10-02T05:00:00Z</dcterms:created>
  <dcterms:modified xsi:type="dcterms:W3CDTF">2024-10-02T05:35:00Z</dcterms:modified>
</cp:coreProperties>
</file>