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161D" w14:textId="4C0B353A" w:rsidR="00D30890" w:rsidRDefault="00D30890" w:rsidP="002F0C6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XY82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13</w:t>
      </w:r>
      <w:r w:rsidRPr="00896ADA">
        <w:rPr>
          <w:rFonts w:cstheme="minorHAnsi"/>
          <w:i/>
          <w:sz w:val="16"/>
          <w:szCs w:val="16"/>
        </w:rPr>
        <w:t xml:space="preserve"> febbraio 2025</w:t>
      </w:r>
    </w:p>
    <w:p w14:paraId="31F3EDCB" w14:textId="77777777" w:rsidR="002F0C63" w:rsidRPr="00896ADA" w:rsidRDefault="002F0C63" w:rsidP="002F0C6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29166AB5" w14:textId="3F732CFB" w:rsidR="00D30890" w:rsidRPr="00896ADA" w:rsidRDefault="002F0C63" w:rsidP="002F0C6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2F0C63">
        <w:rPr>
          <w:rFonts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B7F1356" wp14:editId="2AB0D8DD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383200" cy="3240000"/>
            <wp:effectExtent l="0" t="0" r="0" b="0"/>
            <wp:wrapSquare wrapText="bothSides"/>
            <wp:docPr id="2025396949" name="Immagine 1" descr="Immagine che contiene testo, schermata, Carattere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396949" name="Immagine 1" descr="Immagine che contiene testo, schermata, Carattere, design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890" w:rsidRPr="00896ADA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6D3E1C3B" w14:textId="0F7467FA" w:rsidR="0031062F" w:rsidRPr="002F0C63" w:rsidRDefault="00D30890" w:rsidP="002F0C63">
      <w:pPr>
        <w:spacing w:after="0" w:line="240" w:lineRule="auto"/>
        <w:jc w:val="both"/>
        <w:rPr>
          <w:sz w:val="24"/>
          <w:szCs w:val="24"/>
        </w:rPr>
      </w:pPr>
      <w:r w:rsidRPr="002F0C63">
        <w:rPr>
          <w:sz w:val="24"/>
          <w:szCs w:val="24"/>
        </w:rPr>
        <w:t>*</w:t>
      </w:r>
      <w:r w:rsidRPr="002F0C63">
        <w:rPr>
          <w:b/>
          <w:bCs/>
          <w:sz w:val="24"/>
          <w:szCs w:val="24"/>
        </w:rPr>
        <w:t xml:space="preserve">Rassegna di diritto della moda e delle arti </w:t>
      </w:r>
      <w:r w:rsidRPr="002F0C63">
        <w:rPr>
          <w:sz w:val="24"/>
          <w:szCs w:val="24"/>
        </w:rPr>
        <w:t>: dottrina e giurisprudenza commentata : rivista semestrale. - Fasc. 1 (2022)-</w:t>
      </w:r>
      <w:r w:rsidR="002F0C63" w:rsidRPr="002F0C63">
        <w:rPr>
          <w:sz w:val="24"/>
          <w:szCs w:val="24"/>
        </w:rPr>
        <w:t>Fasc. 2 (2023)</w:t>
      </w:r>
      <w:r w:rsidRPr="002F0C63">
        <w:rPr>
          <w:sz w:val="24"/>
          <w:szCs w:val="24"/>
        </w:rPr>
        <w:t>. - Macerata : Associazione per la promozione dello studio e della ricerca in materie giuridiche, 2022-</w:t>
      </w:r>
      <w:r w:rsidR="002F0C63" w:rsidRPr="002F0C63">
        <w:rPr>
          <w:sz w:val="24"/>
          <w:szCs w:val="24"/>
        </w:rPr>
        <w:t>2023</w:t>
      </w:r>
      <w:r w:rsidRPr="002F0C63">
        <w:rPr>
          <w:sz w:val="24"/>
          <w:szCs w:val="24"/>
        </w:rPr>
        <w:t>. - Testi elettronici (</w:t>
      </w:r>
      <w:r w:rsidR="002F0C63" w:rsidRPr="002F0C63">
        <w:rPr>
          <w:sz w:val="24"/>
          <w:szCs w:val="24"/>
        </w:rPr>
        <w:t xml:space="preserve">4 file </w:t>
      </w:r>
      <w:r w:rsidRPr="002F0C63">
        <w:rPr>
          <w:sz w:val="24"/>
          <w:szCs w:val="24"/>
        </w:rPr>
        <w:t xml:space="preserve">PDF). </w:t>
      </w:r>
      <w:r w:rsidRPr="002F0C63">
        <w:rPr>
          <w:sz w:val="24"/>
          <w:szCs w:val="24"/>
        </w:rPr>
        <w:t>((</w:t>
      </w:r>
      <w:r w:rsidRPr="002F0C63">
        <w:rPr>
          <w:sz w:val="24"/>
          <w:szCs w:val="24"/>
        </w:rPr>
        <w:t>Disponibile online. - ISSN 2785-6259.</w:t>
      </w:r>
      <w:r w:rsidRPr="002F0C63">
        <w:rPr>
          <w:sz w:val="24"/>
          <w:szCs w:val="24"/>
        </w:rPr>
        <w:t xml:space="preserve"> - </w:t>
      </w:r>
      <w:r w:rsidRPr="002F0C63">
        <w:rPr>
          <w:sz w:val="24"/>
          <w:szCs w:val="24"/>
        </w:rPr>
        <w:t>RMG0316698</w:t>
      </w:r>
    </w:p>
    <w:p w14:paraId="270B4F7E" w14:textId="18B2AFDA" w:rsidR="002F0C63" w:rsidRPr="002F0C63" w:rsidRDefault="002F0C63" w:rsidP="002F0C63">
      <w:pPr>
        <w:spacing w:after="0" w:line="240" w:lineRule="auto"/>
        <w:jc w:val="both"/>
        <w:rPr>
          <w:sz w:val="24"/>
          <w:szCs w:val="24"/>
        </w:rPr>
      </w:pPr>
      <w:r w:rsidRPr="002F0C63">
        <w:rPr>
          <w:sz w:val="24"/>
          <w:szCs w:val="24"/>
        </w:rPr>
        <w:t xml:space="preserve">Soggetto: </w:t>
      </w:r>
      <w:r w:rsidRPr="002F0C63">
        <w:rPr>
          <w:sz w:val="24"/>
          <w:szCs w:val="24"/>
        </w:rPr>
        <w:t xml:space="preserve">Arte </w:t>
      </w:r>
      <w:r w:rsidRPr="002F0C63">
        <w:rPr>
          <w:sz w:val="24"/>
          <w:szCs w:val="24"/>
        </w:rPr>
        <w:t>–</w:t>
      </w:r>
      <w:r w:rsidRPr="002F0C63">
        <w:rPr>
          <w:sz w:val="24"/>
          <w:szCs w:val="24"/>
        </w:rPr>
        <w:t xml:space="preserve"> Diritto</w:t>
      </w:r>
      <w:r w:rsidRPr="002F0C63">
        <w:rPr>
          <w:sz w:val="24"/>
          <w:szCs w:val="24"/>
        </w:rPr>
        <w:t xml:space="preserve"> – Periodici; </w:t>
      </w:r>
      <w:r w:rsidRPr="002F0C63">
        <w:rPr>
          <w:sz w:val="24"/>
          <w:szCs w:val="24"/>
        </w:rPr>
        <w:t xml:space="preserve">Moda </w:t>
      </w:r>
      <w:r w:rsidRPr="002F0C63">
        <w:rPr>
          <w:sz w:val="24"/>
          <w:szCs w:val="24"/>
        </w:rPr>
        <w:t>–</w:t>
      </w:r>
      <w:r w:rsidRPr="002F0C63">
        <w:rPr>
          <w:sz w:val="24"/>
          <w:szCs w:val="24"/>
        </w:rPr>
        <w:t xml:space="preserve"> Legislazione</w:t>
      </w:r>
      <w:r w:rsidRPr="002F0C63">
        <w:rPr>
          <w:sz w:val="24"/>
          <w:szCs w:val="24"/>
        </w:rPr>
        <w:t xml:space="preserve"> – Periodici</w:t>
      </w:r>
    </w:p>
    <w:p w14:paraId="4092C379" w14:textId="77777777" w:rsidR="002F0C63" w:rsidRDefault="002F0C63" w:rsidP="002F0C63">
      <w:pPr>
        <w:spacing w:after="0" w:line="240" w:lineRule="auto"/>
        <w:jc w:val="both"/>
      </w:pPr>
    </w:p>
    <w:p w14:paraId="170ED8B6" w14:textId="74B282F2" w:rsidR="00D30890" w:rsidRPr="002F0C63" w:rsidRDefault="00D30890" w:rsidP="002F0C63">
      <w:pPr>
        <w:spacing w:after="0" w:line="240" w:lineRule="auto"/>
        <w:jc w:val="both"/>
        <w:rPr>
          <w:sz w:val="44"/>
          <w:szCs w:val="44"/>
        </w:rPr>
      </w:pPr>
      <w:r w:rsidRPr="002F0C63">
        <w:rPr>
          <w:b/>
          <w:bCs/>
          <w:color w:val="C00000"/>
          <w:sz w:val="44"/>
          <w:szCs w:val="44"/>
        </w:rPr>
        <w:t>Volumi disponibili in rete</w:t>
      </w:r>
      <w:r w:rsidRPr="002F0C63">
        <w:rPr>
          <w:sz w:val="44"/>
          <w:szCs w:val="44"/>
        </w:rPr>
        <w:t xml:space="preserve">: </w:t>
      </w:r>
      <w:hyperlink r:id="rId5" w:history="1">
        <w:r w:rsidRPr="002F0C63">
          <w:rPr>
            <w:rStyle w:val="Collegamentoipertestuale"/>
            <w:sz w:val="44"/>
            <w:szCs w:val="44"/>
          </w:rPr>
          <w:t>2022</w:t>
        </w:r>
        <w:r w:rsidR="002F0C63" w:rsidRPr="002F0C63">
          <w:rPr>
            <w:rStyle w:val="Collegamentoipertestuale"/>
            <w:sz w:val="44"/>
            <w:szCs w:val="44"/>
          </w:rPr>
          <w:t>-2023</w:t>
        </w:r>
      </w:hyperlink>
    </w:p>
    <w:p w14:paraId="6E11249C" w14:textId="77777777" w:rsidR="002F0C63" w:rsidRPr="002F0C63" w:rsidRDefault="002F0C63" w:rsidP="002F0C63">
      <w:pPr>
        <w:spacing w:after="0" w:line="240" w:lineRule="auto"/>
        <w:jc w:val="both"/>
        <w:rPr>
          <w:b/>
          <w:bCs/>
          <w:color w:val="C00000"/>
          <w:sz w:val="24"/>
          <w:szCs w:val="24"/>
        </w:rPr>
      </w:pPr>
    </w:p>
    <w:p w14:paraId="3F4DBDD8" w14:textId="2C590492" w:rsidR="00D30890" w:rsidRPr="002F0C63" w:rsidRDefault="00D30890" w:rsidP="002F0C63">
      <w:pPr>
        <w:spacing w:after="0" w:line="240" w:lineRule="auto"/>
        <w:jc w:val="both"/>
        <w:rPr>
          <w:b/>
          <w:bCs/>
          <w:color w:val="C00000"/>
          <w:sz w:val="36"/>
          <w:szCs w:val="36"/>
        </w:rPr>
      </w:pPr>
      <w:r w:rsidRPr="002F0C63">
        <w:rPr>
          <w:b/>
          <w:bCs/>
          <w:color w:val="C00000"/>
          <w:sz w:val="36"/>
          <w:szCs w:val="36"/>
        </w:rPr>
        <w:t>Informazioni storico-bibliografiche</w:t>
      </w:r>
    </w:p>
    <w:p w14:paraId="117DCFF4" w14:textId="77777777" w:rsidR="00D30890" w:rsidRPr="00D30890" w:rsidRDefault="00D30890" w:rsidP="002F0C63">
      <w:pPr>
        <w:spacing w:after="0" w:line="240" w:lineRule="auto"/>
        <w:jc w:val="both"/>
        <w:rPr>
          <w:sz w:val="24"/>
          <w:szCs w:val="24"/>
        </w:rPr>
      </w:pPr>
      <w:r w:rsidRPr="00D30890">
        <w:rPr>
          <w:sz w:val="24"/>
          <w:szCs w:val="24"/>
        </w:rPr>
        <w:t xml:space="preserve">La Rassegna, incentrata sul diritto della moda e delle arti, in una prospettiva interdisciplinare e con un orizzonte non solo nazionale ma anche europeo ed internazionale, pone particolare attenzione alle grandi aree del fashion e delle arti, nell’ambito delle quali vengono affrontati temi di grande interesse e attualità, come l’impatto delle nuove tecnologie  sui fenomeni giuridici connessi alla produzione e alla circolazione dei “beni” e “servizi” online, la tutela dei diritti di privativa e della privacy, il diritto dei consumatori/utenti, da un lato, e i diritti degli autori e degli inventori, dall’altro, il commercio elettronico ed il mercato digitale, il trattamento dei dati personali e non personali anche nella prospettiva della loro utilizzazione in ambito economico, l’intelligenza artificiale, la robotica e gli </w:t>
      </w:r>
      <w:r w:rsidRPr="00D30890">
        <w:rPr>
          <w:i/>
          <w:iCs/>
          <w:sz w:val="24"/>
          <w:szCs w:val="24"/>
        </w:rPr>
        <w:t>smart contracts</w:t>
      </w:r>
      <w:r w:rsidRPr="00D30890">
        <w:rPr>
          <w:sz w:val="24"/>
          <w:szCs w:val="24"/>
        </w:rPr>
        <w:t xml:space="preserve">, la digitalizzazione nei settori artistici e della moda, gli nft, la </w:t>
      </w:r>
      <w:r w:rsidRPr="00D30890">
        <w:rPr>
          <w:i/>
          <w:iCs/>
          <w:sz w:val="24"/>
          <w:szCs w:val="24"/>
        </w:rPr>
        <w:t>blockchain</w:t>
      </w:r>
      <w:r w:rsidRPr="00D30890">
        <w:rPr>
          <w:sz w:val="24"/>
          <w:szCs w:val="24"/>
        </w:rPr>
        <w:t>.</w:t>
      </w:r>
    </w:p>
    <w:p w14:paraId="229F891A" w14:textId="77777777" w:rsidR="00D30890" w:rsidRPr="00D30890" w:rsidRDefault="00D30890" w:rsidP="002F0C63">
      <w:pPr>
        <w:spacing w:after="0" w:line="240" w:lineRule="auto"/>
        <w:jc w:val="both"/>
        <w:rPr>
          <w:sz w:val="24"/>
          <w:szCs w:val="24"/>
        </w:rPr>
      </w:pPr>
      <w:r w:rsidRPr="00D30890">
        <w:rPr>
          <w:sz w:val="24"/>
          <w:szCs w:val="24"/>
        </w:rPr>
        <w:t>La Rivista, che per prima si prefigge di dedicare una analisi specifica alla cd. fashion law, intende evidenziare la peculiarità dei settori che saranno oggetto di studio e che necessitano di una attenzione particolare che tenga conto dell’evoluzione dell’ordinamento interno ed europeo in uno scenario divenuto internazionale con particolare attenzione anche al formante giurisprudenziale.</w:t>
      </w:r>
    </w:p>
    <w:p w14:paraId="5D5B6C88" w14:textId="77777777" w:rsidR="00D30890" w:rsidRPr="00D30890" w:rsidRDefault="00D30890" w:rsidP="002F0C63">
      <w:pPr>
        <w:spacing w:after="0" w:line="240" w:lineRule="auto"/>
        <w:jc w:val="both"/>
        <w:rPr>
          <w:sz w:val="24"/>
          <w:szCs w:val="24"/>
        </w:rPr>
      </w:pPr>
      <w:r w:rsidRPr="00D30890">
        <w:rPr>
          <w:sz w:val="24"/>
          <w:szCs w:val="24"/>
        </w:rPr>
        <w:t>Obiettivo della rivista sarà anche quello di utilizzare la prospettiva comparatistica, per evidenziare gli aspetti che accomunano o differenziano i diversi sistemi nazionali dei Paesi aderenti all’UE, nonché i paesi extra UE, con i quali appare necessario confrontarsi stante la presenza di un mercato globale di riferimento nei settori analizzati.</w:t>
      </w:r>
    </w:p>
    <w:p w14:paraId="175F7F31" w14:textId="77777777" w:rsidR="00D30890" w:rsidRPr="00D30890" w:rsidRDefault="00D30890" w:rsidP="002F0C63">
      <w:pPr>
        <w:spacing w:after="0" w:line="240" w:lineRule="auto"/>
        <w:jc w:val="both"/>
        <w:rPr>
          <w:sz w:val="24"/>
          <w:szCs w:val="24"/>
        </w:rPr>
      </w:pPr>
      <w:r w:rsidRPr="00D30890">
        <w:rPr>
          <w:sz w:val="24"/>
          <w:szCs w:val="24"/>
        </w:rPr>
        <w:t>La Rassegna si articola in tre rubriche principali.</w:t>
      </w:r>
    </w:p>
    <w:p w14:paraId="459F2FDA" w14:textId="77777777" w:rsidR="00D30890" w:rsidRPr="00D30890" w:rsidRDefault="00D30890" w:rsidP="002F0C63">
      <w:pPr>
        <w:spacing w:after="0" w:line="240" w:lineRule="auto"/>
        <w:jc w:val="both"/>
        <w:rPr>
          <w:sz w:val="24"/>
          <w:szCs w:val="24"/>
        </w:rPr>
      </w:pPr>
      <w:r w:rsidRPr="00D30890">
        <w:rPr>
          <w:sz w:val="24"/>
          <w:szCs w:val="24"/>
        </w:rPr>
        <w:t>La prima, intitolata «Saggi», raccoglie le analisi critiche e gli approfondimenti di temi di assoluto interesse.</w:t>
      </w:r>
    </w:p>
    <w:p w14:paraId="06FB88C1" w14:textId="77777777" w:rsidR="00D30890" w:rsidRPr="00D30890" w:rsidRDefault="00D30890" w:rsidP="002F0C63">
      <w:pPr>
        <w:spacing w:after="0" w:line="240" w:lineRule="auto"/>
        <w:jc w:val="both"/>
        <w:rPr>
          <w:sz w:val="24"/>
          <w:szCs w:val="24"/>
        </w:rPr>
      </w:pPr>
      <w:r w:rsidRPr="00D30890">
        <w:rPr>
          <w:sz w:val="24"/>
          <w:szCs w:val="24"/>
        </w:rPr>
        <w:t>La seconda, intitolata «Note», raccoglie brevi articoli o note a sentenza o commenti relativi a provvedimenti normativi nell’ambito delle materie oggetto di studio.</w:t>
      </w:r>
    </w:p>
    <w:p w14:paraId="7AB9FD52" w14:textId="77777777" w:rsidR="00D30890" w:rsidRPr="00D30890" w:rsidRDefault="00D30890" w:rsidP="002F0C63">
      <w:pPr>
        <w:spacing w:after="0" w:line="240" w:lineRule="auto"/>
        <w:jc w:val="both"/>
        <w:rPr>
          <w:sz w:val="24"/>
          <w:szCs w:val="24"/>
        </w:rPr>
      </w:pPr>
      <w:r w:rsidRPr="00D30890">
        <w:rPr>
          <w:sz w:val="24"/>
          <w:szCs w:val="24"/>
        </w:rPr>
        <w:t>Una terza sezione, intitolata «Varia Fragmenta», è poi dedicata a riflessioni ed approfondimenti su argomenti variegati.</w:t>
      </w:r>
    </w:p>
    <w:p w14:paraId="235E4DA5" w14:textId="60D6C783" w:rsidR="00D30890" w:rsidRPr="00D30890" w:rsidRDefault="00D30890" w:rsidP="002F0C63">
      <w:pPr>
        <w:spacing w:after="0" w:line="240" w:lineRule="auto"/>
        <w:jc w:val="both"/>
        <w:rPr>
          <w:sz w:val="24"/>
          <w:szCs w:val="24"/>
        </w:rPr>
      </w:pPr>
      <w:r w:rsidRPr="00D30890">
        <w:rPr>
          <w:sz w:val="24"/>
          <w:szCs w:val="24"/>
        </w:rPr>
        <w:t>Il direttore scientifico,</w:t>
      </w:r>
      <w:r w:rsidR="002F0C63">
        <w:rPr>
          <w:sz w:val="24"/>
          <w:szCs w:val="24"/>
        </w:rPr>
        <w:t xml:space="preserve"> </w:t>
      </w:r>
      <w:r w:rsidRPr="00D30890">
        <w:rPr>
          <w:sz w:val="24"/>
          <w:szCs w:val="24"/>
        </w:rPr>
        <w:t>Prof. Enrico Damiani</w:t>
      </w:r>
    </w:p>
    <w:p w14:paraId="23F66A03" w14:textId="10E31D4D" w:rsidR="00D30890" w:rsidRPr="002F0C63" w:rsidRDefault="00D30890" w:rsidP="002F0C63">
      <w:pPr>
        <w:spacing w:after="0" w:line="240" w:lineRule="auto"/>
        <w:jc w:val="both"/>
        <w:rPr>
          <w:sz w:val="24"/>
          <w:szCs w:val="24"/>
        </w:rPr>
      </w:pPr>
      <w:hyperlink r:id="rId6" w:history="1">
        <w:r w:rsidRPr="002F0C63">
          <w:rPr>
            <w:rStyle w:val="Collegamentoipertestuale"/>
            <w:sz w:val="24"/>
            <w:szCs w:val="24"/>
          </w:rPr>
          <w:t>https://dirittomodaearti.it/la-rivista/presentazione/</w:t>
        </w:r>
      </w:hyperlink>
      <w:r w:rsidRPr="002F0C63">
        <w:rPr>
          <w:sz w:val="24"/>
          <w:szCs w:val="24"/>
        </w:rPr>
        <w:t xml:space="preserve">. </w:t>
      </w:r>
    </w:p>
    <w:sectPr w:rsidR="00D30890" w:rsidRPr="002F0C6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317C"/>
    <w:rsid w:val="002F0C63"/>
    <w:rsid w:val="0031062F"/>
    <w:rsid w:val="003605E3"/>
    <w:rsid w:val="00375F4B"/>
    <w:rsid w:val="003811E4"/>
    <w:rsid w:val="00396CF1"/>
    <w:rsid w:val="00653982"/>
    <w:rsid w:val="00C71CAA"/>
    <w:rsid w:val="00CD317C"/>
    <w:rsid w:val="00D30890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20F6"/>
  <w15:chartTrackingRefBased/>
  <w15:docId w15:val="{ADBC2D12-0F38-4201-9E43-D941926D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3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3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317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3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317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3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3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3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3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317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31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317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317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317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31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31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31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31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3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3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31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3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31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31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31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317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317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317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317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3089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0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rittomodaearti.it/la-rivista/presentazione/" TargetMode="External"/><Relationship Id="rId5" Type="http://schemas.openxmlformats.org/officeDocument/2006/relationships/hyperlink" Target="https://dirittomodaearti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2025-02-13T06:58:00Z</dcterms:created>
  <dcterms:modified xsi:type="dcterms:W3CDTF">2025-02-13T07:16:00Z</dcterms:modified>
</cp:coreProperties>
</file>