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EB" w:rsidRPr="00D92DEB" w:rsidRDefault="00D92DEB" w:rsidP="00D92DEB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D92DEB">
        <w:rPr>
          <w:rFonts w:ascii="Calibri" w:hAnsi="Calibri" w:cs="Calibri"/>
          <w:b/>
          <w:bCs/>
          <w:sz w:val="32"/>
          <w:szCs w:val="32"/>
        </w:rPr>
        <w:t xml:space="preserve">HX2107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92DEB" w:rsidTr="00D92DEB">
        <w:tc>
          <w:tcPr>
            <w:tcW w:w="9778" w:type="dxa"/>
          </w:tcPr>
          <w:p w:rsidR="00D92DEB" w:rsidRDefault="00D92DEB" w:rsidP="00D92DE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D92DEB" w:rsidRDefault="00D92DEB" w:rsidP="00D92DE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363200" cy="3283200"/>
                  <wp:effectExtent l="0" t="0" r="0" b="0"/>
                  <wp:docPr id="1" name="Immagine 1" descr="Atlante degli infortuni sul lavoro nella Regione Veneto - PDF Download  gratu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lante degli infortuni sul lavoro nella Regione Veneto - PDF Download  gratu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3200" cy="328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2D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D92DEB" w:rsidRPr="00D92DEB" w:rsidRDefault="00D92DEB" w:rsidP="00D92DE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D92DEB">
              <w:rPr>
                <w:rFonts w:ascii="Calibri" w:hAnsi="Calibri" w:cs="Calibri"/>
                <w:b/>
                <w:bCs/>
                <w:sz w:val="22"/>
                <w:szCs w:val="22"/>
              </w:rPr>
              <w:t>Descrizione storico-bibliografica</w:t>
            </w:r>
          </w:p>
          <w:p w:rsidR="00D92DEB" w:rsidRPr="00994BF3" w:rsidRDefault="00D92DEB" w:rsidP="00D92DE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94BF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*Atlante degli infortuni sul lavoro della Regione Veneto </w:t>
            </w:r>
            <w:r w:rsidRPr="00994BF3">
              <w:rPr>
                <w:rFonts w:ascii="Calibri" w:hAnsi="Calibri" w:cs="Calibri"/>
                <w:bCs/>
                <w:sz w:val="16"/>
                <w:szCs w:val="16"/>
              </w:rPr>
              <w:t xml:space="preserve">: anni … / Regione Veneto, Dipartimento per la statistica e l'Informatica, Dipartimento per l'igiene pubblica. </w:t>
            </w:r>
            <w:r w:rsidRPr="00994BF3">
              <w:rPr>
                <w:rFonts w:ascii="Calibri" w:hAnsi="Calibri" w:cs="Calibri"/>
                <w:sz w:val="16"/>
                <w:szCs w:val="16"/>
              </w:rPr>
              <w:t xml:space="preserve">– 1984/1994-2000/2006. - Dosson di Cassier : Grafiche </w:t>
            </w:r>
            <w:proofErr w:type="spellStart"/>
            <w:r w:rsidRPr="00994BF3">
              <w:rPr>
                <w:rFonts w:ascii="Calibri" w:hAnsi="Calibri" w:cs="Calibri"/>
                <w:sz w:val="16"/>
                <w:szCs w:val="16"/>
              </w:rPr>
              <w:t>Zoppelli</w:t>
            </w:r>
            <w:proofErr w:type="spellEnd"/>
            <w:r w:rsidRPr="00994BF3">
              <w:rPr>
                <w:rFonts w:ascii="Calibri" w:hAnsi="Calibri" w:cs="Calibri"/>
                <w:sz w:val="16"/>
                <w:szCs w:val="16"/>
              </w:rPr>
              <w:t xml:space="preserve">, 1995-2008. – 3 volumi ; 30 cm. ((Sessennale. – Dal vol. 1990/2001: </w:t>
            </w:r>
            <w:r w:rsidRPr="00994BF3">
              <w:rPr>
                <w:rFonts w:ascii="Calibri" w:hAnsi="Calibri" w:cs="Calibri"/>
                <w:bCs/>
                <w:sz w:val="16"/>
                <w:szCs w:val="16"/>
              </w:rPr>
              <w:t>Regione del Veneto, Assessorato alle politiche dell'economia, Direzione sistema statistico regionale.</w:t>
            </w:r>
            <w:r w:rsidRPr="00994BF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- </w:t>
            </w:r>
            <w:r w:rsidRPr="00994BF3">
              <w:rPr>
                <w:rFonts w:ascii="Calibri" w:hAnsi="Calibri" w:cs="Calibri"/>
                <w:sz w:val="16"/>
                <w:szCs w:val="16"/>
              </w:rPr>
              <w:t>IST0048999</w:t>
            </w:r>
          </w:p>
          <w:p w:rsidR="00D92DEB" w:rsidRPr="00994BF3" w:rsidRDefault="00D92DEB" w:rsidP="00D92DE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94BF3">
              <w:rPr>
                <w:rFonts w:ascii="Calibri" w:hAnsi="Calibri" w:cs="Calibri"/>
                <w:sz w:val="16"/>
                <w:szCs w:val="16"/>
              </w:rPr>
              <w:t>Fa parte di: *</w:t>
            </w:r>
            <w:hyperlink r:id="rId6" w:tooltip="Ricerca per Statistica / Regione Veneto, Dipartimento per la statistica e l'informatica, Dipartimento per l'igiene pubblica" w:history="1">
              <w:r w:rsidRPr="00994BF3">
                <w:rPr>
                  <w:rStyle w:val="Collegamentoipertestuale"/>
                  <w:rFonts w:ascii="Calibri" w:hAnsi="Calibri" w:cs="Calibri"/>
                  <w:sz w:val="16"/>
                  <w:szCs w:val="16"/>
                </w:rPr>
                <w:t>Statistica / Regione Veneto, Dipartimento per la statistica e l'informatica, Dipartimento per l'igiene pubblica</w:t>
              </w:r>
            </w:hyperlink>
            <w:r w:rsidRPr="00994BF3">
              <w:rPr>
                <w:rFonts w:ascii="Calibri" w:hAnsi="Calibri" w:cs="Calibri"/>
                <w:sz w:val="16"/>
                <w:szCs w:val="16"/>
              </w:rPr>
              <w:t xml:space="preserve"> ; 12</w:t>
            </w:r>
          </w:p>
          <w:p w:rsidR="00D92DEB" w:rsidRPr="00994BF3" w:rsidRDefault="00D92DEB" w:rsidP="00D92DE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94BF3">
              <w:rPr>
                <w:rFonts w:ascii="Calibri" w:hAnsi="Calibri" w:cs="Calibri"/>
                <w:sz w:val="16"/>
                <w:szCs w:val="16"/>
              </w:rPr>
              <w:t xml:space="preserve">Autori: </w:t>
            </w:r>
            <w:hyperlink r:id="rId7" w:tooltip="Id Nome: ISTV021518" w:history="1">
              <w:r w:rsidRPr="00994BF3">
                <w:rPr>
                  <w:rStyle w:val="Collegamentoipertestuale"/>
                  <w:rFonts w:ascii="Calibri" w:hAnsi="Calibri" w:cs="Calibri"/>
                  <w:sz w:val="16"/>
                  <w:szCs w:val="16"/>
                </w:rPr>
                <w:t>Veneto : Direzione sistema Statistico regionale</w:t>
              </w:r>
            </w:hyperlink>
            <w:r w:rsidRPr="00994BF3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hyperlink r:id="rId8" w:tooltip="Id Nome: ISTV021700" w:history="1">
              <w:r w:rsidRPr="00994BF3">
                <w:rPr>
                  <w:rStyle w:val="Collegamentoipertestuale"/>
                  <w:rFonts w:ascii="Calibri" w:hAnsi="Calibri" w:cs="Calibri"/>
                  <w:sz w:val="16"/>
                  <w:szCs w:val="16"/>
                </w:rPr>
                <w:t>Veneto : Centro operativo regionale per l'epidemiologia occupazionale</w:t>
              </w:r>
            </w:hyperlink>
            <w:r w:rsidRPr="00994BF3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D92DEB" w:rsidRDefault="00D92DEB" w:rsidP="00D92DE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92DEB" w:rsidRPr="00D92DEB" w:rsidRDefault="00D92DEB" w:rsidP="00D92DE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2DEB">
              <w:rPr>
                <w:rFonts w:ascii="Calibri" w:hAnsi="Calibri" w:cs="Calibri"/>
                <w:b/>
                <w:sz w:val="22"/>
                <w:szCs w:val="22"/>
              </w:rPr>
              <w:t>Volumi disponibili in rete</w:t>
            </w:r>
          </w:p>
          <w:p w:rsidR="00D92DEB" w:rsidRPr="00994BF3" w:rsidRDefault="00D92DEB" w:rsidP="00D92DE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94BF3">
              <w:rPr>
                <w:rFonts w:ascii="Calibri" w:hAnsi="Calibri" w:cs="Calibri"/>
                <w:sz w:val="16"/>
                <w:szCs w:val="16"/>
              </w:rPr>
              <w:t xml:space="preserve">1990-2001 disponibile anche in Internet a: </w:t>
            </w:r>
            <w:hyperlink r:id="rId9" w:history="1">
              <w:r w:rsidRPr="00994BF3">
                <w:rPr>
                  <w:rStyle w:val="Collegamentoipertestuale"/>
                  <w:rFonts w:ascii="Calibri" w:hAnsi="Calibri" w:cs="Calibri"/>
                  <w:sz w:val="16"/>
                  <w:szCs w:val="16"/>
                </w:rPr>
                <w:t>http://statistica.regione.veneto.it/Pubblicazioni/Inail/index.jsp?sezione=index.htm</w:t>
              </w:r>
            </w:hyperlink>
          </w:p>
          <w:p w:rsidR="00D92DEB" w:rsidRPr="00D92DEB" w:rsidRDefault="00D92DEB" w:rsidP="00D92DEB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</w:tbl>
    <w:p w:rsidR="00D92DEB" w:rsidRDefault="00D92DEB" w:rsidP="00D92DEB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:rsidR="001151B4" w:rsidRDefault="001151B4"/>
    <w:sectPr w:rsidR="00115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92"/>
    <w:rsid w:val="001151B4"/>
    <w:rsid w:val="00533192"/>
    <w:rsid w:val="00D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D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2DEB"/>
    <w:rPr>
      <w:strike w:val="0"/>
      <w:dstrike w:val="0"/>
      <w:color w:val="000000"/>
      <w:u w:val="none"/>
    </w:rPr>
  </w:style>
  <w:style w:type="table" w:styleId="Grigliatabella">
    <w:name w:val="Table Grid"/>
    <w:basedOn w:val="Tabellanormale"/>
    <w:uiPriority w:val="59"/>
    <w:rsid w:val="00D9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D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DE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D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2DEB"/>
    <w:rPr>
      <w:strike w:val="0"/>
      <w:dstrike w:val="0"/>
      <w:color w:val="000000"/>
      <w:u w:val="none"/>
    </w:rPr>
  </w:style>
  <w:style w:type="table" w:styleId="Grigliatabella">
    <w:name w:val="Table Grid"/>
    <w:basedOn w:val="Tabellanormale"/>
    <w:uiPriority w:val="59"/>
    <w:rsid w:val="00D9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D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DE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ISTV0217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ISTV0215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8005:Collezione::@and@=IST000263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atistica.regione.veneto.it/Pubblicazioni/Inail/index.jsp?sezione=index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1517</Characters>
  <Application>Microsoft Office Word</Application>
  <DocSecurity>0</DocSecurity>
  <Lines>12</Lines>
  <Paragraphs>3</Paragraphs>
  <ScaleCrop>false</ScaleCrop>
  <Company>HP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2021-09-16T16:05:00Z</dcterms:created>
  <dcterms:modified xsi:type="dcterms:W3CDTF">2021-09-16T16:10:00Z</dcterms:modified>
</cp:coreProperties>
</file>