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67" w:rsidRPr="001E7867" w:rsidRDefault="001E7867" w:rsidP="001E7867">
      <w:pPr>
        <w:jc w:val="both"/>
        <w:rPr>
          <w:b/>
          <w:noProof/>
          <w:sz w:val="44"/>
          <w:szCs w:val="44"/>
          <w:lang w:eastAsia="it-IT"/>
        </w:rPr>
      </w:pPr>
      <w:r w:rsidRPr="001E7867">
        <w:rPr>
          <w:b/>
          <w:noProof/>
          <w:sz w:val="44"/>
          <w:szCs w:val="44"/>
          <w:lang w:eastAsia="it-IT"/>
        </w:rPr>
        <w:t>XT8</w:t>
      </w:r>
    </w:p>
    <w:p w:rsidR="001E7867" w:rsidRDefault="001E7867" w:rsidP="001E7867">
      <w:pPr>
        <w:jc w:val="center"/>
        <w:rPr>
          <w:rStyle w:val="Enfasigrassetto"/>
          <w:b w:val="0"/>
        </w:rPr>
      </w:pPr>
      <w:r>
        <w:rPr>
          <w:noProof/>
          <w:lang w:eastAsia="it-IT"/>
        </w:rPr>
        <w:drawing>
          <wp:inline distT="0" distB="0" distL="0" distR="0" wp14:anchorId="641A3A06" wp14:editId="5D30D491">
            <wp:extent cx="2606400" cy="2995200"/>
            <wp:effectExtent l="0" t="0" r="3810" b="0"/>
            <wp:docPr id="1" name="Immagine 1" descr="https://www.gazzetteeavvisi.com/static/scans/GeNa-ce/1799-u/mimage00002T8R59RKT9D7GNA2X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zzetteeavvisi.com/static/scans/GeNa-ce/1799-u/mimage00002T8R59RKT9D7GNA2X-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29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867" w:rsidRPr="001E7867" w:rsidRDefault="001E7867" w:rsidP="001E7867">
      <w:pPr>
        <w:jc w:val="both"/>
        <w:rPr>
          <w:rStyle w:val="Enfasigrassetto"/>
          <w:sz w:val="44"/>
          <w:szCs w:val="44"/>
        </w:rPr>
      </w:pPr>
      <w:r w:rsidRPr="001E7867">
        <w:rPr>
          <w:rStyle w:val="Enfasigrassetto"/>
          <w:sz w:val="44"/>
          <w:szCs w:val="44"/>
        </w:rPr>
        <w:t>Descrizione storico-bibliografica</w:t>
      </w:r>
    </w:p>
    <w:p w:rsidR="001E7867" w:rsidRDefault="001E7867" w:rsidP="001E7867">
      <w:pPr>
        <w:jc w:val="both"/>
      </w:pPr>
      <w:r w:rsidRPr="001E7867">
        <w:rPr>
          <w:rStyle w:val="Enfasigrassetto"/>
          <w:b w:val="0"/>
        </w:rPr>
        <w:t>Il</w:t>
      </w:r>
      <w:r>
        <w:rPr>
          <w:rStyle w:val="Enfasigrassetto"/>
        </w:rPr>
        <w:t xml:space="preserve"> </w:t>
      </w:r>
      <w:r>
        <w:rPr>
          <w:rStyle w:val="Enfasigrassetto"/>
        </w:rPr>
        <w:t>*</w:t>
      </w:r>
      <w:r>
        <w:rPr>
          <w:rStyle w:val="Enfasigrassetto"/>
        </w:rPr>
        <w:t xml:space="preserve">censore italiano. </w:t>
      </w:r>
      <w:r>
        <w:t>- A</w:t>
      </w:r>
      <w:r>
        <w:t>nno</w:t>
      </w:r>
      <w:r>
        <w:t xml:space="preserve"> 1, n. 1 (11 nov</w:t>
      </w:r>
      <w:r>
        <w:t>embre</w:t>
      </w:r>
      <w:r>
        <w:t xml:space="preserve"> 1797)-a</w:t>
      </w:r>
      <w:r>
        <w:t>nno</w:t>
      </w:r>
      <w:r>
        <w:t xml:space="preserve"> 2, n. 39 (10 feb</w:t>
      </w:r>
      <w:r>
        <w:t>braio</w:t>
      </w:r>
      <w:r>
        <w:t xml:space="preserve"> 1798). - Genova : Amici della liberta</w:t>
      </w:r>
      <w:r>
        <w:t>, 1797-1798</w:t>
      </w:r>
      <w:r>
        <w:t xml:space="preserve">. </w:t>
      </w:r>
      <w:r>
        <w:t>–</w:t>
      </w:r>
      <w:r>
        <w:t xml:space="preserve"> </w:t>
      </w:r>
      <w:r>
        <w:t xml:space="preserve">1 </w:t>
      </w:r>
      <w:r>
        <w:t>v</w:t>
      </w:r>
      <w:r>
        <w:t>olume</w:t>
      </w:r>
      <w:r>
        <w:t xml:space="preserve"> ; 25 cm. </w:t>
      </w:r>
      <w:r>
        <w:t>((</w:t>
      </w:r>
      <w:proofErr w:type="spellStart"/>
      <w:r>
        <w:t>Trisettimanale</w:t>
      </w:r>
      <w:proofErr w:type="spellEnd"/>
      <w:r>
        <w:t>. - LIG</w:t>
      </w:r>
      <w:r>
        <w:t>0010800</w:t>
      </w:r>
    </w:p>
    <w:p w:rsidR="00D31F71" w:rsidRDefault="001E7867" w:rsidP="001E7867">
      <w:pPr>
        <w:jc w:val="both"/>
      </w:pPr>
      <w:r w:rsidRPr="001E7867">
        <w:rPr>
          <w:rStyle w:val="Enfasigrassetto"/>
          <w:b w:val="0"/>
        </w:rPr>
        <w:t>Il</w:t>
      </w:r>
      <w:r>
        <w:rPr>
          <w:rStyle w:val="Enfasigrassetto"/>
        </w:rPr>
        <w:t xml:space="preserve"> </w:t>
      </w:r>
      <w:r>
        <w:rPr>
          <w:rStyle w:val="Enfasigrassetto"/>
        </w:rPr>
        <w:t>*</w:t>
      </w:r>
      <w:r>
        <w:rPr>
          <w:rStyle w:val="Enfasigrassetto"/>
        </w:rPr>
        <w:t>censore</w:t>
      </w:r>
      <w:r>
        <w:rPr>
          <w:rStyle w:val="Enfasigrassetto"/>
        </w:rPr>
        <w:t xml:space="preserve"> </w:t>
      </w:r>
      <w:r>
        <w:rPr>
          <w:rStyle w:val="Enfasigrassetto"/>
          <w:b w:val="0"/>
        </w:rPr>
        <w:t>: libertà, verità, eguaglianza</w:t>
      </w:r>
      <w:r>
        <w:rPr>
          <w:rStyle w:val="Enfasigrassetto"/>
        </w:rPr>
        <w:t xml:space="preserve">. </w:t>
      </w:r>
      <w:r>
        <w:t xml:space="preserve">- </w:t>
      </w:r>
      <w:r>
        <w:t>N</w:t>
      </w:r>
      <w:r>
        <w:t>. 1 (1 novembre 1798)</w:t>
      </w:r>
      <w:r>
        <w:t xml:space="preserve">-    </w:t>
      </w:r>
      <w:r>
        <w:t xml:space="preserve">. </w:t>
      </w:r>
      <w:r>
        <w:t xml:space="preserve">- </w:t>
      </w:r>
      <w:r>
        <w:t xml:space="preserve">Genova : </w:t>
      </w:r>
      <w:proofErr w:type="spellStart"/>
      <w:r>
        <w:t>Stamp</w:t>
      </w:r>
      <w:proofErr w:type="spellEnd"/>
      <w:r>
        <w:t>. degli Amici della Libertà</w:t>
      </w:r>
      <w:r>
        <w:t>, 1798-1799</w:t>
      </w:r>
      <w:r>
        <w:t xml:space="preserve">. </w:t>
      </w:r>
      <w:r>
        <w:t>–</w:t>
      </w:r>
      <w:r>
        <w:t xml:space="preserve"> </w:t>
      </w:r>
      <w:r>
        <w:t xml:space="preserve">1 </w:t>
      </w:r>
      <w:r>
        <w:t>v</w:t>
      </w:r>
      <w:r>
        <w:t>olume</w:t>
      </w:r>
      <w:r>
        <w:t xml:space="preserve"> ; 27 cm. </w:t>
      </w:r>
      <w:r>
        <w:t>((</w:t>
      </w:r>
      <w:proofErr w:type="spellStart"/>
      <w:r>
        <w:t>Trisettimanale</w:t>
      </w:r>
      <w:proofErr w:type="spellEnd"/>
      <w:r>
        <w:t>. - LO1</w:t>
      </w:r>
      <w:r>
        <w:t>0744318</w:t>
      </w:r>
    </w:p>
    <w:p w:rsidR="001E7867" w:rsidRDefault="001E7867" w:rsidP="001E7867">
      <w:pPr>
        <w:jc w:val="both"/>
      </w:pPr>
      <w:r w:rsidRPr="001E7867">
        <w:rPr>
          <w:rStyle w:val="Enfasigrassetto"/>
          <w:b w:val="0"/>
        </w:rPr>
        <w:t>Il</w:t>
      </w:r>
      <w:r>
        <w:rPr>
          <w:rStyle w:val="Enfasigrassetto"/>
        </w:rPr>
        <w:t xml:space="preserve"> *censore italiano. </w:t>
      </w:r>
      <w:r>
        <w:t>–</w:t>
      </w:r>
      <w:r>
        <w:t xml:space="preserve"> </w:t>
      </w:r>
      <w:r>
        <w:t xml:space="preserve">Anno </w:t>
      </w:r>
      <w:r>
        <w:t>3 (ago.-</w:t>
      </w:r>
      <w:proofErr w:type="spellStart"/>
      <w:r>
        <w:t>ott</w:t>
      </w:r>
      <w:proofErr w:type="spellEnd"/>
      <w:r>
        <w:t>. 1799)</w:t>
      </w:r>
      <w:r>
        <w:t xml:space="preserve">-    </w:t>
      </w:r>
      <w:r>
        <w:t>. - Genova : Amici della liberta</w:t>
      </w:r>
      <w:r>
        <w:t>, 1799</w:t>
      </w:r>
      <w:r>
        <w:t xml:space="preserve">. </w:t>
      </w:r>
      <w:r>
        <w:t>–</w:t>
      </w:r>
      <w:r>
        <w:t xml:space="preserve"> </w:t>
      </w:r>
      <w:r>
        <w:t xml:space="preserve">1 </w:t>
      </w:r>
      <w:r>
        <w:t>v</w:t>
      </w:r>
      <w:r>
        <w:t>olume</w:t>
      </w:r>
      <w:r>
        <w:t xml:space="preserve"> ; 25 cm. </w:t>
      </w:r>
      <w:r>
        <w:t>((</w:t>
      </w:r>
      <w:proofErr w:type="spellStart"/>
      <w:r>
        <w:t>Trisettimanale</w:t>
      </w:r>
      <w:proofErr w:type="spellEnd"/>
      <w:r>
        <w:t>. - LIG0010800</w:t>
      </w:r>
    </w:p>
    <w:p w:rsidR="001E7867" w:rsidRDefault="001E7867" w:rsidP="001E7867">
      <w:pPr>
        <w:jc w:val="both"/>
      </w:pPr>
    </w:p>
    <w:p w:rsidR="001E7867" w:rsidRPr="001E7867" w:rsidRDefault="001E7867" w:rsidP="001E7867">
      <w:pPr>
        <w:jc w:val="both"/>
        <w:rPr>
          <w:b/>
          <w:sz w:val="44"/>
          <w:szCs w:val="44"/>
        </w:rPr>
      </w:pPr>
      <w:bookmarkStart w:id="0" w:name="_GoBack"/>
      <w:r w:rsidRPr="001E7867">
        <w:rPr>
          <w:b/>
          <w:sz w:val="44"/>
          <w:szCs w:val="44"/>
        </w:rPr>
        <w:t>Volumi disponibili in rete</w:t>
      </w:r>
    </w:p>
    <w:bookmarkEnd w:id="0"/>
    <w:p w:rsidR="001E7867" w:rsidRDefault="001E7867" w:rsidP="001E7867">
      <w:pPr>
        <w:jc w:val="both"/>
      </w:pPr>
      <w:r>
        <w:fldChar w:fldCharType="begin"/>
      </w:r>
      <w:r>
        <w:instrText xml:space="preserve"> HYPERLINK "https://www.gazzetteeavvisi.com/albero/Gazzetta-65-T" </w:instrText>
      </w:r>
      <w:r>
        <w:fldChar w:fldCharType="separate"/>
      </w:r>
      <w:r w:rsidRPr="001E7867">
        <w:rPr>
          <w:rStyle w:val="Collegamentoipertestuale"/>
        </w:rPr>
        <w:t>5 marzo; 14 maggio 1799</w:t>
      </w:r>
      <w:r>
        <w:fldChar w:fldCharType="end"/>
      </w:r>
    </w:p>
    <w:p w:rsidR="001E7867" w:rsidRDefault="001E7867">
      <w:pPr>
        <w:jc w:val="both"/>
      </w:pPr>
    </w:p>
    <w:sectPr w:rsidR="001E78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B8"/>
    <w:rsid w:val="001E7867"/>
    <w:rsid w:val="002C3F0C"/>
    <w:rsid w:val="00D31F71"/>
    <w:rsid w:val="00D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E786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E786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E786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E786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2021-10-22T14:48:00Z</dcterms:created>
  <dcterms:modified xsi:type="dcterms:W3CDTF">2021-10-22T14:58:00Z</dcterms:modified>
</cp:coreProperties>
</file>