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2D" w:rsidRDefault="00804F2D" w:rsidP="00804F2D">
      <w:pPr>
        <w:autoSpaceDE w:val="0"/>
        <w:jc w:val="both"/>
        <w:rPr>
          <w:rFonts w:ascii="Calibri" w:hAnsi="Calibri" w:cs="Calibri"/>
          <w:b/>
          <w:sz w:val="16"/>
          <w:szCs w:val="16"/>
        </w:rPr>
      </w:pPr>
      <w:r w:rsidRPr="00804F2D">
        <w:rPr>
          <w:rFonts w:ascii="Calibri" w:hAnsi="Calibri" w:cs="Calibri"/>
          <w:b/>
          <w:sz w:val="44"/>
          <w:szCs w:val="44"/>
        </w:rPr>
        <w:t>CA107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>
        <w:rPr>
          <w:rFonts w:ascii="Calibri" w:hAnsi="Calibri" w:cs="Calibri"/>
          <w:b/>
          <w:sz w:val="16"/>
          <w:szCs w:val="16"/>
        </w:rPr>
        <w:tab/>
      </w:r>
      <w:r w:rsidRPr="00804F2D">
        <w:rPr>
          <w:rFonts w:ascii="Calibri" w:hAnsi="Calibri" w:cs="Calibri"/>
          <w:i/>
          <w:sz w:val="16"/>
          <w:szCs w:val="16"/>
        </w:rPr>
        <w:t>Scheda creata il 20 dicembre 2021</w:t>
      </w:r>
    </w:p>
    <w:p w:rsidR="00804F2D" w:rsidRDefault="00804F2D" w:rsidP="00804F2D">
      <w:pPr>
        <w:autoSpaceDE w:val="0"/>
        <w:jc w:val="both"/>
        <w:rPr>
          <w:rFonts w:ascii="Calibri" w:hAnsi="Calibri" w:cs="Calibri"/>
          <w:b/>
          <w:sz w:val="16"/>
          <w:szCs w:val="16"/>
        </w:rPr>
      </w:pPr>
    </w:p>
    <w:p w:rsidR="00804F2D" w:rsidRDefault="00804F2D" w:rsidP="00804F2D">
      <w:pPr>
        <w:autoSpaceDE w:val="0"/>
        <w:jc w:val="both"/>
        <w:rPr>
          <w:rFonts w:ascii="Calibri" w:hAnsi="Calibri" w:cs="Calibri"/>
          <w:b/>
          <w:sz w:val="16"/>
          <w:szCs w:val="16"/>
        </w:rPr>
        <w:sectPr w:rsidR="00804F2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04F2D" w:rsidRDefault="00804F2D" w:rsidP="00804F2D">
      <w:pPr>
        <w:autoSpaceDE w:val="0"/>
        <w:jc w:val="center"/>
        <w:rPr>
          <w:rFonts w:ascii="Calibri" w:hAnsi="Calibri" w:cs="Calibri"/>
          <w:b/>
          <w:sz w:val="16"/>
          <w:szCs w:val="16"/>
        </w:rPr>
      </w:pPr>
      <w:r>
        <w:rPr>
          <w:noProof/>
          <w:lang w:eastAsia="it-IT"/>
        </w:rPr>
        <w:lastRenderedPageBreak/>
        <w:drawing>
          <wp:inline distT="0" distB="0" distL="0" distR="0" wp14:anchorId="2EB952E0" wp14:editId="16AD1872">
            <wp:extent cx="2307600" cy="3600000"/>
            <wp:effectExtent l="0" t="0" r="0" b="635"/>
            <wp:docPr id="1" name="Immagine 1" descr="https://www.bdl.servizirl.it/cantaloupe/iiif/2/3235409/full/,739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dl.servizirl.it/cantaloupe/iiif/2/3235409/full/,739/0/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2D" w:rsidRDefault="00804F2D" w:rsidP="00804F2D">
      <w:pPr>
        <w:autoSpaceDE w:val="0"/>
        <w:jc w:val="both"/>
        <w:rPr>
          <w:rFonts w:ascii="Calibri" w:hAnsi="Calibri" w:cs="Calibri"/>
          <w:b/>
          <w:sz w:val="16"/>
          <w:szCs w:val="16"/>
        </w:rPr>
      </w:pPr>
    </w:p>
    <w:p w:rsidR="00804F2D" w:rsidRDefault="00804F2D" w:rsidP="00804F2D">
      <w:pPr>
        <w:autoSpaceDE w:val="0"/>
        <w:jc w:val="both"/>
        <w:rPr>
          <w:rFonts w:ascii="Calibri" w:hAnsi="Calibri" w:cs="Calibri"/>
          <w:b/>
          <w:sz w:val="16"/>
          <w:szCs w:val="16"/>
        </w:rPr>
      </w:pPr>
      <w:r>
        <w:rPr>
          <w:noProof/>
          <w:lang w:eastAsia="it-IT"/>
        </w:rPr>
        <w:lastRenderedPageBreak/>
        <w:drawing>
          <wp:inline distT="0" distB="0" distL="0" distR="0" wp14:anchorId="098F8251" wp14:editId="61871A0B">
            <wp:extent cx="2487600" cy="3600000"/>
            <wp:effectExtent l="0" t="0" r="8255" b="635"/>
            <wp:docPr id="2" name="Immagine 2" descr="https://www.bdl.servizirl.it/cantaloupe/iiif/2/3240219/full/,739/0/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dl.servizirl.it/cantaloupe/iiif/2/3240219/full/,739/0/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2D" w:rsidRDefault="00804F2D" w:rsidP="00804F2D">
      <w:pPr>
        <w:autoSpaceDE w:val="0"/>
        <w:jc w:val="both"/>
        <w:rPr>
          <w:rFonts w:ascii="Calibri" w:hAnsi="Calibri" w:cs="Calibri"/>
          <w:b/>
          <w:sz w:val="16"/>
          <w:szCs w:val="16"/>
        </w:rPr>
        <w:sectPr w:rsidR="00804F2D" w:rsidSect="00804F2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804F2D" w:rsidRDefault="00804F2D" w:rsidP="00804F2D">
      <w:pPr>
        <w:autoSpaceDE w:val="0"/>
        <w:jc w:val="both"/>
        <w:rPr>
          <w:rFonts w:ascii="Calibri" w:hAnsi="Calibri" w:cs="Calibri"/>
          <w:b/>
          <w:sz w:val="16"/>
          <w:szCs w:val="16"/>
        </w:rPr>
      </w:pPr>
    </w:p>
    <w:p w:rsidR="00804F2D" w:rsidRPr="00804F2D" w:rsidRDefault="00804F2D" w:rsidP="00804F2D">
      <w:pPr>
        <w:autoSpaceDE w:val="0"/>
        <w:jc w:val="both"/>
        <w:rPr>
          <w:rFonts w:ascii="Calibri" w:hAnsi="Calibri" w:cs="Calibri"/>
          <w:b/>
          <w:sz w:val="44"/>
          <w:szCs w:val="44"/>
        </w:rPr>
      </w:pPr>
      <w:r w:rsidRPr="00804F2D">
        <w:rPr>
          <w:rFonts w:ascii="Calibri" w:hAnsi="Calibri" w:cs="Calibri"/>
          <w:b/>
          <w:sz w:val="44"/>
          <w:szCs w:val="44"/>
        </w:rPr>
        <w:t>Descrizione bibliografica</w:t>
      </w:r>
    </w:p>
    <w:p w:rsidR="00804F2D" w:rsidRPr="00804F2D" w:rsidRDefault="00804F2D" w:rsidP="00804F2D">
      <w:pPr>
        <w:autoSpaceDE w:val="0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804F2D">
        <w:rPr>
          <w:rFonts w:ascii="Calibri" w:hAnsi="Calibri" w:cs="Calibri"/>
          <w:sz w:val="22"/>
          <w:szCs w:val="22"/>
        </w:rPr>
        <w:t>La</w:t>
      </w:r>
      <w:r w:rsidRPr="00804F2D">
        <w:rPr>
          <w:rFonts w:ascii="Calibri" w:hAnsi="Calibri" w:cs="Calibri"/>
          <w:b/>
          <w:sz w:val="22"/>
          <w:szCs w:val="22"/>
        </w:rPr>
        <w:t xml:space="preserve"> *nuova strenna bergamasca</w:t>
      </w:r>
      <w:r w:rsidRPr="00804F2D">
        <w:rPr>
          <w:rFonts w:ascii="Calibri" w:hAnsi="Calibri" w:cs="Calibri"/>
          <w:sz w:val="22"/>
          <w:szCs w:val="22"/>
        </w:rPr>
        <w:t xml:space="preserve">. </w:t>
      </w:r>
      <w:bookmarkEnd w:id="0"/>
      <w:r w:rsidRPr="00804F2D">
        <w:rPr>
          <w:rFonts w:ascii="Calibri" w:hAnsi="Calibri" w:cs="Calibri"/>
          <w:sz w:val="22"/>
          <w:szCs w:val="22"/>
        </w:rPr>
        <w:t>– Anno 1 (1881)-anno 11 (1891). - Bergamo : Tipografia S. Alessandro, 1880-1890. – 11 volumi ; 19 cm. ((Annuale. - BVE0263577</w:t>
      </w:r>
    </w:p>
    <w:p w:rsidR="00804F2D" w:rsidRPr="00804F2D" w:rsidRDefault="00804F2D" w:rsidP="00804F2D">
      <w:pPr>
        <w:autoSpaceDE w:val="0"/>
        <w:jc w:val="both"/>
        <w:rPr>
          <w:rFonts w:ascii="Calibri" w:hAnsi="Calibri" w:cs="Calibri"/>
          <w:bCs/>
          <w:sz w:val="22"/>
          <w:szCs w:val="22"/>
          <w:lang w:val="fr-FR"/>
        </w:rPr>
      </w:pPr>
      <w:r w:rsidRPr="00804F2D">
        <w:rPr>
          <w:rFonts w:ascii="Calibri" w:hAnsi="Calibri" w:cs="Calibri"/>
          <w:bCs/>
          <w:sz w:val="22"/>
          <w:szCs w:val="22"/>
          <w:lang w:val="fr-FR"/>
        </w:rPr>
        <w:t>Copia digitale</w:t>
      </w:r>
      <w:r w:rsidRPr="00804F2D">
        <w:rPr>
          <w:rFonts w:ascii="Calibri" w:hAnsi="Calibri" w:cs="Calibri"/>
          <w:bCs/>
          <w:sz w:val="22"/>
          <w:szCs w:val="22"/>
          <w:lang w:val="fr-FR"/>
        </w:rPr>
        <w:t> :</w:t>
      </w:r>
      <w:r w:rsidRPr="00804F2D">
        <w:rPr>
          <w:rFonts w:ascii="Calibri" w:hAnsi="Calibri" w:cs="Calibri"/>
          <w:bCs/>
          <w:sz w:val="22"/>
          <w:szCs w:val="22"/>
          <w:lang w:val="fr-FR"/>
        </w:rPr>
        <w:t xml:space="preserve"> </w:t>
      </w:r>
    </w:p>
    <w:p w:rsidR="00804F2D" w:rsidRPr="00804F2D" w:rsidRDefault="00804F2D" w:rsidP="00804F2D">
      <w:pPr>
        <w:autoSpaceDE w:val="0"/>
        <w:jc w:val="both"/>
        <w:rPr>
          <w:rFonts w:ascii="Calibri" w:hAnsi="Calibri" w:cs="Calibri"/>
          <w:bCs/>
          <w:sz w:val="22"/>
          <w:szCs w:val="22"/>
          <w:lang w:val="fr-FR"/>
        </w:rPr>
      </w:pPr>
      <w:r w:rsidRPr="00804F2D">
        <w:rPr>
          <w:rFonts w:ascii="Calibri" w:hAnsi="Calibri" w:cs="Calibri"/>
          <w:bCs/>
          <w:sz w:val="22"/>
          <w:szCs w:val="22"/>
          <w:lang w:val="fr-FR"/>
        </w:rPr>
        <w:t xml:space="preserve">-1(1881)-11(1891) a : </w:t>
      </w:r>
      <w:hyperlink r:id="rId7" w:history="1">
        <w:r w:rsidRPr="00804F2D">
          <w:rPr>
            <w:rStyle w:val="Collegamentoipertestuale"/>
            <w:rFonts w:ascii="Calibri" w:hAnsi="Calibri" w:cs="Calibri"/>
            <w:bCs/>
            <w:sz w:val="22"/>
            <w:szCs w:val="22"/>
            <w:lang w:val="fr-FR"/>
          </w:rPr>
          <w:t>https://www.bdl.servizirl.it/vufind/Record/BDL-OGGETTO-18618</w:t>
        </w:r>
      </w:hyperlink>
    </w:p>
    <w:p w:rsidR="00804F2D" w:rsidRPr="00804F2D" w:rsidRDefault="00804F2D" w:rsidP="00804F2D">
      <w:pPr>
        <w:autoSpaceDE w:val="0"/>
        <w:jc w:val="both"/>
        <w:rPr>
          <w:rFonts w:ascii="Calibri" w:hAnsi="Calibri" w:cs="Calibri"/>
          <w:bCs/>
          <w:sz w:val="22"/>
          <w:szCs w:val="22"/>
          <w:lang w:val="fr-FR"/>
        </w:rPr>
      </w:pPr>
      <w:r w:rsidRPr="00804F2D">
        <w:rPr>
          <w:rFonts w:ascii="Calibri" w:hAnsi="Calibri" w:cs="Calibri"/>
          <w:bCs/>
          <w:sz w:val="22"/>
          <w:szCs w:val="22"/>
          <w:lang w:val="fr-FR"/>
        </w:rPr>
        <w:t>-</w:t>
      </w:r>
      <w:r w:rsidRPr="00804F2D">
        <w:rPr>
          <w:rFonts w:ascii="Calibri" w:hAnsi="Calibri" w:cs="Calibri"/>
          <w:sz w:val="22"/>
          <w:szCs w:val="22"/>
        </w:rPr>
        <w:t>2(1882)-4(1884);6(1886)-11(1891)</w:t>
      </w:r>
      <w:r w:rsidRPr="00804F2D">
        <w:rPr>
          <w:rFonts w:ascii="Calibri" w:hAnsi="Calibri" w:cs="Calibri"/>
          <w:bCs/>
          <w:sz w:val="22"/>
          <w:szCs w:val="22"/>
          <w:lang w:val="fr-FR"/>
        </w:rPr>
        <w:t xml:space="preserve"> a : </w:t>
      </w:r>
      <w:hyperlink r:id="rId8" w:history="1">
        <w:r w:rsidRPr="00804F2D">
          <w:rPr>
            <w:rStyle w:val="Collegamentoipertestuale"/>
            <w:rFonts w:ascii="Calibri" w:hAnsi="Calibri" w:cs="Calibri"/>
            <w:bCs/>
            <w:sz w:val="22"/>
            <w:szCs w:val="22"/>
            <w:lang w:val="fr-FR"/>
          </w:rPr>
          <w:t>http://digitale.bnc.roma.sbn.it/tecadigitale/giornali/BVE0263577</w:t>
        </w:r>
      </w:hyperlink>
    </w:p>
    <w:p w:rsidR="00FE09DC" w:rsidRPr="00804F2D" w:rsidRDefault="00FE09DC">
      <w:pPr>
        <w:rPr>
          <w:rFonts w:ascii="Calibri" w:hAnsi="Calibri" w:cs="Calibri"/>
          <w:sz w:val="22"/>
          <w:szCs w:val="22"/>
        </w:rPr>
      </w:pPr>
    </w:p>
    <w:p w:rsidR="00804F2D" w:rsidRPr="00804F2D" w:rsidRDefault="00804F2D">
      <w:pPr>
        <w:rPr>
          <w:rFonts w:ascii="Calibri" w:hAnsi="Calibri" w:cs="Calibri"/>
          <w:b/>
          <w:sz w:val="44"/>
          <w:szCs w:val="44"/>
        </w:rPr>
      </w:pPr>
      <w:r w:rsidRPr="00804F2D">
        <w:rPr>
          <w:rFonts w:ascii="Calibri" w:hAnsi="Calibri" w:cs="Calibri"/>
          <w:b/>
          <w:sz w:val="44"/>
          <w:szCs w:val="44"/>
        </w:rPr>
        <w:t>Volumi disponibili in rete</w:t>
      </w:r>
    </w:p>
    <w:p w:rsidR="00804F2D" w:rsidRPr="00804F2D" w:rsidRDefault="00804F2D">
      <w:pPr>
        <w:rPr>
          <w:rFonts w:ascii="Calibri" w:hAnsi="Calibri" w:cs="Calibri"/>
          <w:sz w:val="22"/>
          <w:szCs w:val="22"/>
        </w:rPr>
      </w:pPr>
      <w:hyperlink r:id="rId9" w:history="1">
        <w:r w:rsidRPr="00804F2D">
          <w:rPr>
            <w:rStyle w:val="Collegamentoipertestuale"/>
            <w:rFonts w:ascii="Calibri" w:hAnsi="Calibri" w:cs="Calibri"/>
            <w:sz w:val="22"/>
            <w:szCs w:val="22"/>
          </w:rPr>
          <w:t>1881-1891</w:t>
        </w:r>
      </w:hyperlink>
    </w:p>
    <w:sectPr w:rsidR="00804F2D" w:rsidRPr="00804F2D" w:rsidSect="00804F2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3F"/>
    <w:rsid w:val="00804F2D"/>
    <w:rsid w:val="00E0723F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04F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F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F2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04F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F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F2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giornali/BVE0263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dl.servizirl.it/vufind/Record/BDL-OGGETTO-186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dl.servizirl.it/vufind/Record/BDL-OGGETTO-186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Company>HP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2021-12-20T11:03:00Z</dcterms:created>
  <dcterms:modified xsi:type="dcterms:W3CDTF">2021-12-20T11:10:00Z</dcterms:modified>
</cp:coreProperties>
</file>