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42" w:rsidRPr="00A36042" w:rsidRDefault="00A36042" w:rsidP="00A36042">
      <w:pPr>
        <w:spacing w:after="0" w:line="240" w:lineRule="auto"/>
        <w:jc w:val="both"/>
        <w:rPr>
          <w:rStyle w:val="Enfasigrassetto"/>
          <w:b w:val="0"/>
        </w:rPr>
      </w:pPr>
      <w:r w:rsidRPr="00A36042">
        <w:rPr>
          <w:rStyle w:val="Enfasigrassetto"/>
          <w:sz w:val="44"/>
          <w:szCs w:val="44"/>
        </w:rPr>
        <w:t>XT140</w:t>
      </w:r>
      <w:r>
        <w:rPr>
          <w:rStyle w:val="Enfasigrassetto"/>
        </w:rPr>
        <w:t xml:space="preserve"> </w:t>
      </w:r>
      <w:r>
        <w:rPr>
          <w:rStyle w:val="Enfasigrassetto"/>
          <w:b w:val="0"/>
        </w:rPr>
        <w:t>Scheda creata il 14 dicembre 2021</w:t>
      </w:r>
    </w:p>
    <w:p w:rsidR="00A36042" w:rsidRDefault="00A36042" w:rsidP="00A36042">
      <w:pPr>
        <w:spacing w:after="0" w:line="240" w:lineRule="auto"/>
        <w:jc w:val="both"/>
        <w:rPr>
          <w:rStyle w:val="Enfasigrassetto"/>
        </w:rPr>
      </w:pPr>
    </w:p>
    <w:p w:rsidR="00A36042" w:rsidRPr="00A36042" w:rsidRDefault="00A36042" w:rsidP="00A36042">
      <w:pPr>
        <w:spacing w:after="0" w:line="240" w:lineRule="auto"/>
        <w:jc w:val="both"/>
        <w:rPr>
          <w:rStyle w:val="Enfasigrassetto"/>
          <w:sz w:val="44"/>
          <w:szCs w:val="44"/>
        </w:rPr>
      </w:pPr>
      <w:r w:rsidRPr="00A36042">
        <w:rPr>
          <w:rStyle w:val="Enfasigrassetto"/>
          <w:sz w:val="44"/>
          <w:szCs w:val="44"/>
        </w:rPr>
        <w:t>Descrizione storico-bibliografica</w:t>
      </w:r>
    </w:p>
    <w:p w:rsidR="00A36042" w:rsidRDefault="00A36042" w:rsidP="00A36042">
      <w:pPr>
        <w:spacing w:after="0" w:line="240" w:lineRule="auto"/>
        <w:jc w:val="both"/>
      </w:pPr>
      <w:r>
        <w:rPr>
          <w:rStyle w:val="Enfasigrassetto"/>
        </w:rPr>
        <w:t xml:space="preserve">*Giornale letterario di Milano. </w:t>
      </w:r>
      <w:r>
        <w:t xml:space="preserve">- Vol. 1 (15 gennaio 1786)-vol. 15 (15 agosto 1786). - Milano : </w:t>
      </w:r>
      <w:proofErr w:type="spellStart"/>
      <w:r>
        <w:t>stamp</w:t>
      </w:r>
      <w:proofErr w:type="spellEnd"/>
      <w:r>
        <w:t>. Francesco Pogliani, 1786. – 1 volume : 15 fasc. 17 cm. ((Quindicinale. - LO10466400</w:t>
      </w:r>
    </w:p>
    <w:p w:rsidR="003B3F25" w:rsidRDefault="00A36042" w:rsidP="00A36042">
      <w:pPr>
        <w:spacing w:after="0" w:line="240" w:lineRule="auto"/>
        <w:jc w:val="both"/>
      </w:pPr>
      <w:r>
        <w:rPr>
          <w:rStyle w:val="Enfasigrassetto"/>
        </w:rPr>
        <w:t xml:space="preserve">*Giornale enciclopedico letterario di Milano. </w:t>
      </w:r>
      <w:r>
        <w:t xml:space="preserve">- Vol. 1 (15 gennaio 1787)-vol. 2 (1788). - Milano : </w:t>
      </w:r>
      <w:proofErr w:type="spellStart"/>
      <w:r>
        <w:t>stamp</w:t>
      </w:r>
      <w:proofErr w:type="spellEnd"/>
      <w:r>
        <w:t>. Francesco Pogliani, 1787-1788. – 2 volumi ; 17 cm. ((Quindicinale. - LO10466404</w:t>
      </w:r>
    </w:p>
    <w:p w:rsidR="00A36042" w:rsidRDefault="00A36042" w:rsidP="00A36042">
      <w:pPr>
        <w:spacing w:after="0" w:line="240" w:lineRule="auto"/>
        <w:jc w:val="both"/>
      </w:pPr>
      <w:r>
        <w:rPr>
          <w:rStyle w:val="Enfasigrassetto"/>
        </w:rPr>
        <w:t xml:space="preserve">*Giornale letterario di Milano. </w:t>
      </w:r>
      <w:r>
        <w:t xml:space="preserve">- Vol. 1 (gennaio 1792)-vol. 6 (giugno 1792). - Milano : </w:t>
      </w:r>
      <w:proofErr w:type="spellStart"/>
      <w:r>
        <w:t>stamp</w:t>
      </w:r>
      <w:proofErr w:type="spellEnd"/>
      <w:r>
        <w:t>. Fogliani, 1792. – 1 volume : 6 fasc. ; 17 cm. ((Mensile. - LO10466408</w:t>
      </w:r>
    </w:p>
    <w:p w:rsidR="00A36042" w:rsidRDefault="00A36042" w:rsidP="00A36042">
      <w:pPr>
        <w:spacing w:after="0" w:line="240" w:lineRule="auto"/>
        <w:jc w:val="both"/>
      </w:pPr>
    </w:p>
    <w:p w:rsidR="00A36042" w:rsidRDefault="00A36042" w:rsidP="00A36042">
      <w:pPr>
        <w:spacing w:after="0" w:line="240" w:lineRule="auto"/>
        <w:jc w:val="both"/>
      </w:pPr>
      <w:r>
        <w:t xml:space="preserve">Stampatore: </w:t>
      </w:r>
      <w:r w:rsidRPr="00A36042">
        <w:t>Pogliani, Francesco</w:t>
      </w:r>
    </w:p>
    <w:p w:rsidR="00905631" w:rsidRDefault="00905631" w:rsidP="00A36042">
      <w:pPr>
        <w:spacing w:after="0" w:line="240" w:lineRule="auto"/>
        <w:jc w:val="both"/>
      </w:pPr>
      <w:r>
        <w:t>Soggetto: Enciclopedismo – 1786-1792</w:t>
      </w:r>
    </w:p>
    <w:p w:rsidR="00A36042" w:rsidRDefault="00A36042" w:rsidP="00A36042">
      <w:pPr>
        <w:spacing w:after="0" w:line="240" w:lineRule="auto"/>
        <w:jc w:val="both"/>
      </w:pPr>
    </w:p>
    <w:p w:rsidR="00A36042" w:rsidRPr="00A36042" w:rsidRDefault="00A36042" w:rsidP="00A36042">
      <w:pPr>
        <w:spacing w:after="0" w:line="240" w:lineRule="auto"/>
        <w:jc w:val="both"/>
        <w:rPr>
          <w:b/>
          <w:sz w:val="44"/>
          <w:szCs w:val="44"/>
        </w:rPr>
      </w:pPr>
      <w:r w:rsidRPr="00A36042">
        <w:rPr>
          <w:b/>
          <w:sz w:val="44"/>
          <w:szCs w:val="44"/>
        </w:rPr>
        <w:t>Informazioni storico-bibliografiche</w:t>
      </w:r>
    </w:p>
    <w:p w:rsidR="00A36042" w:rsidRDefault="00A36042" w:rsidP="00A36042">
      <w:pPr>
        <w:spacing w:after="0" w:line="240" w:lineRule="auto"/>
        <w:jc w:val="both"/>
        <w:rPr>
          <w:rStyle w:val="Enfasicorsivo"/>
        </w:rPr>
      </w:pPr>
      <w:r>
        <w:t>Pubblicazione periodica identificata come controrivoluzionaria e diretta da Luigi Bossi Visconti</w:t>
      </w:r>
      <w:r w:rsidR="00905631">
        <w:t xml:space="preserve">. Affermatosi nell'ambiente intellettuale milanese, il Bossi fu il principale redattore del </w:t>
      </w:r>
      <w:r w:rsidR="00905631">
        <w:rPr>
          <w:rStyle w:val="Enfasicorsivo"/>
        </w:rPr>
        <w:t xml:space="preserve">Giornale letterario di Milano </w:t>
      </w:r>
      <w:r w:rsidR="00905631">
        <w:t xml:space="preserve">e, benché non risulti sicura la sua iscrizione alla loggia massonica della Concordia, egli fu tuttavia di quel ristretto gruppo legato alla setta degli Illuminati di Baviera, di cui il personaggio più illustre era il ministro plenipotenziario </w:t>
      </w:r>
      <w:proofErr w:type="spellStart"/>
      <w:r w:rsidR="00905631">
        <w:t>Wilzeck</w:t>
      </w:r>
      <w:proofErr w:type="spellEnd"/>
      <w:r w:rsidR="00905631">
        <w:t xml:space="preserve">. Fu uno dei principali collaboratori del </w:t>
      </w:r>
      <w:r w:rsidR="00905631">
        <w:rPr>
          <w:rStyle w:val="Enfasicorsivo"/>
        </w:rPr>
        <w:t xml:space="preserve">Giornale enciclopedico </w:t>
      </w:r>
      <w:r w:rsidR="00905631">
        <w:t xml:space="preserve">in cui, sulla linea di una concezione illuministica della cultura, ormai in declino, pubblicò alcuni saggi come </w:t>
      </w:r>
      <w:r w:rsidR="00905631">
        <w:rPr>
          <w:rStyle w:val="Enfasicorsivo"/>
        </w:rPr>
        <w:t xml:space="preserve">Dello stato delle scienze e delle lettere in Europa </w:t>
      </w:r>
      <w:r w:rsidR="00905631">
        <w:t xml:space="preserve">e </w:t>
      </w:r>
      <w:r w:rsidR="00905631">
        <w:rPr>
          <w:rStyle w:val="Enfasicorsivo"/>
        </w:rPr>
        <w:t>Breve saggio sui giornali letterari.</w:t>
      </w:r>
    </w:p>
    <w:bookmarkStart w:id="0" w:name="_GoBack"/>
    <w:p w:rsidR="00A403EA" w:rsidRPr="00A403EA" w:rsidRDefault="00A403EA" w:rsidP="00A36042">
      <w:pPr>
        <w:spacing w:after="0" w:line="240" w:lineRule="auto"/>
        <w:jc w:val="both"/>
      </w:pPr>
      <w:r w:rsidRPr="00A403EA">
        <w:fldChar w:fldCharType="begin"/>
      </w:r>
      <w:r w:rsidRPr="00A403EA">
        <w:instrText xml:space="preserve"> HYPERLINK "https://www.treccani.it/enciclopedia/luigi-bossi_(Dizionario-Biografico)/" </w:instrText>
      </w:r>
      <w:r w:rsidRPr="00A403EA">
        <w:fldChar w:fldCharType="separate"/>
      </w:r>
      <w:r w:rsidRPr="00A403EA">
        <w:rPr>
          <w:rStyle w:val="Collegamentoipertestuale"/>
        </w:rPr>
        <w:t>https://www.treccani.it/enciclopedia/luigi-bossi_(Dizionario-Biografico)/</w:t>
      </w:r>
      <w:r w:rsidRPr="00A403EA">
        <w:fldChar w:fldCharType="end"/>
      </w:r>
    </w:p>
    <w:bookmarkEnd w:id="0"/>
    <w:p w:rsidR="00A403EA" w:rsidRPr="00A36042" w:rsidRDefault="00A403EA" w:rsidP="00A36042">
      <w:pPr>
        <w:spacing w:after="0" w:line="240" w:lineRule="auto"/>
        <w:jc w:val="both"/>
        <w:rPr>
          <w:b/>
        </w:rPr>
      </w:pPr>
    </w:p>
    <w:sectPr w:rsidR="00A403EA" w:rsidRPr="00A360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C94"/>
    <w:rsid w:val="00077C94"/>
    <w:rsid w:val="003B3F25"/>
    <w:rsid w:val="00905631"/>
    <w:rsid w:val="00A36042"/>
    <w:rsid w:val="00A40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6042"/>
    <w:rPr>
      <w:b/>
      <w:bCs/>
    </w:rPr>
  </w:style>
  <w:style w:type="character" w:styleId="Collegamentoipertestuale">
    <w:name w:val="Hyperlink"/>
    <w:basedOn w:val="Carpredefinitoparagrafo"/>
    <w:uiPriority w:val="99"/>
    <w:unhideWhenUsed/>
    <w:rsid w:val="00A36042"/>
    <w:rPr>
      <w:color w:val="0000FF"/>
      <w:u w:val="single"/>
    </w:rPr>
  </w:style>
  <w:style w:type="character" w:styleId="Enfasicorsivo">
    <w:name w:val="Emphasis"/>
    <w:basedOn w:val="Carpredefinitoparagrafo"/>
    <w:uiPriority w:val="20"/>
    <w:qFormat/>
    <w:rsid w:val="009056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36042"/>
    <w:rPr>
      <w:b/>
      <w:bCs/>
    </w:rPr>
  </w:style>
  <w:style w:type="character" w:styleId="Collegamentoipertestuale">
    <w:name w:val="Hyperlink"/>
    <w:basedOn w:val="Carpredefinitoparagrafo"/>
    <w:uiPriority w:val="99"/>
    <w:unhideWhenUsed/>
    <w:rsid w:val="00A36042"/>
    <w:rPr>
      <w:color w:val="0000FF"/>
      <w:u w:val="single"/>
    </w:rPr>
  </w:style>
  <w:style w:type="character" w:styleId="Enfasicorsivo">
    <w:name w:val="Emphasis"/>
    <w:basedOn w:val="Carpredefinitoparagrafo"/>
    <w:uiPriority w:val="20"/>
    <w:qFormat/>
    <w:rsid w:val="009056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242</Words>
  <Characters>1380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2021-12-14T06:05:00Z</dcterms:created>
  <dcterms:modified xsi:type="dcterms:W3CDTF">2021-12-14T06:23:00Z</dcterms:modified>
</cp:coreProperties>
</file>