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E8" w:rsidRDefault="00B033E8" w:rsidP="00B033E8">
      <w:pPr>
        <w:spacing w:after="0" w:line="240" w:lineRule="auto"/>
        <w:jc w:val="both"/>
        <w:rPr>
          <w:rStyle w:val="Enfasigrassetto"/>
          <w:b w:val="0"/>
        </w:rPr>
      </w:pPr>
      <w:r w:rsidRPr="00B033E8">
        <w:rPr>
          <w:rStyle w:val="Enfasigrassetto"/>
          <w:sz w:val="44"/>
          <w:szCs w:val="44"/>
        </w:rPr>
        <w:t>XT203</w:t>
      </w:r>
      <w:r>
        <w:rPr>
          <w:rStyle w:val="Enfasigrassetto"/>
        </w:rPr>
        <w:t xml:space="preserve"> </w:t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 w:rsidRPr="00B033E8">
        <w:rPr>
          <w:rStyle w:val="Enfasigrassetto"/>
          <w:b w:val="0"/>
          <w:i/>
          <w:sz w:val="16"/>
          <w:szCs w:val="16"/>
        </w:rPr>
        <w:t>Scheda creata il 19 dicembre 2021</w:t>
      </w:r>
    </w:p>
    <w:p w:rsidR="00B033E8" w:rsidRDefault="00B033E8" w:rsidP="00B033E8">
      <w:pPr>
        <w:spacing w:after="0" w:line="240" w:lineRule="auto"/>
        <w:jc w:val="both"/>
        <w:rPr>
          <w:rStyle w:val="Enfasigrassetto"/>
          <w:b w:val="0"/>
        </w:rPr>
      </w:pPr>
    </w:p>
    <w:p w:rsidR="00B033E8" w:rsidRPr="00B033E8" w:rsidRDefault="00B033E8" w:rsidP="00B033E8">
      <w:pPr>
        <w:spacing w:after="0" w:line="240" w:lineRule="auto"/>
        <w:jc w:val="both"/>
        <w:rPr>
          <w:rStyle w:val="Enfasigrassetto"/>
          <w:sz w:val="44"/>
          <w:szCs w:val="44"/>
        </w:rPr>
      </w:pPr>
      <w:r w:rsidRPr="00B033E8">
        <w:rPr>
          <w:rStyle w:val="Enfasigrassetto"/>
          <w:sz w:val="44"/>
          <w:szCs w:val="44"/>
        </w:rPr>
        <w:t>Descrizione bibliografica</w:t>
      </w:r>
    </w:p>
    <w:p w:rsidR="00BA4987" w:rsidRDefault="00B033E8" w:rsidP="00B033E8">
      <w:pPr>
        <w:spacing w:after="0" w:line="240" w:lineRule="auto"/>
        <w:jc w:val="both"/>
      </w:pPr>
      <w:r>
        <w:rPr>
          <w:rStyle w:val="Enfasigrassetto"/>
        </w:rPr>
        <w:t>*</w:t>
      </w:r>
      <w:r>
        <w:rPr>
          <w:rStyle w:val="Enfasigrassetto"/>
        </w:rPr>
        <w:t xml:space="preserve">Giornale storico colognese per l'anno .... </w:t>
      </w:r>
      <w:r>
        <w:t>- 1795</w:t>
      </w:r>
      <w:r>
        <w:t>. - In Venezia : [s.n.], [1795?]</w:t>
      </w:r>
      <w:r>
        <w:t xml:space="preserve">. </w:t>
      </w:r>
      <w:r>
        <w:t>–</w:t>
      </w:r>
      <w:r>
        <w:t xml:space="preserve"> </w:t>
      </w:r>
      <w:r>
        <w:t xml:space="preserve">1 </w:t>
      </w:r>
      <w:r>
        <w:t>v</w:t>
      </w:r>
      <w:r>
        <w:t>olume</w:t>
      </w:r>
      <w:r>
        <w:t xml:space="preserve"> ; 12 cm. </w:t>
      </w:r>
      <w:r>
        <w:t>((</w:t>
      </w:r>
      <w:r>
        <w:t>Annuale.</w:t>
      </w:r>
      <w:r>
        <w:t xml:space="preserve"> - </w:t>
      </w:r>
      <w:r>
        <w:t>VIA0152420</w:t>
      </w:r>
    </w:p>
    <w:p w:rsidR="00B033E8" w:rsidRDefault="00B033E8" w:rsidP="00B033E8">
      <w:pPr>
        <w:spacing w:after="0" w:line="240" w:lineRule="auto"/>
        <w:jc w:val="both"/>
      </w:pPr>
      <w:r>
        <w:t>Soggetto: Cologna Veneta – Storia - 1795</w:t>
      </w:r>
      <w:bookmarkStart w:id="0" w:name="_GoBack"/>
      <w:bookmarkEnd w:id="0"/>
    </w:p>
    <w:sectPr w:rsidR="00B033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AB"/>
    <w:rsid w:val="007352AB"/>
    <w:rsid w:val="00B033E8"/>
    <w:rsid w:val="00BA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033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03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>HP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2021-12-19T16:29:00Z</dcterms:created>
  <dcterms:modified xsi:type="dcterms:W3CDTF">2021-12-19T16:33:00Z</dcterms:modified>
</cp:coreProperties>
</file>