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b/>
          <w:color w:val="C00000"/>
          <w:sz w:val="36"/>
          <w:szCs w:val="36"/>
        </w:rPr>
        <w:t>Q1038</w:t>
      </w:r>
      <w:r w:rsidRPr="00C10B90">
        <w:rPr>
          <w:rFonts w:asciiTheme="minorHAnsi" w:hAnsiTheme="minorHAnsi" w:cstheme="minorHAnsi"/>
          <w:b/>
          <w:sz w:val="36"/>
          <w:szCs w:val="36"/>
        </w:rPr>
        <w:t xml:space="preserve"> </w:t>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00DC458E" w:rsidRPr="00C10B90">
        <w:rPr>
          <w:rFonts w:asciiTheme="minorHAnsi" w:hAnsiTheme="minorHAnsi" w:cstheme="minorHAnsi"/>
          <w:b/>
          <w:sz w:val="18"/>
          <w:szCs w:val="18"/>
        </w:rPr>
        <w:tab/>
      </w:r>
      <w:r w:rsidRPr="00C10B90">
        <w:rPr>
          <w:rFonts w:asciiTheme="minorHAnsi" w:hAnsiTheme="minorHAnsi" w:cstheme="minorHAnsi"/>
          <w:i/>
          <w:sz w:val="16"/>
          <w:szCs w:val="16"/>
        </w:rPr>
        <w:t>Scheda creata il 17 febbraio 2022</w:t>
      </w:r>
    </w:p>
    <w:p w:rsidR="00F16761" w:rsidRPr="00C10B90" w:rsidRDefault="00F16761" w:rsidP="00DC458E">
      <w:pPr>
        <w:pStyle w:val="Testonotadichiusura"/>
        <w:jc w:val="both"/>
        <w:rPr>
          <w:rFonts w:asciiTheme="minorHAnsi" w:hAnsiTheme="minorHAnsi" w:cstheme="minorHAnsi"/>
          <w:sz w:val="18"/>
          <w:szCs w:val="18"/>
        </w:rPr>
      </w:pPr>
    </w:p>
    <w:p w:rsidR="00705A38" w:rsidRPr="00C10B90" w:rsidRDefault="00705A38" w:rsidP="00DC458E">
      <w:pPr>
        <w:pStyle w:val="Testonotadichiusura"/>
        <w:jc w:val="both"/>
        <w:rPr>
          <w:rFonts w:asciiTheme="minorHAnsi" w:hAnsiTheme="minorHAnsi" w:cstheme="minorHAnsi"/>
          <w:b/>
          <w:color w:val="C00000"/>
          <w:sz w:val="18"/>
          <w:szCs w:val="18"/>
        </w:rPr>
        <w:sectPr w:rsidR="00705A38" w:rsidRPr="00C10B90">
          <w:pgSz w:w="11906" w:h="16838"/>
          <w:pgMar w:top="1417" w:right="1134" w:bottom="1134" w:left="1134" w:header="708" w:footer="708" w:gutter="0"/>
          <w:cols w:space="708"/>
          <w:docGrid w:linePitch="360"/>
        </w:sectPr>
      </w:pPr>
    </w:p>
    <w:p w:rsidR="00705A38" w:rsidRPr="00C10B90" w:rsidRDefault="00F16761" w:rsidP="00DC458E">
      <w:pPr>
        <w:pStyle w:val="Testonotadichiusura"/>
        <w:jc w:val="both"/>
        <w:rPr>
          <w:rFonts w:asciiTheme="minorHAnsi" w:hAnsiTheme="minorHAnsi" w:cstheme="minorHAnsi"/>
          <w:b/>
          <w:color w:val="C00000"/>
          <w:sz w:val="18"/>
          <w:szCs w:val="18"/>
        </w:rPr>
      </w:pPr>
      <w:r w:rsidRPr="00C10B90">
        <w:rPr>
          <w:rFonts w:asciiTheme="minorHAnsi" w:hAnsiTheme="minorHAnsi" w:cstheme="minorHAnsi"/>
          <w:noProof/>
          <w:sz w:val="18"/>
          <w:szCs w:val="18"/>
          <w:lang w:eastAsia="it-IT"/>
        </w:rPr>
        <w:lastRenderedPageBreak/>
        <w:drawing>
          <wp:inline distT="0" distB="0" distL="0" distR="0" wp14:anchorId="07271367" wp14:editId="01201C8E">
            <wp:extent cx="2052000" cy="2880000"/>
            <wp:effectExtent l="0" t="0" r="5715" b="0"/>
            <wp:docPr id="2" name="Immagine 2" descr="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50803ac399da3adbb64f3477870e0" descr="La repubbl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000" cy="2880000"/>
                    </a:xfrm>
                    <a:prstGeom prst="rect">
                      <a:avLst/>
                    </a:prstGeom>
                    <a:noFill/>
                    <a:ln>
                      <a:noFill/>
                    </a:ln>
                  </pic:spPr>
                </pic:pic>
              </a:graphicData>
            </a:graphic>
          </wp:inline>
        </w:drawing>
      </w:r>
    </w:p>
    <w:p w:rsidR="00705A38" w:rsidRPr="00C10B90" w:rsidRDefault="00705A38" w:rsidP="00DC458E">
      <w:pPr>
        <w:pStyle w:val="Testonotadichiusura"/>
        <w:jc w:val="both"/>
        <w:rPr>
          <w:rFonts w:asciiTheme="minorHAnsi" w:hAnsiTheme="minorHAnsi" w:cstheme="minorHAnsi"/>
          <w:b/>
          <w:color w:val="C00000"/>
          <w:sz w:val="18"/>
          <w:szCs w:val="18"/>
        </w:rPr>
      </w:pPr>
    </w:p>
    <w:p w:rsidR="00705A38" w:rsidRPr="00C10B90" w:rsidRDefault="00705A38" w:rsidP="00705A38">
      <w:pPr>
        <w:pStyle w:val="Testonotadichiusura"/>
        <w:rPr>
          <w:rFonts w:asciiTheme="minorHAnsi" w:hAnsiTheme="minorHAnsi" w:cstheme="minorHAnsi"/>
          <w:b/>
          <w:color w:val="C00000"/>
          <w:sz w:val="18"/>
          <w:szCs w:val="18"/>
        </w:rPr>
      </w:pPr>
      <w:r w:rsidRPr="00C10B90">
        <w:rPr>
          <w:rFonts w:asciiTheme="minorHAnsi" w:hAnsiTheme="minorHAnsi" w:cstheme="minorHAnsi"/>
          <w:noProof/>
          <w:sz w:val="18"/>
          <w:szCs w:val="18"/>
          <w:lang w:eastAsia="it-IT"/>
        </w:rPr>
        <w:drawing>
          <wp:inline distT="0" distB="0" distL="0" distR="0" wp14:anchorId="47F427A9" wp14:editId="7CA26173">
            <wp:extent cx="3240000" cy="2433600"/>
            <wp:effectExtent l="0" t="0" r="0" b="5080"/>
            <wp:docPr id="12" name="Immagine 12" descr="QUOTIDIANO IL LUNEDI de &amp;quot;La Repubblica anno 1 n°1 - 10 Gennaio 1994 Raro !  - EUR 15,00 | PicClick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OTIDIANO IL LUNEDI de &amp;quot;La Repubblica anno 1 n°1 - 10 Gennaio 1994 Raro !  - EUR 15,00 | PicClick 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000" cy="2433600"/>
                    </a:xfrm>
                    <a:prstGeom prst="rect">
                      <a:avLst/>
                    </a:prstGeom>
                    <a:noFill/>
                    <a:ln>
                      <a:noFill/>
                    </a:ln>
                  </pic:spPr>
                </pic:pic>
              </a:graphicData>
            </a:graphic>
          </wp:inline>
        </w:drawing>
      </w:r>
    </w:p>
    <w:p w:rsidR="00705A38" w:rsidRPr="00C10B90" w:rsidRDefault="00705A38" w:rsidP="00DC458E">
      <w:pPr>
        <w:pStyle w:val="Testonotadichiusura"/>
        <w:jc w:val="both"/>
        <w:rPr>
          <w:rFonts w:asciiTheme="minorHAnsi" w:hAnsiTheme="minorHAnsi" w:cstheme="minorHAnsi"/>
          <w:b/>
          <w:color w:val="C00000"/>
          <w:sz w:val="18"/>
          <w:szCs w:val="18"/>
        </w:rPr>
      </w:pPr>
    </w:p>
    <w:p w:rsidR="00705A38" w:rsidRPr="00C10B90" w:rsidRDefault="00705A38" w:rsidP="00DC458E">
      <w:pPr>
        <w:pStyle w:val="Testonotadichiusura"/>
        <w:jc w:val="both"/>
        <w:rPr>
          <w:rFonts w:asciiTheme="minorHAnsi" w:hAnsiTheme="minorHAnsi" w:cstheme="minorHAnsi"/>
          <w:b/>
          <w:color w:val="C00000"/>
          <w:sz w:val="18"/>
          <w:szCs w:val="18"/>
        </w:rPr>
        <w:sectPr w:rsidR="00705A38" w:rsidRPr="00C10B90" w:rsidSect="00705A38">
          <w:type w:val="continuous"/>
          <w:pgSz w:w="11906" w:h="16838"/>
          <w:pgMar w:top="1417" w:right="1134" w:bottom="1134" w:left="1134" w:header="708" w:footer="708" w:gutter="0"/>
          <w:cols w:num="2" w:space="708"/>
          <w:docGrid w:linePitch="360"/>
        </w:sectPr>
      </w:pPr>
    </w:p>
    <w:p w:rsidR="00F16761" w:rsidRPr="00C10B90" w:rsidRDefault="00F16761" w:rsidP="00DC458E">
      <w:pPr>
        <w:pStyle w:val="Testonotadichiusura"/>
        <w:jc w:val="both"/>
        <w:rPr>
          <w:rFonts w:asciiTheme="minorHAnsi" w:hAnsiTheme="minorHAnsi" w:cstheme="minorHAnsi"/>
          <w:b/>
          <w:color w:val="C00000"/>
          <w:sz w:val="40"/>
          <w:szCs w:val="40"/>
        </w:rPr>
      </w:pPr>
      <w:r w:rsidRPr="00C10B90">
        <w:rPr>
          <w:rFonts w:asciiTheme="minorHAnsi" w:hAnsiTheme="minorHAnsi" w:cstheme="minorHAnsi"/>
          <w:b/>
          <w:color w:val="C00000"/>
          <w:sz w:val="40"/>
          <w:szCs w:val="40"/>
        </w:rPr>
        <w:lastRenderedPageBreak/>
        <w:t>Descrizione storico-bibliografica</w:t>
      </w:r>
    </w:p>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sz w:val="18"/>
          <w:szCs w:val="18"/>
        </w:rPr>
        <w:t>La *</w:t>
      </w:r>
      <w:r w:rsidRPr="00C10B90">
        <w:rPr>
          <w:rFonts w:asciiTheme="minorHAnsi" w:hAnsiTheme="minorHAnsi" w:cstheme="minorHAnsi"/>
          <w:b/>
          <w:sz w:val="18"/>
          <w:szCs w:val="18"/>
        </w:rPr>
        <w:t>repubblica</w:t>
      </w:r>
      <w:r w:rsidRPr="00C10B90">
        <w:rPr>
          <w:rFonts w:asciiTheme="minorHAnsi" w:hAnsiTheme="minorHAnsi" w:cstheme="minorHAnsi"/>
          <w:sz w:val="18"/>
          <w:szCs w:val="18"/>
        </w:rPr>
        <w:t>. - Anno 1, n. 1 (14 gennaio 1976)-    . - Roma : La repubblica, [1976]-    . -   volumi : ill. ; 48 cm. ((Quotidiano. – Dal 1994 il numero del lunedì ha il titolo: Il lunedì de La repubblica (cfr CFI0253945). - Fondatore: Eugenio Scalfari. – Direttori: Eugenio Scalfari; Ezio Mauro; Mario Calabresi</w:t>
      </w:r>
      <w:r w:rsidR="00C10B90">
        <w:rPr>
          <w:rFonts w:asciiTheme="minorHAnsi" w:hAnsiTheme="minorHAnsi" w:cstheme="minorHAnsi"/>
          <w:sz w:val="18"/>
          <w:szCs w:val="18"/>
        </w:rPr>
        <w:t>; Carlo Verdelli; Maurizio Molinari</w:t>
      </w:r>
      <w:r w:rsidRPr="00C10B90">
        <w:rPr>
          <w:rFonts w:asciiTheme="minorHAnsi" w:hAnsiTheme="minorHAnsi" w:cstheme="minorHAnsi"/>
          <w:sz w:val="18"/>
          <w:szCs w:val="18"/>
        </w:rPr>
        <w:t>. - BNI 76-2327. – ISSN 0390-1076. - RAV0037040</w:t>
      </w:r>
    </w:p>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sz w:val="18"/>
          <w:szCs w:val="18"/>
        </w:rPr>
        <w:t>Ha come supplementi: dal 1987: Il *venerdì di Repubblica; fino al 3 gennaio 1994: *Affari &amp; finanza; dal 1995: La *mia salute [poi] La *Repubblica salute; *Musical; dal 1996: *D : La *repubblica delle donne; dal 1997: *Computer valley ; I *viaggi di Repubblica; dal 2005: *XL; dal 2006: *Arredamento &amp; design; *Metropoli; *Velvet</w:t>
      </w:r>
    </w:p>
    <w:p w:rsidR="00F16761" w:rsidRPr="00C10B90" w:rsidRDefault="00F16761" w:rsidP="00DC458E">
      <w:pPr>
        <w:pStyle w:val="Testonotadichiusura"/>
        <w:jc w:val="both"/>
        <w:rPr>
          <w:rFonts w:asciiTheme="minorHAnsi" w:hAnsiTheme="minorHAnsi" w:cstheme="minorHAnsi"/>
          <w:sz w:val="18"/>
          <w:szCs w:val="18"/>
        </w:rPr>
      </w:pPr>
    </w:p>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sz w:val="18"/>
          <w:szCs w:val="18"/>
        </w:rPr>
        <w:t>Il *</w:t>
      </w:r>
      <w:r w:rsidRPr="00C10B90">
        <w:rPr>
          <w:rFonts w:asciiTheme="minorHAnsi" w:hAnsiTheme="minorHAnsi" w:cstheme="minorHAnsi"/>
          <w:b/>
          <w:sz w:val="18"/>
          <w:szCs w:val="18"/>
        </w:rPr>
        <w:t>lunedì de La repubblica</w:t>
      </w:r>
      <w:r w:rsidRPr="00C10B90">
        <w:rPr>
          <w:rFonts w:asciiTheme="minorHAnsi" w:hAnsiTheme="minorHAnsi" w:cstheme="minorHAnsi"/>
          <w:sz w:val="18"/>
          <w:szCs w:val="18"/>
        </w:rPr>
        <w:t xml:space="preserve">. - Anno 1, n. 1 (10 gennaio 1994)-    . - Roma : La repubblica, 1994-    . - volumi : ill. ; 48 cm. ((Settimanale. - CFI0253945 </w:t>
      </w:r>
    </w:p>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sz w:val="18"/>
          <w:szCs w:val="18"/>
        </w:rPr>
        <w:t>Ha come</w:t>
      </w:r>
      <w:r w:rsidR="00705A38" w:rsidRPr="00C10B90">
        <w:rPr>
          <w:rFonts w:asciiTheme="minorHAnsi" w:hAnsiTheme="minorHAnsi" w:cstheme="minorHAnsi"/>
          <w:sz w:val="18"/>
          <w:szCs w:val="18"/>
        </w:rPr>
        <w:t xml:space="preserve"> supplemento: *Affari &amp; finanza</w:t>
      </w:r>
    </w:p>
    <w:p w:rsidR="00705A38" w:rsidRPr="00C10B90" w:rsidRDefault="00C62FDD" w:rsidP="00DC458E">
      <w:pPr>
        <w:pStyle w:val="Testonotadichiusura"/>
        <w:jc w:val="both"/>
        <w:rPr>
          <w:rFonts w:asciiTheme="minorHAnsi" w:hAnsiTheme="minorHAnsi" w:cstheme="minorHAnsi"/>
          <w:sz w:val="18"/>
          <w:szCs w:val="18"/>
        </w:rPr>
      </w:pPr>
      <w:r>
        <w:rPr>
          <w:rFonts w:asciiTheme="minorHAnsi" w:hAnsiTheme="minorHAnsi" w:cstheme="minorHAnsi"/>
          <w:sz w:val="18"/>
          <w:szCs w:val="18"/>
        </w:rPr>
        <w:t>Variante del titolo: Il *lunedì</w:t>
      </w:r>
      <w:bookmarkStart w:id="0" w:name="_GoBack"/>
      <w:bookmarkEnd w:id="0"/>
      <w:r w:rsidR="00705A38" w:rsidRPr="00C10B90">
        <w:rPr>
          <w:rFonts w:asciiTheme="minorHAnsi" w:hAnsiTheme="minorHAnsi" w:cstheme="minorHAnsi"/>
          <w:sz w:val="18"/>
          <w:szCs w:val="18"/>
        </w:rPr>
        <w:t xml:space="preserve"> della Repubblica</w:t>
      </w:r>
    </w:p>
    <w:p w:rsidR="00F16761" w:rsidRPr="00C10B90" w:rsidRDefault="00F16761" w:rsidP="00DC458E">
      <w:pPr>
        <w:pStyle w:val="Testonotadichiusura"/>
        <w:jc w:val="both"/>
        <w:rPr>
          <w:rFonts w:asciiTheme="minorHAnsi" w:hAnsiTheme="minorHAnsi" w:cstheme="minorHAnsi"/>
          <w:sz w:val="18"/>
          <w:szCs w:val="18"/>
        </w:rPr>
      </w:pPr>
      <w:r w:rsidRPr="00C10B90">
        <w:rPr>
          <w:rFonts w:asciiTheme="minorHAnsi" w:hAnsiTheme="minorHAnsi" w:cstheme="minorHAnsi"/>
          <w:sz w:val="18"/>
          <w:szCs w:val="18"/>
        </w:rPr>
        <w:t xml:space="preserve">Copia digitale 1976-1983 a: </w:t>
      </w:r>
      <w:hyperlink r:id="rId8" w:history="1">
        <w:r w:rsidRPr="00C10B90">
          <w:rPr>
            <w:rStyle w:val="Collegamentoipertestuale"/>
            <w:rFonts w:asciiTheme="minorHAnsi" w:hAnsiTheme="minorHAnsi" w:cstheme="minorHAnsi"/>
            <w:sz w:val="18"/>
            <w:szCs w:val="18"/>
          </w:rPr>
          <w:t>http://digitale.bnc.roma.sbn.it/tecadigitale/emeroteca/classic/RAV0037040</w:t>
        </w:r>
      </w:hyperlink>
    </w:p>
    <w:p w:rsidR="00AA38A9" w:rsidRPr="00C10B90" w:rsidRDefault="00AA38A9" w:rsidP="00DC458E">
      <w:pPr>
        <w:spacing w:after="0" w:line="240" w:lineRule="auto"/>
        <w:jc w:val="both"/>
        <w:rPr>
          <w:rFonts w:cstheme="minorHAnsi"/>
          <w:sz w:val="18"/>
          <w:szCs w:val="18"/>
        </w:rPr>
      </w:pPr>
    </w:p>
    <w:p w:rsidR="00F16761" w:rsidRPr="00C10B90" w:rsidRDefault="00F16761" w:rsidP="00DC458E">
      <w:pPr>
        <w:spacing w:after="0" w:line="240" w:lineRule="auto"/>
        <w:jc w:val="both"/>
        <w:rPr>
          <w:rFonts w:cstheme="minorHAnsi"/>
          <w:sz w:val="18"/>
          <w:szCs w:val="18"/>
        </w:rPr>
      </w:pPr>
      <w:r w:rsidRPr="00C10B90">
        <w:rPr>
          <w:rFonts w:cstheme="minorHAnsi"/>
          <w:b/>
          <w:color w:val="C00000"/>
          <w:sz w:val="36"/>
          <w:szCs w:val="36"/>
        </w:rPr>
        <w:t>Volumi disponibili in rete</w:t>
      </w:r>
      <w:r w:rsidR="00C10B90" w:rsidRPr="00C10B90">
        <w:rPr>
          <w:rFonts w:cstheme="minorHAnsi"/>
          <w:b/>
          <w:color w:val="C00000"/>
          <w:sz w:val="36"/>
          <w:szCs w:val="36"/>
        </w:rPr>
        <w:t xml:space="preserve"> </w:t>
      </w:r>
      <w:hyperlink r:id="rId9" w:history="1">
        <w:r w:rsidRPr="00C10B90">
          <w:rPr>
            <w:rStyle w:val="Collegamentoipertestuale"/>
            <w:rFonts w:cstheme="minorHAnsi"/>
            <w:sz w:val="18"/>
            <w:szCs w:val="18"/>
          </w:rPr>
          <w:t>1</w:t>
        </w:r>
        <w:r w:rsidR="00DC458E" w:rsidRPr="00C10B90">
          <w:rPr>
            <w:rStyle w:val="Collegamentoipertestuale"/>
            <w:rFonts w:cstheme="minorHAnsi"/>
            <w:sz w:val="18"/>
            <w:szCs w:val="18"/>
          </w:rPr>
          <w:t>976-1</w:t>
        </w:r>
        <w:r w:rsidRPr="00C10B90">
          <w:rPr>
            <w:rStyle w:val="Collegamentoipertestuale"/>
            <w:rFonts w:cstheme="minorHAnsi"/>
            <w:sz w:val="18"/>
            <w:szCs w:val="18"/>
          </w:rPr>
          <w:t>983</w:t>
        </w:r>
      </w:hyperlink>
    </w:p>
    <w:p w:rsidR="00DC458E" w:rsidRPr="00C10B90" w:rsidRDefault="00DC458E" w:rsidP="00DC458E">
      <w:pPr>
        <w:spacing w:after="0" w:line="240" w:lineRule="auto"/>
        <w:jc w:val="both"/>
        <w:rPr>
          <w:rFonts w:cstheme="minorHAnsi"/>
          <w:b/>
          <w:sz w:val="18"/>
          <w:szCs w:val="18"/>
        </w:rPr>
      </w:pPr>
    </w:p>
    <w:p w:rsidR="00F16761" w:rsidRPr="00C10B90" w:rsidRDefault="00F16761" w:rsidP="00DC458E">
      <w:pPr>
        <w:spacing w:after="0" w:line="240" w:lineRule="auto"/>
        <w:jc w:val="both"/>
        <w:rPr>
          <w:rFonts w:cstheme="minorHAnsi"/>
          <w:b/>
          <w:color w:val="C00000"/>
          <w:sz w:val="36"/>
          <w:szCs w:val="36"/>
        </w:rPr>
      </w:pPr>
      <w:r w:rsidRPr="00C10B90">
        <w:rPr>
          <w:rFonts w:cstheme="minorHAnsi"/>
          <w:b/>
          <w:color w:val="C00000"/>
          <w:sz w:val="36"/>
          <w:szCs w:val="36"/>
        </w:rPr>
        <w:t>Informazioni storico-bibliografiche</w:t>
      </w:r>
    </w:p>
    <w:p w:rsidR="00F16761" w:rsidRPr="00C10B90" w:rsidRDefault="00F16761" w:rsidP="00DC458E">
      <w:pPr>
        <w:spacing w:after="0" w:line="240" w:lineRule="auto"/>
        <w:jc w:val="both"/>
        <w:rPr>
          <w:rFonts w:cstheme="minorHAnsi"/>
          <w:sz w:val="18"/>
          <w:szCs w:val="18"/>
        </w:rPr>
      </w:pPr>
      <w:r w:rsidRPr="00C10B90">
        <w:rPr>
          <w:rFonts w:cstheme="minorHAnsi"/>
          <w:sz w:val="18"/>
          <w:szCs w:val="18"/>
        </w:rPr>
        <w:t xml:space="preserve">Quotidiano fondato a </w:t>
      </w:r>
      <w:hyperlink r:id="rId10" w:history="1">
        <w:r w:rsidRPr="00C10B90">
          <w:rPr>
            <w:rStyle w:val="Collegamentoipertestuale"/>
            <w:rFonts w:cstheme="minorHAnsi"/>
            <w:color w:val="auto"/>
            <w:sz w:val="18"/>
            <w:szCs w:val="18"/>
            <w:u w:val="none"/>
          </w:rPr>
          <w:t>Roma</w:t>
        </w:r>
      </w:hyperlink>
      <w:r w:rsidRPr="00C10B90">
        <w:rPr>
          <w:rFonts w:cstheme="minorHAnsi"/>
          <w:sz w:val="18"/>
          <w:szCs w:val="18"/>
        </w:rPr>
        <w:t xml:space="preserve"> il 14 gennaio 1976 da </w:t>
      </w:r>
      <w:hyperlink r:id="rId11" w:history="1">
        <w:r w:rsidRPr="00C10B90">
          <w:rPr>
            <w:rStyle w:val="Collegamentoipertestuale"/>
            <w:rFonts w:cstheme="minorHAnsi"/>
            <w:color w:val="auto"/>
            <w:sz w:val="18"/>
            <w:szCs w:val="18"/>
            <w:u w:val="none"/>
          </w:rPr>
          <w:t>E. Scalfari</w:t>
        </w:r>
      </w:hyperlink>
      <w:r w:rsidRPr="00C10B90">
        <w:rPr>
          <w:rFonts w:cstheme="minorHAnsi"/>
          <w:sz w:val="18"/>
          <w:szCs w:val="18"/>
        </w:rPr>
        <w:t xml:space="preserve">, che ne è stato il direttore fino al maggio del 1996 quando gli è subentrato E. Mauro, sostituito nel 2016 da M. Calabresi, al quale sono subentrati nel 2019 C. Verdelli e nel 2020 M. Molinari. Con formato tabloid, ha un orientamento progressista e dà ampio spazio alla politica interna e internazionale, all’economia e alla cultura. Ha raggiunto una posizione di primo piano nel panorama dei giornali italiani, anche grazie a collaboratori di prestigio come </w:t>
      </w:r>
      <w:hyperlink r:id="rId12" w:history="1">
        <w:r w:rsidRPr="00C10B90">
          <w:rPr>
            <w:rStyle w:val="Collegamentoipertestuale"/>
            <w:rFonts w:cstheme="minorHAnsi"/>
            <w:color w:val="auto"/>
            <w:sz w:val="18"/>
            <w:szCs w:val="18"/>
            <w:u w:val="none"/>
          </w:rPr>
          <w:t>E. Biagi</w:t>
        </w:r>
      </w:hyperlink>
      <w:r w:rsidRPr="00C10B90">
        <w:rPr>
          <w:rFonts w:cstheme="minorHAnsi"/>
          <w:sz w:val="18"/>
          <w:szCs w:val="18"/>
        </w:rPr>
        <w:t xml:space="preserve">, </w:t>
      </w:r>
      <w:hyperlink r:id="rId13" w:history="1">
        <w:r w:rsidRPr="00C10B90">
          <w:rPr>
            <w:rStyle w:val="Collegamentoipertestuale"/>
            <w:rFonts w:cstheme="minorHAnsi"/>
            <w:color w:val="auto"/>
            <w:sz w:val="18"/>
            <w:szCs w:val="18"/>
            <w:u w:val="none"/>
          </w:rPr>
          <w:t>A. Ronchey</w:t>
        </w:r>
      </w:hyperlink>
      <w:r w:rsidRPr="00C10B90">
        <w:rPr>
          <w:rFonts w:cstheme="minorHAnsi"/>
          <w:sz w:val="18"/>
          <w:szCs w:val="18"/>
        </w:rPr>
        <w:t xml:space="preserve">, </w:t>
      </w:r>
      <w:hyperlink r:id="rId14" w:history="1">
        <w:r w:rsidRPr="00C10B90">
          <w:rPr>
            <w:rStyle w:val="Collegamentoipertestuale"/>
            <w:rFonts w:cstheme="minorHAnsi"/>
            <w:color w:val="auto"/>
            <w:sz w:val="18"/>
            <w:szCs w:val="18"/>
            <w:u w:val="none"/>
          </w:rPr>
          <w:t>V. Zucconi</w:t>
        </w:r>
      </w:hyperlink>
      <w:r w:rsidRPr="00C10B90">
        <w:rPr>
          <w:rFonts w:cstheme="minorHAnsi"/>
          <w:sz w:val="18"/>
          <w:szCs w:val="18"/>
        </w:rPr>
        <w:t xml:space="preserve">, </w:t>
      </w:r>
      <w:hyperlink r:id="rId15" w:history="1">
        <w:r w:rsidRPr="00C10B90">
          <w:rPr>
            <w:rStyle w:val="Collegamentoipertestuale"/>
            <w:rFonts w:cstheme="minorHAnsi"/>
            <w:color w:val="auto"/>
            <w:sz w:val="18"/>
            <w:szCs w:val="18"/>
            <w:u w:val="none"/>
          </w:rPr>
          <w:t>G. Brera</w:t>
        </w:r>
      </w:hyperlink>
      <w:r w:rsidRPr="00C10B90">
        <w:rPr>
          <w:rFonts w:cstheme="minorHAnsi"/>
          <w:sz w:val="18"/>
          <w:szCs w:val="18"/>
        </w:rPr>
        <w:t xml:space="preserve">, G. Bocca, P. Ottone, U. Eco, P. </w:t>
      </w:r>
      <w:hyperlink r:id="rId16" w:history="1">
        <w:r w:rsidRPr="00C10B90">
          <w:rPr>
            <w:rStyle w:val="Collegamentoipertestuale"/>
            <w:rFonts w:cstheme="minorHAnsi"/>
            <w:color w:val="auto"/>
            <w:sz w:val="18"/>
            <w:szCs w:val="18"/>
            <w:u w:val="none"/>
          </w:rPr>
          <w:t>Flores</w:t>
        </w:r>
      </w:hyperlink>
      <w:r w:rsidRPr="00C10B90">
        <w:rPr>
          <w:rFonts w:cstheme="minorHAnsi"/>
          <w:sz w:val="18"/>
          <w:szCs w:val="18"/>
        </w:rPr>
        <w:t xml:space="preserve"> d’Arcais, C. Maltese, </w:t>
      </w:r>
      <w:hyperlink r:id="rId17" w:history="1">
        <w:r w:rsidRPr="00C10B90">
          <w:rPr>
            <w:rStyle w:val="Collegamentoipertestuale"/>
            <w:rFonts w:cstheme="minorHAnsi"/>
            <w:color w:val="auto"/>
            <w:sz w:val="18"/>
            <w:szCs w:val="18"/>
            <w:u w:val="none"/>
          </w:rPr>
          <w:t>M. Pirani</w:t>
        </w:r>
      </w:hyperlink>
      <w:r w:rsidRPr="00C10B90">
        <w:rPr>
          <w:rFonts w:cstheme="minorHAnsi"/>
          <w:sz w:val="18"/>
          <w:szCs w:val="18"/>
        </w:rPr>
        <w:t xml:space="preserve">. Dal 1997 è stato edito dal Gruppo editoriale l’Espresso, in seguito alla fusione per incorporazione della società editoriale La Repubblica, e dal 2017 è edito da GEDI Gruppo Editoriale. Negli anni 1980 e 1990 ha ampliato la diffusione sul territorio nazionale, aprendo, oltre a quella romana, altre sette redazioni (Bologna, </w:t>
      </w:r>
      <w:hyperlink r:id="rId18" w:history="1">
        <w:r w:rsidRPr="00C10B90">
          <w:rPr>
            <w:rStyle w:val="Collegamentoipertestuale"/>
            <w:rFonts w:cstheme="minorHAnsi"/>
            <w:color w:val="auto"/>
            <w:sz w:val="18"/>
            <w:szCs w:val="18"/>
            <w:u w:val="none"/>
          </w:rPr>
          <w:t>Firenze</w:t>
        </w:r>
      </w:hyperlink>
      <w:r w:rsidRPr="00C10B90">
        <w:rPr>
          <w:rFonts w:cstheme="minorHAnsi"/>
          <w:sz w:val="18"/>
          <w:szCs w:val="18"/>
        </w:rPr>
        <w:t xml:space="preserve">, </w:t>
      </w:r>
      <w:hyperlink r:id="rId19" w:history="1">
        <w:r w:rsidRPr="00C10B90">
          <w:rPr>
            <w:rStyle w:val="Collegamentoipertestuale"/>
            <w:rFonts w:cstheme="minorHAnsi"/>
            <w:color w:val="auto"/>
            <w:sz w:val="18"/>
            <w:szCs w:val="18"/>
            <w:u w:val="none"/>
          </w:rPr>
          <w:t>Torino</w:t>
        </w:r>
      </w:hyperlink>
      <w:r w:rsidRPr="00C10B90">
        <w:rPr>
          <w:rFonts w:cstheme="minorHAnsi"/>
          <w:sz w:val="18"/>
          <w:szCs w:val="18"/>
        </w:rPr>
        <w:t xml:space="preserve">, Napoli, </w:t>
      </w:r>
      <w:hyperlink r:id="rId20" w:history="1">
        <w:r w:rsidRPr="00C10B90">
          <w:rPr>
            <w:rStyle w:val="Collegamentoipertestuale"/>
            <w:rFonts w:cstheme="minorHAnsi"/>
            <w:color w:val="auto"/>
            <w:sz w:val="18"/>
            <w:szCs w:val="18"/>
            <w:u w:val="none"/>
          </w:rPr>
          <w:t>Genova</w:t>
        </w:r>
      </w:hyperlink>
      <w:r w:rsidRPr="00C10B90">
        <w:rPr>
          <w:rFonts w:cstheme="minorHAnsi"/>
          <w:sz w:val="18"/>
          <w:szCs w:val="18"/>
        </w:rPr>
        <w:t xml:space="preserve">, </w:t>
      </w:r>
      <w:hyperlink r:id="rId21" w:history="1">
        <w:r w:rsidRPr="00C10B90">
          <w:rPr>
            <w:rStyle w:val="Collegamentoipertestuale"/>
            <w:rFonts w:cstheme="minorHAnsi"/>
            <w:color w:val="auto"/>
            <w:sz w:val="18"/>
            <w:szCs w:val="18"/>
            <w:u w:val="none"/>
          </w:rPr>
          <w:t>Palermo</w:t>
        </w:r>
      </w:hyperlink>
      <w:r w:rsidRPr="00C10B90">
        <w:rPr>
          <w:rFonts w:cstheme="minorHAnsi"/>
          <w:sz w:val="18"/>
          <w:szCs w:val="18"/>
        </w:rPr>
        <w:t xml:space="preserve"> e Bari). Dalla prima metà degli anni 1980 ha promosso l’offerta di supplementi e inserti (</w:t>
      </w:r>
      <w:r w:rsidRPr="00C10B90">
        <w:rPr>
          <w:rStyle w:val="Enfasicorsivo"/>
          <w:rFonts w:cstheme="minorHAnsi"/>
          <w:sz w:val="18"/>
          <w:szCs w:val="18"/>
        </w:rPr>
        <w:t xml:space="preserve">Affari </w:t>
      </w:r>
      <w:r w:rsidRPr="00C10B90">
        <w:rPr>
          <w:rFonts w:cstheme="minorHAnsi"/>
          <w:sz w:val="18"/>
          <w:szCs w:val="18"/>
        </w:rPr>
        <w:t>&amp;</w:t>
      </w:r>
      <w:r w:rsidRPr="00C10B90">
        <w:rPr>
          <w:rStyle w:val="Enfasicorsivo"/>
          <w:rFonts w:cstheme="minorHAnsi"/>
          <w:sz w:val="18"/>
          <w:szCs w:val="18"/>
        </w:rPr>
        <w:t xml:space="preserve"> Finanza</w:t>
      </w:r>
      <w:r w:rsidRPr="00C10B90">
        <w:rPr>
          <w:rFonts w:cstheme="minorHAnsi"/>
          <w:sz w:val="18"/>
          <w:szCs w:val="18"/>
        </w:rPr>
        <w:t xml:space="preserve">, </w:t>
      </w:r>
      <w:r w:rsidRPr="00C10B90">
        <w:rPr>
          <w:rStyle w:val="Enfasicorsivo"/>
          <w:rFonts w:cstheme="minorHAnsi"/>
          <w:sz w:val="18"/>
          <w:szCs w:val="18"/>
        </w:rPr>
        <w:t xml:space="preserve">Il </w:t>
      </w:r>
      <w:hyperlink r:id="rId22" w:history="1">
        <w:r w:rsidRPr="00C10B90">
          <w:rPr>
            <w:rStyle w:val="Collegamentoipertestuale"/>
            <w:rFonts w:cstheme="minorHAnsi"/>
            <w:i/>
            <w:iCs/>
            <w:color w:val="auto"/>
            <w:sz w:val="18"/>
            <w:szCs w:val="18"/>
            <w:u w:val="none"/>
          </w:rPr>
          <w:t>Venerdì</w:t>
        </w:r>
      </w:hyperlink>
      <w:r w:rsidRPr="00C10B90">
        <w:rPr>
          <w:rFonts w:cstheme="minorHAnsi"/>
          <w:sz w:val="18"/>
          <w:szCs w:val="18"/>
        </w:rPr>
        <w:t xml:space="preserve">, </w:t>
      </w:r>
      <w:r w:rsidRPr="00C10B90">
        <w:rPr>
          <w:rStyle w:val="Enfasicorsivo"/>
          <w:rFonts w:cstheme="minorHAnsi"/>
          <w:sz w:val="18"/>
          <w:szCs w:val="18"/>
        </w:rPr>
        <w:t>D-La Repubblica delle donne</w:t>
      </w:r>
      <w:r w:rsidRPr="00C10B90">
        <w:rPr>
          <w:rFonts w:cstheme="minorHAnsi"/>
          <w:sz w:val="18"/>
          <w:szCs w:val="18"/>
        </w:rPr>
        <w:t xml:space="preserve">, </w:t>
      </w:r>
      <w:r w:rsidRPr="00C10B90">
        <w:rPr>
          <w:rStyle w:val="Enfasicorsivo"/>
          <w:rFonts w:cstheme="minorHAnsi"/>
          <w:sz w:val="18"/>
          <w:szCs w:val="18"/>
        </w:rPr>
        <w:t>Computer Internet e altro</w:t>
      </w:r>
      <w:r w:rsidRPr="00C10B90">
        <w:rPr>
          <w:rFonts w:cstheme="minorHAnsi"/>
          <w:sz w:val="18"/>
          <w:szCs w:val="18"/>
        </w:rPr>
        <w:t xml:space="preserve">, </w:t>
      </w:r>
      <w:r w:rsidRPr="00C10B90">
        <w:rPr>
          <w:rStyle w:val="Enfasicorsivo"/>
          <w:rFonts w:cstheme="minorHAnsi"/>
          <w:sz w:val="18"/>
          <w:szCs w:val="18"/>
        </w:rPr>
        <w:t>I viaggi di Repubblica</w:t>
      </w:r>
      <w:r w:rsidRPr="00C10B90">
        <w:rPr>
          <w:rFonts w:cstheme="minorHAnsi"/>
          <w:sz w:val="18"/>
          <w:szCs w:val="18"/>
        </w:rPr>
        <w:t xml:space="preserve"> ecc.). </w:t>
      </w:r>
      <w:hyperlink r:id="rId23" w:history="1">
        <w:r w:rsidRPr="00C10B90">
          <w:rPr>
            <w:rStyle w:val="Collegamentoipertestuale"/>
            <w:rFonts w:cstheme="minorHAnsi"/>
            <w:sz w:val="18"/>
            <w:szCs w:val="18"/>
          </w:rPr>
          <w:t>https://www.treccani.it/enciclopedia/la-repubblica/</w:t>
        </w:r>
      </w:hyperlink>
    </w:p>
    <w:p w:rsidR="00DC458E" w:rsidRPr="00C10B90" w:rsidRDefault="00DC458E" w:rsidP="00DC458E">
      <w:pPr>
        <w:pStyle w:val="NormaleWeb"/>
        <w:spacing w:before="0" w:beforeAutospacing="0" w:after="0" w:afterAutospacing="0"/>
        <w:jc w:val="both"/>
        <w:rPr>
          <w:rFonts w:asciiTheme="minorHAnsi" w:hAnsiTheme="minorHAnsi" w:cstheme="minorHAnsi"/>
          <w:b/>
          <w:bCs/>
          <w:i/>
          <w:iCs/>
          <w:sz w:val="18"/>
          <w:szCs w:val="18"/>
        </w:rPr>
      </w:pP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b/>
          <w:bCs/>
          <w:i/>
          <w:iCs/>
          <w:sz w:val="18"/>
          <w:szCs w:val="18"/>
        </w:rPr>
        <w:t>la Repubblica</w:t>
      </w:r>
      <w:r w:rsidRPr="00C10B90">
        <w:rPr>
          <w:rFonts w:asciiTheme="minorHAnsi" w:hAnsiTheme="minorHAnsi" w:cstheme="minorHAnsi"/>
          <w:sz w:val="18"/>
          <w:szCs w:val="18"/>
        </w:rPr>
        <w:t xml:space="preserve"> è un </w:t>
      </w:r>
      <w:hyperlink r:id="rId24" w:tooltip="Quotidiano" w:history="1">
        <w:r w:rsidRPr="00C10B90">
          <w:rPr>
            <w:rStyle w:val="Collegamentoipertestuale"/>
            <w:rFonts w:asciiTheme="minorHAnsi" w:hAnsiTheme="minorHAnsi" w:cstheme="minorHAnsi"/>
            <w:color w:val="auto"/>
            <w:sz w:val="18"/>
            <w:szCs w:val="18"/>
            <w:u w:val="none"/>
          </w:rPr>
          <w:t>quotidiano</w:t>
        </w:r>
      </w:hyperlink>
      <w:r w:rsidRPr="00C10B90">
        <w:rPr>
          <w:rFonts w:asciiTheme="minorHAnsi" w:hAnsiTheme="minorHAnsi" w:cstheme="minorHAnsi"/>
          <w:sz w:val="18"/>
          <w:szCs w:val="18"/>
        </w:rPr>
        <w:t xml:space="preserve"> </w:t>
      </w:r>
      <w:hyperlink r:id="rId25" w:tooltip="Italia" w:history="1">
        <w:r w:rsidRPr="00C10B90">
          <w:rPr>
            <w:rStyle w:val="Collegamentoipertestuale"/>
            <w:rFonts w:asciiTheme="minorHAnsi" w:hAnsiTheme="minorHAnsi" w:cstheme="minorHAnsi"/>
            <w:color w:val="auto"/>
            <w:sz w:val="18"/>
            <w:szCs w:val="18"/>
            <w:u w:val="none"/>
          </w:rPr>
          <w:t>italiano</w:t>
        </w:r>
      </w:hyperlink>
      <w:r w:rsidRPr="00C10B90">
        <w:rPr>
          <w:rFonts w:asciiTheme="minorHAnsi" w:hAnsiTheme="minorHAnsi" w:cstheme="minorHAnsi"/>
          <w:sz w:val="18"/>
          <w:szCs w:val="18"/>
        </w:rPr>
        <w:t xml:space="preserve">, con sede a </w:t>
      </w:r>
      <w:hyperlink r:id="rId26" w:tooltip="Roma" w:history="1">
        <w:r w:rsidRPr="00C10B90">
          <w:rPr>
            <w:rStyle w:val="Collegamentoipertestuale"/>
            <w:rFonts w:asciiTheme="minorHAnsi" w:hAnsiTheme="minorHAnsi" w:cstheme="minorHAnsi"/>
            <w:color w:val="auto"/>
            <w:sz w:val="18"/>
            <w:szCs w:val="18"/>
            <w:u w:val="none"/>
          </w:rPr>
          <w:t>Roma</w:t>
        </w:r>
      </w:hyperlink>
      <w:r w:rsidRPr="00C10B90">
        <w:rPr>
          <w:rFonts w:asciiTheme="minorHAnsi" w:hAnsiTheme="minorHAnsi" w:cstheme="minorHAnsi"/>
          <w:sz w:val="18"/>
          <w:szCs w:val="18"/>
        </w:rPr>
        <w:t xml:space="preserve">, appartenente a </w:t>
      </w:r>
      <w:hyperlink r:id="rId27" w:tooltip="GEDI Gruppo Editoriale" w:history="1">
        <w:r w:rsidRPr="00C10B90">
          <w:rPr>
            <w:rStyle w:val="Collegamentoipertestuale"/>
            <w:rFonts w:asciiTheme="minorHAnsi" w:hAnsiTheme="minorHAnsi" w:cstheme="minorHAnsi"/>
            <w:color w:val="auto"/>
            <w:sz w:val="18"/>
            <w:szCs w:val="18"/>
            <w:u w:val="none"/>
          </w:rPr>
          <w:t>GEDI Gruppo Editoriale</w:t>
        </w:r>
      </w:hyperlink>
      <w:r w:rsidRPr="00C10B90">
        <w:rPr>
          <w:rFonts w:asciiTheme="minorHAnsi" w:hAnsiTheme="minorHAnsi" w:cstheme="minorHAnsi"/>
          <w:sz w:val="18"/>
          <w:szCs w:val="18"/>
        </w:rPr>
        <w:t xml:space="preserve"> a sua volta parte del gruppo </w:t>
      </w:r>
      <w:hyperlink r:id="rId28" w:tooltip="Exor" w:history="1">
        <w:r w:rsidRPr="00C10B90">
          <w:rPr>
            <w:rStyle w:val="Collegamentoipertestuale"/>
            <w:rFonts w:asciiTheme="minorHAnsi" w:hAnsiTheme="minorHAnsi" w:cstheme="minorHAnsi"/>
            <w:color w:val="auto"/>
            <w:sz w:val="18"/>
            <w:szCs w:val="18"/>
            <w:u w:val="none"/>
          </w:rPr>
          <w:t>Exor</w:t>
        </w:r>
      </w:hyperlink>
      <w:r w:rsidRPr="00C10B90">
        <w:rPr>
          <w:rFonts w:asciiTheme="minorHAnsi" w:hAnsiTheme="minorHAnsi" w:cstheme="minorHAnsi"/>
          <w:sz w:val="18"/>
          <w:szCs w:val="18"/>
        </w:rPr>
        <w:t>. È il secondo quotidiano d'</w:t>
      </w:r>
      <w:hyperlink r:id="rId29" w:tooltip="Italia" w:history="1">
        <w:r w:rsidRPr="00C10B90">
          <w:rPr>
            <w:rStyle w:val="Collegamentoipertestuale"/>
            <w:rFonts w:asciiTheme="minorHAnsi" w:hAnsiTheme="minorHAnsi" w:cstheme="minorHAnsi"/>
            <w:color w:val="auto"/>
            <w:sz w:val="18"/>
            <w:szCs w:val="18"/>
            <w:u w:val="none"/>
          </w:rPr>
          <w:t>Italia</w:t>
        </w:r>
      </w:hyperlink>
      <w:r w:rsidRPr="00C10B90">
        <w:rPr>
          <w:rFonts w:asciiTheme="minorHAnsi" w:hAnsiTheme="minorHAnsi" w:cstheme="minorHAnsi"/>
          <w:sz w:val="18"/>
          <w:szCs w:val="18"/>
        </w:rPr>
        <w:t xml:space="preserve"> per </w:t>
      </w:r>
      <w:hyperlink r:id="rId30" w:tooltip="Diffusione (editoria)" w:history="1">
        <w:r w:rsidRPr="00C10B90">
          <w:rPr>
            <w:rStyle w:val="Collegamentoipertestuale"/>
            <w:rFonts w:asciiTheme="minorHAnsi" w:hAnsiTheme="minorHAnsi" w:cstheme="minorHAnsi"/>
            <w:color w:val="auto"/>
            <w:sz w:val="18"/>
            <w:szCs w:val="18"/>
            <w:u w:val="none"/>
          </w:rPr>
          <w:t>diffusione</w:t>
        </w:r>
      </w:hyperlink>
      <w:r w:rsidRPr="00C10B90">
        <w:rPr>
          <w:rFonts w:asciiTheme="minorHAnsi" w:hAnsiTheme="minorHAnsi" w:cstheme="minorHAnsi"/>
          <w:sz w:val="18"/>
          <w:szCs w:val="18"/>
        </w:rPr>
        <w:t xml:space="preserve"> totale (cartacea più digitale)</w:t>
      </w:r>
      <w:hyperlink r:id="rId31" w:anchor="cite_note-ads2020-2" w:history="1">
        <w:r w:rsidRPr="00C10B90">
          <w:rPr>
            <w:rStyle w:val="Collegamentoipertestuale"/>
            <w:rFonts w:asciiTheme="minorHAnsi" w:hAnsiTheme="minorHAnsi" w:cstheme="minorHAnsi"/>
            <w:color w:val="auto"/>
            <w:sz w:val="18"/>
            <w:szCs w:val="18"/>
            <w:u w:val="none"/>
            <w:vertAlign w:val="superscript"/>
          </w:rPr>
          <w:t>[2]</w:t>
        </w:r>
      </w:hyperlink>
      <w:r w:rsidRPr="00C10B90">
        <w:rPr>
          <w:rFonts w:asciiTheme="minorHAnsi" w:hAnsiTheme="minorHAnsi" w:cstheme="minorHAnsi"/>
          <w:sz w:val="18"/>
          <w:szCs w:val="18"/>
        </w:rPr>
        <w:t xml:space="preserve"> e per quantità di lettori, dopo il </w:t>
      </w:r>
      <w:hyperlink r:id="rId32" w:tooltip="Corriere della Sera" w:history="1">
        <w:r w:rsidRPr="00C10B90">
          <w:rPr>
            <w:rStyle w:val="Collegamentoipertestuale"/>
            <w:rFonts w:asciiTheme="minorHAnsi" w:hAnsiTheme="minorHAnsi" w:cstheme="minorHAnsi"/>
            <w:i/>
            <w:iCs/>
            <w:color w:val="auto"/>
            <w:sz w:val="18"/>
            <w:szCs w:val="18"/>
            <w:u w:val="none"/>
          </w:rPr>
          <w:t>Corriere della Sera</w:t>
        </w:r>
      </w:hyperlink>
      <w:r w:rsidRPr="00C10B90">
        <w:rPr>
          <w:rFonts w:asciiTheme="minorHAnsi" w:hAnsiTheme="minorHAnsi" w:cstheme="minorHAnsi"/>
          <w:sz w:val="18"/>
          <w:szCs w:val="18"/>
        </w:rPr>
        <w:t xml:space="preserve">. </w:t>
      </w:r>
    </w:p>
    <w:p w:rsidR="00F16761" w:rsidRPr="00C10B90" w:rsidRDefault="00F16761" w:rsidP="00DC458E">
      <w:pPr>
        <w:spacing w:after="0" w:line="240" w:lineRule="auto"/>
        <w:jc w:val="both"/>
        <w:rPr>
          <w:rFonts w:cstheme="minorHAnsi"/>
          <w:b/>
          <w:sz w:val="18"/>
          <w:szCs w:val="18"/>
        </w:rPr>
      </w:pPr>
      <w:r w:rsidRPr="00C10B90">
        <w:rPr>
          <w:rFonts w:cstheme="minorHAnsi"/>
          <w:sz w:val="18"/>
          <w:szCs w:val="18"/>
        </w:rPr>
        <w:t xml:space="preserve">Il quotidiano nasce dall'iniziativa di </w:t>
      </w:r>
      <w:hyperlink r:id="rId33" w:tooltip="Eugenio Scalfari" w:history="1">
        <w:r w:rsidRPr="00C10B90">
          <w:rPr>
            <w:rStyle w:val="Collegamentoipertestuale"/>
            <w:rFonts w:cstheme="minorHAnsi"/>
            <w:color w:val="auto"/>
            <w:sz w:val="18"/>
            <w:szCs w:val="18"/>
            <w:u w:val="none"/>
          </w:rPr>
          <w:t>Eugenio Scalfari</w:t>
        </w:r>
      </w:hyperlink>
      <w:r w:rsidRPr="00C10B90">
        <w:rPr>
          <w:rFonts w:cstheme="minorHAnsi"/>
          <w:sz w:val="18"/>
          <w:szCs w:val="18"/>
        </w:rPr>
        <w:t xml:space="preserve">, già direttore del </w:t>
      </w:r>
      <w:hyperlink r:id="rId34" w:tooltip="Settimanale" w:history="1">
        <w:r w:rsidRPr="00C10B90">
          <w:rPr>
            <w:rStyle w:val="Collegamentoipertestuale"/>
            <w:rFonts w:cstheme="minorHAnsi"/>
            <w:color w:val="auto"/>
            <w:sz w:val="18"/>
            <w:szCs w:val="18"/>
            <w:u w:val="none"/>
          </w:rPr>
          <w:t>settimanale</w:t>
        </w:r>
      </w:hyperlink>
      <w:r w:rsidRPr="00C10B90">
        <w:rPr>
          <w:rFonts w:cstheme="minorHAnsi"/>
          <w:sz w:val="18"/>
          <w:szCs w:val="18"/>
        </w:rPr>
        <w:t xml:space="preserve"> </w:t>
      </w:r>
      <w:hyperlink r:id="rId35" w:tooltip="L'Espresso" w:history="1">
        <w:r w:rsidRPr="00C10B90">
          <w:rPr>
            <w:rStyle w:val="Collegamentoipertestuale"/>
            <w:rFonts w:cstheme="minorHAnsi"/>
            <w:i/>
            <w:iCs/>
            <w:color w:val="auto"/>
            <w:sz w:val="18"/>
            <w:szCs w:val="18"/>
            <w:u w:val="none"/>
          </w:rPr>
          <w:t>L'Espresso</w:t>
        </w:r>
      </w:hyperlink>
      <w:hyperlink r:id="rId36" w:anchor="cite_note-6" w:history="1">
        <w:r w:rsidRPr="00C10B90">
          <w:rPr>
            <w:rStyle w:val="Collegamentoipertestuale"/>
            <w:rFonts w:cstheme="minorHAnsi"/>
            <w:color w:val="auto"/>
            <w:sz w:val="18"/>
            <w:szCs w:val="18"/>
            <w:u w:val="none"/>
            <w:vertAlign w:val="superscript"/>
          </w:rPr>
          <w:t>[6]</w:t>
        </w:r>
      </w:hyperlink>
      <w:r w:rsidRPr="00C10B90">
        <w:rPr>
          <w:rFonts w:cstheme="minorHAnsi"/>
          <w:sz w:val="18"/>
          <w:szCs w:val="18"/>
        </w:rPr>
        <w:t xml:space="preserve">. Il nome viene scelto in omaggio al piccolo giornale </w:t>
      </w:r>
      <w:hyperlink r:id="rId37" w:tooltip="Portogallo" w:history="1">
        <w:r w:rsidRPr="00C10B90">
          <w:rPr>
            <w:rStyle w:val="Collegamentoipertestuale"/>
            <w:rFonts w:cstheme="minorHAnsi"/>
            <w:color w:val="auto"/>
            <w:sz w:val="18"/>
            <w:szCs w:val="18"/>
            <w:u w:val="none"/>
          </w:rPr>
          <w:t>portoghese</w:t>
        </w:r>
      </w:hyperlink>
      <w:r w:rsidRPr="00C10B90">
        <w:rPr>
          <w:rFonts w:cstheme="minorHAnsi"/>
          <w:sz w:val="18"/>
          <w:szCs w:val="18"/>
        </w:rPr>
        <w:t xml:space="preserve"> che nel 1974 aveva dato voce alla "</w:t>
      </w:r>
      <w:hyperlink r:id="rId38" w:tooltip="Rivoluzione dei garofani" w:history="1">
        <w:r w:rsidRPr="00C10B90">
          <w:rPr>
            <w:rStyle w:val="Collegamentoipertestuale"/>
            <w:rFonts w:cstheme="minorHAnsi"/>
            <w:color w:val="auto"/>
            <w:sz w:val="18"/>
            <w:szCs w:val="18"/>
            <w:u w:val="none"/>
          </w:rPr>
          <w:t>rivoluzione dei garofani</w:t>
        </w:r>
      </w:hyperlink>
      <w:r w:rsidRPr="00C10B90">
        <w:rPr>
          <w:rFonts w:cstheme="minorHAnsi"/>
          <w:sz w:val="18"/>
          <w:szCs w:val="18"/>
        </w:rPr>
        <w:t xml:space="preserve">". Scalfari chiama con sé alcuni colleghi fidati: </w:t>
      </w:r>
      <w:hyperlink r:id="rId39" w:tooltip="Gianni Rocca" w:history="1">
        <w:r w:rsidRPr="00C10B90">
          <w:rPr>
            <w:rStyle w:val="Collegamentoipertestuale"/>
            <w:rFonts w:cstheme="minorHAnsi"/>
            <w:color w:val="auto"/>
            <w:sz w:val="18"/>
            <w:szCs w:val="18"/>
            <w:u w:val="none"/>
          </w:rPr>
          <w:t>Gianni Rocca</w:t>
        </w:r>
      </w:hyperlink>
      <w:r w:rsidRPr="00C10B90">
        <w:rPr>
          <w:rFonts w:cstheme="minorHAnsi"/>
          <w:sz w:val="18"/>
          <w:szCs w:val="18"/>
        </w:rPr>
        <w:t xml:space="preserve">, </w:t>
      </w:r>
      <w:hyperlink r:id="rId40" w:tooltip="Caporedattore" w:history="1">
        <w:r w:rsidRPr="00C10B90">
          <w:rPr>
            <w:rStyle w:val="Collegamentoipertestuale"/>
            <w:rFonts w:cstheme="minorHAnsi"/>
            <w:color w:val="auto"/>
            <w:sz w:val="18"/>
            <w:szCs w:val="18"/>
            <w:u w:val="none"/>
          </w:rPr>
          <w:t>caporedattore</w:t>
        </w:r>
      </w:hyperlink>
      <w:r w:rsidRPr="00C10B90">
        <w:rPr>
          <w:rFonts w:cstheme="minorHAnsi"/>
          <w:sz w:val="18"/>
          <w:szCs w:val="18"/>
        </w:rPr>
        <w:t xml:space="preserve"> centrale, poi </w:t>
      </w:r>
      <w:hyperlink r:id="rId41" w:tooltip="Amedeo Massari" w:history="1">
        <w:r w:rsidRPr="00C10B90">
          <w:rPr>
            <w:rStyle w:val="Collegamentoipertestuale"/>
            <w:rFonts w:cstheme="minorHAnsi"/>
            <w:color w:val="auto"/>
            <w:sz w:val="18"/>
            <w:szCs w:val="18"/>
            <w:u w:val="none"/>
          </w:rPr>
          <w:t>Amedeo Massari</w:t>
        </w:r>
      </w:hyperlink>
      <w:r w:rsidRPr="00C10B90">
        <w:rPr>
          <w:rFonts w:cstheme="minorHAnsi"/>
          <w:sz w:val="18"/>
          <w:szCs w:val="18"/>
        </w:rPr>
        <w:t xml:space="preserve"> direttore amministrativo, </w:t>
      </w:r>
      <w:hyperlink r:id="rId42" w:tooltip="Giorgio Bocca" w:history="1">
        <w:r w:rsidRPr="00C10B90">
          <w:rPr>
            <w:rStyle w:val="Collegamentoipertestuale"/>
            <w:rFonts w:cstheme="minorHAnsi"/>
            <w:color w:val="auto"/>
            <w:sz w:val="18"/>
            <w:szCs w:val="18"/>
            <w:u w:val="none"/>
          </w:rPr>
          <w:t>Giorgio Bocca</w:t>
        </w:r>
      </w:hyperlink>
      <w:r w:rsidRPr="00C10B90">
        <w:rPr>
          <w:rFonts w:cstheme="minorHAnsi"/>
          <w:sz w:val="18"/>
          <w:szCs w:val="18"/>
        </w:rPr>
        <w:t xml:space="preserve">, </w:t>
      </w:r>
      <w:hyperlink r:id="rId43" w:tooltip="Sandro Viola" w:history="1">
        <w:r w:rsidRPr="00C10B90">
          <w:rPr>
            <w:rStyle w:val="Collegamentoipertestuale"/>
            <w:rFonts w:cstheme="minorHAnsi"/>
            <w:color w:val="auto"/>
            <w:sz w:val="18"/>
            <w:szCs w:val="18"/>
            <w:u w:val="none"/>
          </w:rPr>
          <w:t>Sandro Viola</w:t>
        </w:r>
      </w:hyperlink>
      <w:r w:rsidRPr="00C10B90">
        <w:rPr>
          <w:rFonts w:cstheme="minorHAnsi"/>
          <w:sz w:val="18"/>
          <w:szCs w:val="18"/>
        </w:rPr>
        <w:t xml:space="preserve">, </w:t>
      </w:r>
      <w:hyperlink r:id="rId44" w:tooltip="Mario Pirani" w:history="1">
        <w:r w:rsidRPr="00C10B90">
          <w:rPr>
            <w:rStyle w:val="Collegamentoipertestuale"/>
            <w:rFonts w:cstheme="minorHAnsi"/>
            <w:color w:val="auto"/>
            <w:sz w:val="18"/>
            <w:szCs w:val="18"/>
            <w:u w:val="none"/>
          </w:rPr>
          <w:t>Mario Pirani</w:t>
        </w:r>
      </w:hyperlink>
      <w:r w:rsidRPr="00C10B90">
        <w:rPr>
          <w:rFonts w:cstheme="minorHAnsi"/>
          <w:sz w:val="18"/>
          <w:szCs w:val="18"/>
        </w:rPr>
        <w:t xml:space="preserve">, </w:t>
      </w:r>
      <w:hyperlink r:id="rId45" w:tooltip="Rosellina Balbi" w:history="1">
        <w:r w:rsidRPr="00C10B90">
          <w:rPr>
            <w:rStyle w:val="Collegamentoipertestuale"/>
            <w:rFonts w:cstheme="minorHAnsi"/>
            <w:color w:val="auto"/>
            <w:sz w:val="18"/>
            <w:szCs w:val="18"/>
            <w:u w:val="none"/>
          </w:rPr>
          <w:t>Rosellina Balbi</w:t>
        </w:r>
      </w:hyperlink>
      <w:r w:rsidRPr="00C10B90">
        <w:rPr>
          <w:rFonts w:cstheme="minorHAnsi"/>
          <w:sz w:val="18"/>
          <w:szCs w:val="18"/>
        </w:rPr>
        <w:t xml:space="preserve">, </w:t>
      </w:r>
      <w:hyperlink r:id="rId46" w:tooltip="Miriam Mafai" w:history="1">
        <w:r w:rsidRPr="00C10B90">
          <w:rPr>
            <w:rStyle w:val="Collegamentoipertestuale"/>
            <w:rFonts w:cstheme="minorHAnsi"/>
            <w:color w:val="auto"/>
            <w:sz w:val="18"/>
            <w:szCs w:val="18"/>
            <w:u w:val="none"/>
          </w:rPr>
          <w:t>Miriam Mafai</w:t>
        </w:r>
      </w:hyperlink>
      <w:r w:rsidRPr="00C10B90">
        <w:rPr>
          <w:rFonts w:cstheme="minorHAnsi"/>
          <w:sz w:val="18"/>
          <w:szCs w:val="18"/>
        </w:rPr>
        <w:t xml:space="preserve">, </w:t>
      </w:r>
      <w:hyperlink r:id="rId47" w:tooltip="Barbara Spinelli" w:history="1">
        <w:r w:rsidRPr="00C10B90">
          <w:rPr>
            <w:rStyle w:val="Collegamentoipertestuale"/>
            <w:rFonts w:cstheme="minorHAnsi"/>
            <w:color w:val="auto"/>
            <w:sz w:val="18"/>
            <w:szCs w:val="18"/>
            <w:u w:val="none"/>
          </w:rPr>
          <w:t>Barbara Spinelli</w:t>
        </w:r>
      </w:hyperlink>
      <w:r w:rsidRPr="00C10B90">
        <w:rPr>
          <w:rFonts w:cstheme="minorHAnsi"/>
          <w:sz w:val="18"/>
          <w:szCs w:val="18"/>
        </w:rPr>
        <w:t xml:space="preserve">, </w:t>
      </w:r>
      <w:hyperlink r:id="rId48" w:tooltip="Natalia Aspesi" w:history="1">
        <w:r w:rsidRPr="00C10B90">
          <w:rPr>
            <w:rStyle w:val="Collegamentoipertestuale"/>
            <w:rFonts w:cstheme="minorHAnsi"/>
            <w:color w:val="auto"/>
            <w:sz w:val="18"/>
            <w:szCs w:val="18"/>
            <w:u w:val="none"/>
          </w:rPr>
          <w:t>Natalia Aspesi</w:t>
        </w:r>
      </w:hyperlink>
      <w:r w:rsidRPr="00C10B90">
        <w:rPr>
          <w:rFonts w:cstheme="minorHAnsi"/>
          <w:sz w:val="18"/>
          <w:szCs w:val="18"/>
        </w:rPr>
        <w:t xml:space="preserve">, </w:t>
      </w:r>
      <w:hyperlink r:id="rId49" w:tooltip="Corrado Augias" w:history="1">
        <w:r w:rsidRPr="00C10B90">
          <w:rPr>
            <w:rStyle w:val="Collegamentoipertestuale"/>
            <w:rFonts w:cstheme="minorHAnsi"/>
            <w:color w:val="auto"/>
            <w:sz w:val="18"/>
            <w:szCs w:val="18"/>
            <w:u w:val="none"/>
          </w:rPr>
          <w:t>Corrado Augias</w:t>
        </w:r>
      </w:hyperlink>
      <w:r w:rsidRPr="00C10B90">
        <w:rPr>
          <w:rFonts w:cstheme="minorHAnsi"/>
          <w:sz w:val="18"/>
          <w:szCs w:val="18"/>
        </w:rPr>
        <w:t xml:space="preserve">, </w:t>
      </w:r>
      <w:hyperlink r:id="rId50" w:tooltip="Enzo Golino" w:history="1">
        <w:r w:rsidRPr="00C10B90">
          <w:rPr>
            <w:rStyle w:val="Collegamentoipertestuale"/>
            <w:rFonts w:cstheme="minorHAnsi"/>
            <w:color w:val="auto"/>
            <w:sz w:val="18"/>
            <w:szCs w:val="18"/>
            <w:u w:val="none"/>
          </w:rPr>
          <w:t>Enzo Golino</w:t>
        </w:r>
      </w:hyperlink>
      <w:r w:rsidRPr="00C10B90">
        <w:rPr>
          <w:rFonts w:cstheme="minorHAnsi"/>
          <w:sz w:val="18"/>
          <w:szCs w:val="18"/>
        </w:rPr>
        <w:t xml:space="preserve">, </w:t>
      </w:r>
      <w:hyperlink r:id="rId51" w:tooltip="Edgardo Bartoli (la pagina non esiste)" w:history="1">
        <w:r w:rsidRPr="00C10B90">
          <w:rPr>
            <w:rStyle w:val="Collegamentoipertestuale"/>
            <w:rFonts w:cstheme="minorHAnsi"/>
            <w:color w:val="auto"/>
            <w:sz w:val="18"/>
            <w:szCs w:val="18"/>
            <w:u w:val="none"/>
          </w:rPr>
          <w:t>Edgardo Bartoli</w:t>
        </w:r>
      </w:hyperlink>
      <w:r w:rsidRPr="00C10B90">
        <w:rPr>
          <w:rFonts w:cstheme="minorHAnsi"/>
          <w:sz w:val="18"/>
          <w:szCs w:val="18"/>
        </w:rPr>
        <w:t xml:space="preserve">, </w:t>
      </w:r>
      <w:hyperlink r:id="rId52" w:tooltip="Fausto De Luca" w:history="1">
        <w:r w:rsidRPr="00C10B90">
          <w:rPr>
            <w:rStyle w:val="Collegamentoipertestuale"/>
            <w:rFonts w:cstheme="minorHAnsi"/>
            <w:color w:val="auto"/>
            <w:sz w:val="18"/>
            <w:szCs w:val="18"/>
            <w:u w:val="none"/>
          </w:rPr>
          <w:t>Fausto De Luca</w:t>
        </w:r>
      </w:hyperlink>
      <w:r w:rsidRPr="00C10B90">
        <w:rPr>
          <w:rFonts w:cstheme="minorHAnsi"/>
          <w:sz w:val="18"/>
          <w:szCs w:val="18"/>
        </w:rPr>
        <w:t xml:space="preserve">, </w:t>
      </w:r>
      <w:hyperlink r:id="rId53" w:tooltip="Paolo Filo della Torre (la pagina non esiste)" w:history="1">
        <w:r w:rsidRPr="00C10B90">
          <w:rPr>
            <w:rStyle w:val="Collegamentoipertestuale"/>
            <w:rFonts w:cstheme="minorHAnsi"/>
            <w:color w:val="auto"/>
            <w:sz w:val="18"/>
            <w:szCs w:val="18"/>
            <w:u w:val="none"/>
          </w:rPr>
          <w:t>Paolo Filo della Torre</w:t>
        </w:r>
      </w:hyperlink>
      <w:r w:rsidRPr="00C10B90">
        <w:rPr>
          <w:rFonts w:cstheme="minorHAnsi"/>
          <w:sz w:val="18"/>
          <w:szCs w:val="18"/>
        </w:rPr>
        <w:t xml:space="preserve">, </w:t>
      </w:r>
      <w:hyperlink r:id="rId54" w:tooltip="Enzo Forcella" w:history="1">
        <w:r w:rsidRPr="00C10B90">
          <w:rPr>
            <w:rStyle w:val="Collegamentoipertestuale"/>
            <w:rFonts w:cstheme="minorHAnsi"/>
            <w:color w:val="auto"/>
            <w:sz w:val="18"/>
            <w:szCs w:val="18"/>
            <w:u w:val="none"/>
          </w:rPr>
          <w:t>Enzo Forcella</w:t>
        </w:r>
      </w:hyperlink>
      <w:r w:rsidRPr="00C10B90">
        <w:rPr>
          <w:rFonts w:cstheme="minorHAnsi"/>
          <w:sz w:val="18"/>
          <w:szCs w:val="18"/>
        </w:rPr>
        <w:t xml:space="preserve">, </w:t>
      </w:r>
      <w:hyperlink r:id="rId55" w:tooltip="Orazio Gavioli (giornalista)" w:history="1">
        <w:r w:rsidRPr="00C10B90">
          <w:rPr>
            <w:rStyle w:val="Collegamentoipertestuale"/>
            <w:rFonts w:cstheme="minorHAnsi"/>
            <w:color w:val="auto"/>
            <w:sz w:val="18"/>
            <w:szCs w:val="18"/>
            <w:u w:val="none"/>
          </w:rPr>
          <w:t>Orazio Gavioli</w:t>
        </w:r>
      </w:hyperlink>
      <w:r w:rsidRPr="00C10B90">
        <w:rPr>
          <w:rFonts w:cstheme="minorHAnsi"/>
          <w:sz w:val="18"/>
          <w:szCs w:val="18"/>
        </w:rPr>
        <w:t xml:space="preserve">, </w:t>
      </w:r>
      <w:hyperlink r:id="rId56" w:tooltip="Giuseppe Turani" w:history="1">
        <w:r w:rsidRPr="00C10B90">
          <w:rPr>
            <w:rStyle w:val="Collegamentoipertestuale"/>
            <w:rFonts w:cstheme="minorHAnsi"/>
            <w:color w:val="auto"/>
            <w:sz w:val="18"/>
            <w:szCs w:val="18"/>
            <w:u w:val="none"/>
          </w:rPr>
          <w:t>Giuseppe Turani</w:t>
        </w:r>
      </w:hyperlink>
      <w:r w:rsidRPr="00C10B90">
        <w:rPr>
          <w:rFonts w:cstheme="minorHAnsi"/>
          <w:sz w:val="18"/>
          <w:szCs w:val="18"/>
        </w:rPr>
        <w:t xml:space="preserve">. Del gruppo iniziale doveva far parte anche </w:t>
      </w:r>
      <w:hyperlink r:id="rId57" w:tooltip="Andrea Barbato" w:history="1">
        <w:r w:rsidRPr="00C10B90">
          <w:rPr>
            <w:rStyle w:val="Collegamentoipertestuale"/>
            <w:rFonts w:cstheme="minorHAnsi"/>
            <w:color w:val="auto"/>
            <w:sz w:val="18"/>
            <w:szCs w:val="18"/>
            <w:u w:val="none"/>
          </w:rPr>
          <w:t>Andrea Barbato</w:t>
        </w:r>
      </w:hyperlink>
      <w:r w:rsidRPr="00C10B90">
        <w:rPr>
          <w:rFonts w:cstheme="minorHAnsi"/>
          <w:sz w:val="18"/>
          <w:szCs w:val="18"/>
        </w:rPr>
        <w:t xml:space="preserve"> con il ruolo di vicedirettore, ma il giornalista lascia alla vigilia del primo numero, essendo stato chiamato alla direzione del </w:t>
      </w:r>
      <w:hyperlink r:id="rId58" w:tooltip="TG2" w:history="1">
        <w:r w:rsidRPr="00C10B90">
          <w:rPr>
            <w:rStyle w:val="Collegamentoipertestuale"/>
            <w:rFonts w:cstheme="minorHAnsi"/>
            <w:color w:val="auto"/>
            <w:sz w:val="18"/>
            <w:szCs w:val="18"/>
            <w:u w:val="none"/>
          </w:rPr>
          <w:t>TG2</w:t>
        </w:r>
      </w:hyperlink>
      <w:r w:rsidRPr="00C10B90">
        <w:rPr>
          <w:rFonts w:cstheme="minorHAnsi"/>
          <w:sz w:val="18"/>
          <w:szCs w:val="18"/>
        </w:rPr>
        <w:t xml:space="preserve"> post-</w:t>
      </w:r>
      <w:hyperlink r:id="rId59" w:tooltip="Riforma della RAI del 1975" w:history="1">
        <w:r w:rsidRPr="00C10B90">
          <w:rPr>
            <w:rStyle w:val="Collegamentoipertestuale"/>
            <w:rFonts w:cstheme="minorHAnsi"/>
            <w:color w:val="auto"/>
            <w:sz w:val="18"/>
            <w:szCs w:val="18"/>
            <w:u w:val="none"/>
          </w:rPr>
          <w:t>riforma</w:t>
        </w:r>
      </w:hyperlink>
      <w:r w:rsidRPr="00C10B90">
        <w:rPr>
          <w:rFonts w:cstheme="minorHAnsi"/>
          <w:sz w:val="18"/>
          <w:szCs w:val="18"/>
        </w:rPr>
        <w:t xml:space="preserve">. Le vignette satiriche sono affidate alla matita di </w:t>
      </w:r>
      <w:hyperlink r:id="rId60" w:tooltip="Giorgio Forattini" w:history="1">
        <w:r w:rsidRPr="00C10B90">
          <w:rPr>
            <w:rStyle w:val="Collegamentoipertestuale"/>
            <w:rFonts w:cstheme="minorHAnsi"/>
            <w:color w:val="auto"/>
            <w:sz w:val="18"/>
            <w:szCs w:val="18"/>
            <w:u w:val="none"/>
          </w:rPr>
          <w:t>Giorgio Forattini</w:t>
        </w:r>
      </w:hyperlink>
      <w:r w:rsidRPr="00C10B90">
        <w:rPr>
          <w:rFonts w:cstheme="minorHAnsi"/>
          <w:sz w:val="18"/>
          <w:szCs w:val="18"/>
        </w:rPr>
        <w:t xml:space="preserve">. La redazione occupa appena quattro stanze, in via Po 12 a </w:t>
      </w:r>
      <w:hyperlink r:id="rId61" w:tooltip="Roma" w:history="1">
        <w:r w:rsidRPr="00C10B90">
          <w:rPr>
            <w:rStyle w:val="Collegamentoipertestuale"/>
            <w:rFonts w:cstheme="minorHAnsi"/>
            <w:color w:val="auto"/>
            <w:sz w:val="18"/>
            <w:szCs w:val="18"/>
            <w:u w:val="none"/>
          </w:rPr>
          <w:t>Roma</w:t>
        </w:r>
      </w:hyperlink>
      <w:r w:rsidRPr="00C10B90">
        <w:rPr>
          <w:rFonts w:cstheme="minorHAnsi"/>
          <w:sz w:val="18"/>
          <w:szCs w:val="18"/>
        </w:rPr>
        <w:t>, sede anche dell'</w:t>
      </w:r>
      <w:r w:rsidRPr="00C10B90">
        <w:rPr>
          <w:rFonts w:cstheme="minorHAnsi"/>
          <w:i/>
          <w:iCs/>
          <w:sz w:val="18"/>
          <w:szCs w:val="18"/>
        </w:rPr>
        <w:t>Espresso</w:t>
      </w:r>
      <w:r w:rsidRPr="00C10B90">
        <w:rPr>
          <w:rFonts w:cstheme="minorHAnsi"/>
          <w:sz w:val="18"/>
          <w:szCs w:val="18"/>
        </w:rPr>
        <w:t>.</w:t>
      </w:r>
    </w:p>
    <w:p w:rsidR="00C10B90" w:rsidRDefault="00F16761" w:rsidP="00C10B90">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lastRenderedPageBreak/>
        <w:t xml:space="preserve">La nuova testata di Eugenio Scalfari sceglie di collocarsi nell'area della </w:t>
      </w:r>
      <w:hyperlink r:id="rId62" w:tooltip="Sinistra (politica)" w:history="1">
        <w:r w:rsidRPr="00C10B90">
          <w:rPr>
            <w:rStyle w:val="Collegamentoipertestuale"/>
            <w:rFonts w:asciiTheme="minorHAnsi" w:hAnsiTheme="minorHAnsi" w:cstheme="minorHAnsi"/>
            <w:color w:val="auto"/>
            <w:sz w:val="18"/>
            <w:szCs w:val="18"/>
            <w:u w:val="none"/>
          </w:rPr>
          <w:t>sinistra</w:t>
        </w:r>
      </w:hyperlink>
      <w:r w:rsidRPr="00C10B90">
        <w:rPr>
          <w:rFonts w:asciiTheme="minorHAnsi" w:hAnsiTheme="minorHAnsi" w:cstheme="minorHAnsi"/>
          <w:sz w:val="18"/>
          <w:szCs w:val="18"/>
        </w:rPr>
        <w:t xml:space="preserve"> </w:t>
      </w:r>
      <w:hyperlink r:id="rId63" w:tooltip="Laicità" w:history="1">
        <w:r w:rsidRPr="00C10B90">
          <w:rPr>
            <w:rStyle w:val="Collegamentoipertestuale"/>
            <w:rFonts w:asciiTheme="minorHAnsi" w:hAnsiTheme="minorHAnsi" w:cstheme="minorHAnsi"/>
            <w:color w:val="auto"/>
            <w:sz w:val="18"/>
            <w:szCs w:val="18"/>
            <w:u w:val="none"/>
          </w:rPr>
          <w:t>laica</w:t>
        </w:r>
      </w:hyperlink>
      <w:r w:rsidRPr="00C10B90">
        <w:rPr>
          <w:rFonts w:asciiTheme="minorHAnsi" w:hAnsiTheme="minorHAnsi" w:cstheme="minorHAnsi"/>
          <w:sz w:val="18"/>
          <w:szCs w:val="18"/>
        </w:rPr>
        <w:t xml:space="preserve"> e </w:t>
      </w:r>
      <w:hyperlink r:id="rId64" w:tooltip="Socialismo democratico" w:history="1">
        <w:r w:rsidRPr="00C10B90">
          <w:rPr>
            <w:rStyle w:val="Collegamentoipertestuale"/>
            <w:rFonts w:asciiTheme="minorHAnsi" w:hAnsiTheme="minorHAnsi" w:cstheme="minorHAnsi"/>
            <w:color w:val="auto"/>
            <w:sz w:val="18"/>
            <w:szCs w:val="18"/>
            <w:u w:val="none"/>
          </w:rPr>
          <w:t>riformista</w:t>
        </w:r>
      </w:hyperlink>
      <w:r w:rsidRPr="00C10B90">
        <w:rPr>
          <w:rFonts w:asciiTheme="minorHAnsi" w:hAnsiTheme="minorHAnsi" w:cstheme="minorHAnsi"/>
          <w:sz w:val="18"/>
          <w:szCs w:val="18"/>
        </w:rPr>
        <w:t xml:space="preserve">. Alla sua sinistra, i quotidiani più letti nell'Italia di metà anni 1970 sono </w:t>
      </w:r>
      <w:hyperlink r:id="rId65" w:tooltip="L'Unità" w:history="1">
        <w:r w:rsidRPr="00C10B90">
          <w:rPr>
            <w:rStyle w:val="Collegamentoipertestuale"/>
            <w:rFonts w:asciiTheme="minorHAnsi" w:hAnsiTheme="minorHAnsi" w:cstheme="minorHAnsi"/>
            <w:i/>
            <w:iCs/>
            <w:color w:val="auto"/>
            <w:sz w:val="18"/>
            <w:szCs w:val="18"/>
            <w:u w:val="none"/>
          </w:rPr>
          <w:t>l'Unità</w:t>
        </w:r>
      </w:hyperlink>
      <w:r w:rsidRPr="00C10B90">
        <w:rPr>
          <w:rFonts w:asciiTheme="minorHAnsi" w:hAnsiTheme="minorHAnsi" w:cstheme="minorHAnsi"/>
          <w:sz w:val="18"/>
          <w:szCs w:val="18"/>
        </w:rPr>
        <w:t xml:space="preserve"> e </w:t>
      </w:r>
      <w:hyperlink r:id="rId66" w:tooltip="Paese Sera" w:history="1">
        <w:r w:rsidRPr="00C10B90">
          <w:rPr>
            <w:rStyle w:val="Collegamentoipertestuale"/>
            <w:rFonts w:asciiTheme="minorHAnsi" w:hAnsiTheme="minorHAnsi" w:cstheme="minorHAnsi"/>
            <w:i/>
            <w:iCs/>
            <w:color w:val="auto"/>
            <w:sz w:val="18"/>
            <w:szCs w:val="18"/>
            <w:u w:val="none"/>
          </w:rPr>
          <w:t>Paese Sera</w:t>
        </w:r>
      </w:hyperlink>
      <w:r w:rsidRPr="00C10B90">
        <w:rPr>
          <w:rFonts w:asciiTheme="minorHAnsi" w:hAnsiTheme="minorHAnsi" w:cstheme="minorHAnsi"/>
          <w:sz w:val="18"/>
          <w:szCs w:val="18"/>
        </w:rPr>
        <w:t xml:space="preserve">. Inizialmente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non intende scontrarsi frontalmente con essi, ma differenziarsi. Vuole infatti essere visto come un "secondo giornale": un quotidiano di approfondimento, per un pubblico che ha già letto altrove i fatti del giorno.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debutta in edicola mercoledì 14 gennaio 1976. Si presenta al pubblico con un formato </w:t>
      </w:r>
      <w:hyperlink r:id="rId67" w:tooltip="Berlinese" w:history="1">
        <w:r w:rsidRPr="00C10B90">
          <w:rPr>
            <w:rStyle w:val="Collegamentoipertestuale"/>
            <w:rFonts w:asciiTheme="minorHAnsi" w:hAnsiTheme="minorHAnsi" w:cstheme="minorHAnsi"/>
            <w:color w:val="auto"/>
            <w:sz w:val="18"/>
            <w:szCs w:val="18"/>
            <w:u w:val="none"/>
          </w:rPr>
          <w:t>berlinese</w:t>
        </w:r>
      </w:hyperlink>
      <w:r w:rsidRPr="00C10B90">
        <w:rPr>
          <w:rFonts w:asciiTheme="minorHAnsi" w:hAnsiTheme="minorHAnsi" w:cstheme="minorHAnsi"/>
          <w:sz w:val="18"/>
          <w:szCs w:val="18"/>
        </w:rPr>
        <w:t xml:space="preserve">, più piccolo di quelli usualmente adottati all'epoca dagli altri giornali nazionali: sei colonne invece delle tradizionali nove; è composto di 20 pagine ed esce dal martedì alla domenica. Al posto della </w:t>
      </w:r>
      <w:hyperlink r:id="rId68" w:tooltip="Terza pagina" w:history="1">
        <w:r w:rsidRPr="00C10B90">
          <w:rPr>
            <w:rStyle w:val="Collegamentoipertestuale"/>
            <w:rFonts w:asciiTheme="minorHAnsi" w:hAnsiTheme="minorHAnsi" w:cstheme="minorHAnsi"/>
            <w:color w:val="auto"/>
            <w:sz w:val="18"/>
            <w:szCs w:val="18"/>
            <w:u w:val="none"/>
          </w:rPr>
          <w:t>terza pagina</w:t>
        </w:r>
      </w:hyperlink>
      <w:r w:rsidRPr="00C10B90">
        <w:rPr>
          <w:rFonts w:asciiTheme="minorHAnsi" w:hAnsiTheme="minorHAnsi" w:cstheme="minorHAnsi"/>
          <w:sz w:val="18"/>
          <w:szCs w:val="18"/>
        </w:rPr>
        <w:t xml:space="preserve"> tradizionale, la cultura è collocata nel paginone centrale. Quando il giornale nasce, la messa in pagina non è ancora definita compiutamente; dopo numerosi assestamenti, la griglia raggiunge un'impostazione standard. La pagina, che inizialmente conteneva soltanto testi e titolazioni, inizia a essere movimentata con l'aggiunta di illustrazioni, fotografie e disegni. Il grafico, Franco Bevilacqua, inventa i blocchi prefigurati: l'articolo della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si compone di testo e fotografie insieme.</w:t>
      </w:r>
      <w:r w:rsid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Durante i primi due anni di vita il quotidiano crea il proprio pubblico, ondeggiando tra la </w:t>
      </w:r>
      <w:hyperlink r:id="rId69" w:tooltip="Sinistra extraparlamentare" w:history="1">
        <w:r w:rsidRPr="00C10B90">
          <w:rPr>
            <w:rStyle w:val="Collegamentoipertestuale"/>
            <w:rFonts w:asciiTheme="minorHAnsi" w:hAnsiTheme="minorHAnsi" w:cstheme="minorHAnsi"/>
            <w:color w:val="auto"/>
            <w:sz w:val="18"/>
            <w:szCs w:val="18"/>
            <w:u w:val="none"/>
          </w:rPr>
          <w:t>sinistra extraparlamentare</w:t>
        </w:r>
      </w:hyperlink>
      <w:r w:rsidRPr="00C10B90">
        <w:rPr>
          <w:rFonts w:asciiTheme="minorHAnsi" w:hAnsiTheme="minorHAnsi" w:cstheme="minorHAnsi"/>
          <w:sz w:val="18"/>
          <w:szCs w:val="18"/>
        </w:rPr>
        <w:t xml:space="preserve"> e quella riformista. Scalfari coglie la novità rappresentata dal </w:t>
      </w:r>
      <w:hyperlink r:id="rId70" w:tooltip="Movimento del '77" w:history="1">
        <w:r w:rsidRPr="00C10B90">
          <w:rPr>
            <w:rStyle w:val="Collegamentoipertestuale"/>
            <w:rFonts w:asciiTheme="minorHAnsi" w:hAnsiTheme="minorHAnsi" w:cstheme="minorHAnsi"/>
            <w:color w:val="auto"/>
            <w:sz w:val="18"/>
            <w:szCs w:val="18"/>
            <w:u w:val="none"/>
          </w:rPr>
          <w:t>movimento giovanile nelle università</w:t>
        </w:r>
      </w:hyperlink>
      <w:r w:rsidRPr="00C10B90">
        <w:rPr>
          <w:rFonts w:asciiTheme="minorHAnsi" w:hAnsiTheme="minorHAnsi" w:cstheme="minorHAnsi"/>
          <w:sz w:val="18"/>
          <w:szCs w:val="18"/>
        </w:rPr>
        <w:t xml:space="preserve">;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lo aggancia e lo segue da vicino. Il punto di forza del quotidiano sono i commenti, sempre incisivi e schierati: anche le cronache hanno un taglio politico. Alla schiera dei collaboratori si aggiunge </w:t>
      </w:r>
      <w:hyperlink r:id="rId71" w:tooltip="Giampaolo Pansa" w:history="1">
        <w:r w:rsidRPr="00C10B90">
          <w:rPr>
            <w:rStyle w:val="Collegamentoipertestuale"/>
            <w:rFonts w:asciiTheme="minorHAnsi" w:hAnsiTheme="minorHAnsi" w:cstheme="minorHAnsi"/>
            <w:color w:val="auto"/>
            <w:sz w:val="18"/>
            <w:szCs w:val="18"/>
            <w:u w:val="none"/>
          </w:rPr>
          <w:t>Giampaolo Pansa</w:t>
        </w:r>
      </w:hyperlink>
      <w:r w:rsidRPr="00C10B90">
        <w:rPr>
          <w:rFonts w:asciiTheme="minorHAnsi" w:hAnsiTheme="minorHAnsi" w:cstheme="minorHAnsi"/>
          <w:sz w:val="18"/>
          <w:szCs w:val="18"/>
        </w:rPr>
        <w:t xml:space="preserve">, proveniente dal </w:t>
      </w:r>
      <w:hyperlink r:id="rId72" w:tooltip="Corriere della Sera" w:history="1">
        <w:r w:rsidRPr="00C10B90">
          <w:rPr>
            <w:rStyle w:val="Collegamentoipertestuale"/>
            <w:rFonts w:asciiTheme="minorHAnsi" w:hAnsiTheme="minorHAnsi" w:cstheme="minorHAnsi"/>
            <w:i/>
            <w:iCs/>
            <w:color w:val="auto"/>
            <w:sz w:val="18"/>
            <w:szCs w:val="18"/>
            <w:u w:val="none"/>
          </w:rPr>
          <w:t>Corriere della Sera</w:t>
        </w:r>
      </w:hyperlink>
      <w:r w:rsidRPr="00C10B90">
        <w:rPr>
          <w:rFonts w:asciiTheme="minorHAnsi" w:hAnsiTheme="minorHAnsi" w:cstheme="minorHAnsi"/>
          <w:sz w:val="18"/>
          <w:szCs w:val="18"/>
        </w:rPr>
        <w:t xml:space="preserve">, nel ruolo di </w:t>
      </w:r>
      <w:hyperlink r:id="rId73" w:tooltip="Inviato speciale" w:history="1">
        <w:r w:rsidRPr="00C10B90">
          <w:rPr>
            <w:rStyle w:val="Collegamentoipertestuale"/>
            <w:rFonts w:asciiTheme="minorHAnsi" w:hAnsiTheme="minorHAnsi" w:cstheme="minorHAnsi"/>
            <w:color w:val="auto"/>
            <w:sz w:val="18"/>
            <w:szCs w:val="18"/>
            <w:u w:val="none"/>
          </w:rPr>
          <w:t>inviato speciale</w:t>
        </w:r>
      </w:hyperlink>
      <w:r w:rsidRPr="00C10B90">
        <w:rPr>
          <w:rFonts w:asciiTheme="minorHAnsi" w:hAnsiTheme="minorHAnsi" w:cstheme="minorHAnsi"/>
          <w:sz w:val="18"/>
          <w:szCs w:val="18"/>
        </w:rPr>
        <w:t xml:space="preserve"> a Milano. La sede di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occupa un piano di un palazzo in piazza Indipendenza di proprietà della famiglia Amodei, editore del </w:t>
      </w:r>
      <w:hyperlink r:id="rId74" w:tooltip="Corriere dello Sport - Stadio" w:history="1">
        <w:r w:rsidRPr="00C10B90">
          <w:rPr>
            <w:rStyle w:val="Collegamentoipertestuale"/>
            <w:rFonts w:asciiTheme="minorHAnsi" w:hAnsiTheme="minorHAnsi" w:cstheme="minorHAnsi"/>
            <w:i/>
            <w:iCs/>
            <w:color w:val="auto"/>
            <w:sz w:val="18"/>
            <w:szCs w:val="18"/>
            <w:u w:val="none"/>
          </w:rPr>
          <w:t>Corriere dello Sport - Stadio</w:t>
        </w:r>
      </w:hyperlink>
      <w:r w:rsidRPr="00C10B90">
        <w:rPr>
          <w:rFonts w:asciiTheme="minorHAnsi" w:hAnsiTheme="minorHAnsi" w:cstheme="minorHAnsi"/>
          <w:sz w:val="18"/>
          <w:szCs w:val="18"/>
        </w:rPr>
        <w:t xml:space="preserve">, che ha sede e redazione nello stesso edificio. Il 1978 è l'anno della svolta. All'inizio, la vendita media è di 114 000 copie. In marzo l'Italia è sconvolta dal rapimento di </w:t>
      </w:r>
      <w:hyperlink r:id="rId75" w:tooltip="Aldo Moro" w:history="1">
        <w:r w:rsidRPr="00C10B90">
          <w:rPr>
            <w:rStyle w:val="Collegamentoipertestuale"/>
            <w:rFonts w:asciiTheme="minorHAnsi" w:hAnsiTheme="minorHAnsi" w:cstheme="minorHAnsi"/>
            <w:color w:val="auto"/>
            <w:sz w:val="18"/>
            <w:szCs w:val="18"/>
            <w:u w:val="none"/>
          </w:rPr>
          <w:t>Aldo Moro</w:t>
        </w:r>
      </w:hyperlink>
      <w:r w:rsidRPr="00C10B90">
        <w:rPr>
          <w:rFonts w:asciiTheme="minorHAnsi" w:hAnsiTheme="minorHAnsi" w:cstheme="minorHAnsi"/>
          <w:sz w:val="18"/>
          <w:szCs w:val="18"/>
        </w:rPr>
        <w:t xml:space="preserve">, presidente della </w:t>
      </w:r>
      <w:hyperlink r:id="rId76" w:tooltip="Democrazia Cristiana" w:history="1">
        <w:r w:rsidRPr="00C10B90">
          <w:rPr>
            <w:rStyle w:val="Collegamentoipertestuale"/>
            <w:rFonts w:asciiTheme="minorHAnsi" w:hAnsiTheme="minorHAnsi" w:cstheme="minorHAnsi"/>
            <w:color w:val="auto"/>
            <w:sz w:val="18"/>
            <w:szCs w:val="18"/>
            <w:u w:val="none"/>
          </w:rPr>
          <w:t>Democrazia Cristiana</w:t>
        </w:r>
      </w:hyperlink>
      <w:r w:rsidRPr="00C10B90">
        <w:rPr>
          <w:rFonts w:asciiTheme="minorHAnsi" w:hAnsiTheme="minorHAnsi" w:cstheme="minorHAnsi"/>
          <w:sz w:val="18"/>
          <w:szCs w:val="18"/>
        </w:rPr>
        <w:t xml:space="preserve">, a opera delle </w:t>
      </w:r>
      <w:hyperlink r:id="rId77" w:tooltip="Brigate Rosse" w:history="1">
        <w:r w:rsidRPr="00C10B90">
          <w:rPr>
            <w:rStyle w:val="Collegamentoipertestuale"/>
            <w:rFonts w:asciiTheme="minorHAnsi" w:hAnsiTheme="minorHAnsi" w:cstheme="minorHAnsi"/>
            <w:color w:val="auto"/>
            <w:sz w:val="18"/>
            <w:szCs w:val="18"/>
            <w:u w:val="none"/>
          </w:rPr>
          <w:t>Brigate Rosse</w:t>
        </w:r>
      </w:hyperlink>
      <w:r w:rsidRPr="00C10B90">
        <w:rPr>
          <w:rFonts w:asciiTheme="minorHAnsi" w:hAnsiTheme="minorHAnsi" w:cstheme="minorHAnsi"/>
          <w:sz w:val="18"/>
          <w:szCs w:val="18"/>
        </w:rPr>
        <w:t xml:space="preserve">: durante i cinquantacinque </w:t>
      </w:r>
      <w:hyperlink r:id="rId78" w:tooltip="Caso Moro" w:history="1">
        <w:r w:rsidRPr="00C10B90">
          <w:rPr>
            <w:rStyle w:val="Collegamentoipertestuale"/>
            <w:rFonts w:asciiTheme="minorHAnsi" w:hAnsiTheme="minorHAnsi" w:cstheme="minorHAnsi"/>
            <w:color w:val="auto"/>
            <w:sz w:val="18"/>
            <w:szCs w:val="18"/>
            <w:u w:val="none"/>
          </w:rPr>
          <w:t>giorni del sequestro</w:t>
        </w:r>
      </w:hyperlink>
      <w:r w:rsidRPr="00C10B90">
        <w:rPr>
          <w:rFonts w:asciiTheme="minorHAnsi" w:hAnsiTheme="minorHAnsi" w:cstheme="minorHAnsi"/>
          <w:sz w:val="18"/>
          <w:szCs w:val="18"/>
        </w:rPr>
        <w:t xml:space="preserve"> la testata di Scalfari appoggia incondizionatamente la linea della fermezza contro le richieste dei brigatisti, mentre segue con attenzione nettamente critica la scelta "trattativista" del </w:t>
      </w:r>
      <w:hyperlink r:id="rId79" w:tooltip="Partito Socialista Italiano" w:history="1">
        <w:r w:rsidRPr="00C10B90">
          <w:rPr>
            <w:rStyle w:val="Collegamentoipertestuale"/>
            <w:rFonts w:asciiTheme="minorHAnsi" w:hAnsiTheme="minorHAnsi" w:cstheme="minorHAnsi"/>
            <w:color w:val="auto"/>
            <w:sz w:val="18"/>
            <w:szCs w:val="18"/>
            <w:u w:val="none"/>
          </w:rPr>
          <w:t>PSI</w:t>
        </w:r>
      </w:hyperlink>
      <w:r w:rsidRPr="00C10B90">
        <w:rPr>
          <w:rFonts w:asciiTheme="minorHAnsi" w:hAnsiTheme="minorHAnsi" w:cstheme="minorHAnsi"/>
          <w:sz w:val="18"/>
          <w:szCs w:val="18"/>
        </w:rPr>
        <w:t xml:space="preserve"> di </w:t>
      </w:r>
      <w:hyperlink r:id="rId80" w:tooltip="Bettino Craxi" w:history="1">
        <w:r w:rsidRPr="00C10B90">
          <w:rPr>
            <w:rStyle w:val="Collegamentoipertestuale"/>
            <w:rFonts w:asciiTheme="minorHAnsi" w:hAnsiTheme="minorHAnsi" w:cstheme="minorHAnsi"/>
            <w:color w:val="auto"/>
            <w:sz w:val="18"/>
            <w:szCs w:val="18"/>
            <w:u w:val="none"/>
          </w:rPr>
          <w:t>Bettino Craxi</w:t>
        </w:r>
      </w:hyperlink>
      <w:r w:rsidRPr="00C10B90">
        <w:rPr>
          <w:rFonts w:asciiTheme="minorHAnsi" w:hAnsiTheme="minorHAnsi" w:cstheme="minorHAnsi"/>
          <w:sz w:val="18"/>
          <w:szCs w:val="18"/>
        </w:rPr>
        <w:t xml:space="preserve">. La linea di opposizione al segretario socialista, che sarà il </w:t>
      </w:r>
      <w:hyperlink r:id="rId81" w:tooltip="Leitmotiv" w:history="1">
        <w:r w:rsidRPr="00C10B90">
          <w:rPr>
            <w:rStyle w:val="Collegamentoipertestuale"/>
            <w:rFonts w:asciiTheme="minorHAnsi" w:hAnsiTheme="minorHAnsi" w:cstheme="minorHAnsi"/>
            <w:i/>
            <w:iCs/>
            <w:color w:val="auto"/>
            <w:sz w:val="18"/>
            <w:szCs w:val="18"/>
            <w:u w:val="none"/>
          </w:rPr>
          <w:t>leitmotiv</w:t>
        </w:r>
      </w:hyperlink>
      <w:r w:rsidRPr="00C10B90">
        <w:rPr>
          <w:rFonts w:asciiTheme="minorHAnsi" w:hAnsiTheme="minorHAnsi" w:cstheme="minorHAnsi"/>
          <w:sz w:val="18"/>
          <w:szCs w:val="18"/>
        </w:rPr>
        <w:t xml:space="preserve"> del quotidiano per i successivi dieci anni, è già tracciata. Nello stesso anno appare l'inserto </w:t>
      </w:r>
      <w:r w:rsidRPr="00C10B90">
        <w:rPr>
          <w:rFonts w:asciiTheme="minorHAnsi" w:hAnsiTheme="minorHAnsi" w:cstheme="minorHAnsi"/>
          <w:i/>
          <w:iCs/>
          <w:sz w:val="18"/>
          <w:szCs w:val="18"/>
        </w:rPr>
        <w:t>Satyricon</w:t>
      </w:r>
      <w:r w:rsidRPr="00C10B90">
        <w:rPr>
          <w:rFonts w:asciiTheme="minorHAnsi" w:hAnsiTheme="minorHAnsi" w:cstheme="minorHAnsi"/>
          <w:sz w:val="18"/>
          <w:szCs w:val="18"/>
        </w:rPr>
        <w:t xml:space="preserve">: è il primo inserto di un quotidiano italiano dedicato interamente alla </w:t>
      </w:r>
      <w:hyperlink r:id="rId82" w:tooltip="Satira" w:history="1">
        <w:r w:rsidRPr="00C10B90">
          <w:rPr>
            <w:rStyle w:val="Collegamentoipertestuale"/>
            <w:rFonts w:asciiTheme="minorHAnsi" w:hAnsiTheme="minorHAnsi" w:cstheme="minorHAnsi"/>
            <w:color w:val="auto"/>
            <w:sz w:val="18"/>
            <w:szCs w:val="18"/>
            <w:u w:val="none"/>
          </w:rPr>
          <w:t>satira</w:t>
        </w:r>
      </w:hyperlink>
      <w:r w:rsidRPr="00C10B90">
        <w:rPr>
          <w:rFonts w:asciiTheme="minorHAnsi" w:hAnsiTheme="minorHAnsi" w:cstheme="minorHAnsi"/>
          <w:sz w:val="18"/>
          <w:szCs w:val="18"/>
        </w:rPr>
        <w:t xml:space="preserve">. Sul finire del 1978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arriva a toccare le 140 000 copie. Nel 1979, con una tiratura media di 180 000 copie, il quotidiano raggiunge il </w:t>
      </w:r>
      <w:hyperlink r:id="rId83" w:tooltip="Pareggio di bilancio" w:history="1">
        <w:r w:rsidRPr="00C10B90">
          <w:rPr>
            <w:rStyle w:val="Collegamentoipertestuale"/>
            <w:rFonts w:asciiTheme="minorHAnsi" w:hAnsiTheme="minorHAnsi" w:cstheme="minorHAnsi"/>
            <w:color w:val="auto"/>
            <w:sz w:val="18"/>
            <w:szCs w:val="18"/>
            <w:u w:val="none"/>
          </w:rPr>
          <w:t>pareggio di bilancio</w:t>
        </w:r>
      </w:hyperlink>
      <w:r w:rsidRPr="00C10B90">
        <w:rPr>
          <w:rFonts w:asciiTheme="minorHAnsi" w:hAnsiTheme="minorHAnsi" w:cstheme="minorHAnsi"/>
          <w:sz w:val="18"/>
          <w:szCs w:val="18"/>
        </w:rPr>
        <w:t xml:space="preserve">. La foliazione aumenta da 20 pagine a 24. Il giornale decide, per la prima volta, di coprire gli </w:t>
      </w:r>
      <w:hyperlink r:id="rId84" w:tooltip="Sport" w:history="1">
        <w:r w:rsidRPr="00C10B90">
          <w:rPr>
            <w:rStyle w:val="Collegamentoipertestuale"/>
            <w:rFonts w:asciiTheme="minorHAnsi" w:hAnsiTheme="minorHAnsi" w:cstheme="minorHAnsi"/>
            <w:color w:val="auto"/>
            <w:sz w:val="18"/>
            <w:szCs w:val="18"/>
            <w:u w:val="none"/>
          </w:rPr>
          <w:t>eventi sportivi</w:t>
        </w:r>
      </w:hyperlink>
      <w:r w:rsidRPr="00C10B90">
        <w:rPr>
          <w:rFonts w:asciiTheme="minorHAnsi" w:hAnsiTheme="minorHAnsi" w:cstheme="minorHAnsi"/>
          <w:sz w:val="18"/>
          <w:szCs w:val="18"/>
        </w:rPr>
        <w:t xml:space="preserve">; a dirigerne l'apposita redazione viene chiamato </w:t>
      </w:r>
      <w:hyperlink r:id="rId85" w:tooltip="Gianni Brera" w:history="1">
        <w:r w:rsidRPr="00C10B90">
          <w:rPr>
            <w:rStyle w:val="Collegamentoipertestuale"/>
            <w:rFonts w:asciiTheme="minorHAnsi" w:hAnsiTheme="minorHAnsi" w:cstheme="minorHAnsi"/>
            <w:color w:val="auto"/>
            <w:sz w:val="18"/>
            <w:szCs w:val="18"/>
            <w:u w:val="none"/>
          </w:rPr>
          <w:t>Gianni Brera</w:t>
        </w:r>
      </w:hyperlink>
      <w:r w:rsidRPr="00C10B90">
        <w:rPr>
          <w:rFonts w:asciiTheme="minorHAnsi" w:hAnsiTheme="minorHAnsi" w:cstheme="minorHAnsi"/>
          <w:sz w:val="18"/>
          <w:szCs w:val="18"/>
        </w:rPr>
        <w:t xml:space="preserve">. Tra il '79 e il 1980 appare poi la rubrica a disegni </w:t>
      </w:r>
      <w:r w:rsidRPr="00C10B90">
        <w:rPr>
          <w:rFonts w:asciiTheme="minorHAnsi" w:hAnsiTheme="minorHAnsi" w:cstheme="minorHAnsi"/>
          <w:i/>
          <w:iCs/>
          <w:sz w:val="18"/>
          <w:szCs w:val="18"/>
        </w:rPr>
        <w:t>Tutti da Fulvia sabato sera</w:t>
      </w:r>
      <w:r w:rsidRPr="00C10B90">
        <w:rPr>
          <w:rFonts w:asciiTheme="minorHAnsi" w:hAnsiTheme="minorHAnsi" w:cstheme="minorHAnsi"/>
          <w:sz w:val="18"/>
          <w:szCs w:val="18"/>
        </w:rPr>
        <w:t xml:space="preserve">, di Pericoli e Pirella. Sempre nell'80 il </w:t>
      </w:r>
      <w:hyperlink r:id="rId86" w:tooltip="Terrorismo in Italia" w:history="1">
        <w:r w:rsidRPr="00C10B90">
          <w:rPr>
            <w:rStyle w:val="Collegamentoipertestuale"/>
            <w:rFonts w:asciiTheme="minorHAnsi" w:hAnsiTheme="minorHAnsi" w:cstheme="minorHAnsi"/>
            <w:color w:val="auto"/>
            <w:sz w:val="18"/>
            <w:szCs w:val="18"/>
            <w:u w:val="none"/>
          </w:rPr>
          <w:t>terrorismo</w:t>
        </w:r>
      </w:hyperlink>
      <w:r w:rsidRPr="00C10B90">
        <w:rPr>
          <w:rFonts w:asciiTheme="minorHAnsi" w:hAnsiTheme="minorHAnsi" w:cstheme="minorHAnsi"/>
          <w:sz w:val="18"/>
          <w:szCs w:val="18"/>
        </w:rPr>
        <w:t xml:space="preserve"> colpisce da vicino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il 7 maggio il cronista Guido Passalacqua viene gambizzato dallo stesso gruppo che il 28 ucciderà </w:t>
      </w:r>
      <w:hyperlink r:id="rId87" w:tooltip="Walter Tobagi" w:history="1">
        <w:r w:rsidRPr="00C10B90">
          <w:rPr>
            <w:rStyle w:val="Collegamentoipertestuale"/>
            <w:rFonts w:asciiTheme="minorHAnsi" w:hAnsiTheme="minorHAnsi" w:cstheme="minorHAnsi"/>
            <w:color w:val="auto"/>
            <w:sz w:val="18"/>
            <w:szCs w:val="18"/>
            <w:u w:val="none"/>
          </w:rPr>
          <w:t>Walter Tobagi</w:t>
        </w:r>
      </w:hyperlink>
      <w:r w:rsidRPr="00C10B90">
        <w:rPr>
          <w:rFonts w:asciiTheme="minorHAnsi" w:hAnsiTheme="minorHAnsi" w:cstheme="minorHAnsi"/>
          <w:sz w:val="18"/>
          <w:szCs w:val="18"/>
        </w:rPr>
        <w:t xml:space="preserve">. Nel 1981 uno scandalo travolge il quotidiano nazionale più venduto, il </w:t>
      </w:r>
      <w:r w:rsidRPr="00C10B90">
        <w:rPr>
          <w:rFonts w:asciiTheme="minorHAnsi" w:hAnsiTheme="minorHAnsi" w:cstheme="minorHAnsi"/>
          <w:i/>
          <w:iCs/>
          <w:sz w:val="18"/>
          <w:szCs w:val="18"/>
        </w:rPr>
        <w:t>Corriere della Sera</w:t>
      </w:r>
      <w:r w:rsidRPr="00C10B90">
        <w:rPr>
          <w:rFonts w:asciiTheme="minorHAnsi" w:hAnsiTheme="minorHAnsi" w:cstheme="minorHAnsi"/>
          <w:sz w:val="18"/>
          <w:szCs w:val="18"/>
        </w:rPr>
        <w:t xml:space="preserve">, che si scopre essere </w:t>
      </w:r>
      <w:hyperlink r:id="rId88" w:tooltip="De facto" w:history="1">
        <w:r w:rsidRPr="00C10B90">
          <w:rPr>
            <w:rStyle w:val="Collegamentoipertestuale"/>
            <w:rFonts w:asciiTheme="minorHAnsi" w:hAnsiTheme="minorHAnsi" w:cstheme="minorHAnsi"/>
            <w:color w:val="auto"/>
            <w:sz w:val="18"/>
            <w:szCs w:val="18"/>
            <w:u w:val="none"/>
          </w:rPr>
          <w:t>di fatto</w:t>
        </w:r>
      </w:hyperlink>
      <w:r w:rsidRPr="00C10B90">
        <w:rPr>
          <w:rFonts w:asciiTheme="minorHAnsi" w:hAnsiTheme="minorHAnsi" w:cstheme="minorHAnsi"/>
          <w:sz w:val="18"/>
          <w:szCs w:val="18"/>
        </w:rPr>
        <w:t xml:space="preserve"> controllato, sia finanziariamente che editorialmente, dalla loggia </w:t>
      </w:r>
      <w:hyperlink r:id="rId89" w:tooltip="P2" w:history="1">
        <w:r w:rsidRPr="00C10B90">
          <w:rPr>
            <w:rStyle w:val="Collegamentoipertestuale"/>
            <w:rFonts w:asciiTheme="minorHAnsi" w:hAnsiTheme="minorHAnsi" w:cstheme="minorHAnsi"/>
            <w:color w:val="auto"/>
            <w:sz w:val="18"/>
            <w:szCs w:val="18"/>
            <w:u w:val="none"/>
          </w:rPr>
          <w:t>P2</w:t>
        </w:r>
      </w:hyperlink>
      <w:r w:rsidRPr="00C10B90">
        <w:rPr>
          <w:rFonts w:asciiTheme="minorHAnsi" w:hAnsiTheme="minorHAnsi" w:cstheme="minorHAnsi"/>
          <w:sz w:val="18"/>
          <w:szCs w:val="18"/>
        </w:rPr>
        <w:t xml:space="preserve">. Ciò consente alla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di aumentare il numero dei lettori e di strappare al giornale concorrente alcune firme prestigiose, tra cui quelle di </w:t>
      </w:r>
      <w:hyperlink r:id="rId90" w:tooltip="Enzo Biagi" w:history="1">
        <w:r w:rsidRPr="00C10B90">
          <w:rPr>
            <w:rStyle w:val="Collegamentoipertestuale"/>
            <w:rFonts w:asciiTheme="minorHAnsi" w:hAnsiTheme="minorHAnsi" w:cstheme="minorHAnsi"/>
            <w:color w:val="auto"/>
            <w:sz w:val="18"/>
            <w:szCs w:val="18"/>
            <w:u w:val="none"/>
          </w:rPr>
          <w:t>Enzo Biagi</w:t>
        </w:r>
      </w:hyperlink>
      <w:r w:rsidRPr="00C10B90">
        <w:rPr>
          <w:rFonts w:asciiTheme="minorHAnsi" w:hAnsiTheme="minorHAnsi" w:cstheme="minorHAnsi"/>
          <w:sz w:val="18"/>
          <w:szCs w:val="18"/>
        </w:rPr>
        <w:t xml:space="preserve"> e </w:t>
      </w:r>
      <w:hyperlink r:id="rId91" w:tooltip="Alberto Ronchey" w:history="1">
        <w:r w:rsidRPr="00C10B90">
          <w:rPr>
            <w:rStyle w:val="Collegamentoipertestuale"/>
            <w:rFonts w:asciiTheme="minorHAnsi" w:hAnsiTheme="minorHAnsi" w:cstheme="minorHAnsi"/>
            <w:color w:val="auto"/>
            <w:sz w:val="18"/>
            <w:szCs w:val="18"/>
            <w:u w:val="none"/>
          </w:rPr>
          <w:t>Alberto Ronchey</w:t>
        </w:r>
      </w:hyperlink>
      <w:r w:rsidRPr="00C10B90">
        <w:rPr>
          <w:rFonts w:asciiTheme="minorHAnsi" w:hAnsiTheme="minorHAnsi" w:cstheme="minorHAnsi"/>
          <w:sz w:val="18"/>
          <w:szCs w:val="18"/>
        </w:rPr>
        <w:t>. Scalfari intravede l'opportunità di portare il suo giornale ai primi posti e lancia nuove iniziative per allargarne il bacino d'interesse; tra gli altri, porta la foliazione a 40 pagine, per dare più spazio alla cronaca varia, agli spettacoli e allo sport. La sua testata diventa un "giornale omnibus", ovvero un quotidiano per tutti i tipi di lettori.</w:t>
      </w:r>
      <w:r w:rsid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Per quanto riguarda la linea politica, il giornale continua ad appoggiare la sinistra riformista; cambiano invece i termini del confronto con i partiti al governo: da una parte permane l'opposizione a Craxi, mentre si registra una maggiore apertura verso </w:t>
      </w:r>
      <w:hyperlink r:id="rId92" w:tooltip="Ciriaco De Mita" w:history="1">
        <w:r w:rsidRPr="00C10B90">
          <w:rPr>
            <w:rStyle w:val="Collegamentoipertestuale"/>
            <w:rFonts w:asciiTheme="minorHAnsi" w:hAnsiTheme="minorHAnsi" w:cstheme="minorHAnsi"/>
            <w:color w:val="auto"/>
            <w:sz w:val="18"/>
            <w:szCs w:val="18"/>
            <w:u w:val="none"/>
          </w:rPr>
          <w:t>Ciriaco De Mita</w:t>
        </w:r>
      </w:hyperlink>
      <w:r w:rsidRPr="00C10B90">
        <w:rPr>
          <w:rFonts w:asciiTheme="minorHAnsi" w:hAnsiTheme="minorHAnsi" w:cstheme="minorHAnsi"/>
          <w:sz w:val="18"/>
          <w:szCs w:val="18"/>
        </w:rPr>
        <w:t xml:space="preserve">, principale esponente della sinistra democristiana. I risultati non si fanno attendere: nel 1985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vende in media 372 940 copie, circa 150 000 in più della media del 1981. Il quotidiano di Scalfari supera </w:t>
      </w:r>
      <w:hyperlink r:id="rId93" w:tooltip="La Stampa" w:history="1">
        <w:r w:rsidRPr="00C10B90">
          <w:rPr>
            <w:rStyle w:val="Collegamentoipertestuale"/>
            <w:rFonts w:asciiTheme="minorHAnsi" w:hAnsiTheme="minorHAnsi" w:cstheme="minorHAnsi"/>
            <w:i/>
            <w:iCs/>
            <w:color w:val="auto"/>
            <w:sz w:val="18"/>
            <w:szCs w:val="18"/>
            <w:u w:val="none"/>
          </w:rPr>
          <w:t>La Stampa</w:t>
        </w:r>
      </w:hyperlink>
      <w:r w:rsidRPr="00C10B90">
        <w:rPr>
          <w:rFonts w:asciiTheme="minorHAnsi" w:hAnsiTheme="minorHAnsi" w:cstheme="minorHAnsi"/>
          <w:sz w:val="18"/>
          <w:szCs w:val="18"/>
        </w:rPr>
        <w:t xml:space="preserve"> divenendo così il secondo quotidiano italiano. Nel 1986, data del suo decimo compleanno, il giornale romano decide il varo di un settimanale </w:t>
      </w:r>
      <w:hyperlink r:id="rId94" w:tooltip="Finanza" w:history="1">
        <w:r w:rsidRPr="00C10B90">
          <w:rPr>
            <w:rStyle w:val="Collegamentoipertestuale"/>
            <w:rFonts w:asciiTheme="minorHAnsi" w:hAnsiTheme="minorHAnsi" w:cstheme="minorHAnsi"/>
            <w:color w:val="auto"/>
            <w:sz w:val="18"/>
            <w:szCs w:val="18"/>
            <w:u w:val="none"/>
          </w:rPr>
          <w:t>finanziario</w:t>
        </w:r>
      </w:hyperlink>
      <w:r w:rsidRPr="00C10B90">
        <w:rPr>
          <w:rFonts w:asciiTheme="minorHAnsi" w:hAnsiTheme="minorHAnsi" w:cstheme="minorHAnsi"/>
          <w:sz w:val="18"/>
          <w:szCs w:val="18"/>
        </w:rPr>
        <w:t xml:space="preserve">, un dorso che esce come supplemento tutti i lunedì: </w:t>
      </w:r>
      <w:r w:rsidRPr="00C10B90">
        <w:rPr>
          <w:rFonts w:asciiTheme="minorHAnsi" w:hAnsiTheme="minorHAnsi" w:cstheme="minorHAnsi"/>
          <w:i/>
          <w:iCs/>
          <w:sz w:val="18"/>
          <w:szCs w:val="18"/>
        </w:rPr>
        <w:t>Affari &amp; Finanza</w:t>
      </w:r>
      <w:r w:rsidRPr="00C10B90">
        <w:rPr>
          <w:rFonts w:asciiTheme="minorHAnsi" w:hAnsiTheme="minorHAnsi" w:cstheme="minorHAnsi"/>
          <w:sz w:val="18"/>
          <w:szCs w:val="18"/>
        </w:rPr>
        <w:t xml:space="preserve">, diretto da </w:t>
      </w:r>
      <w:hyperlink r:id="rId95" w:tooltip="Giuseppe Turani" w:history="1">
        <w:r w:rsidRPr="00C10B90">
          <w:rPr>
            <w:rStyle w:val="Collegamentoipertestuale"/>
            <w:rFonts w:asciiTheme="minorHAnsi" w:hAnsiTheme="minorHAnsi" w:cstheme="minorHAnsi"/>
            <w:color w:val="auto"/>
            <w:sz w:val="18"/>
            <w:szCs w:val="18"/>
            <w:u w:val="none"/>
          </w:rPr>
          <w:t>Giuseppe Turani</w:t>
        </w:r>
      </w:hyperlink>
      <w:r w:rsidRPr="00C10B90">
        <w:rPr>
          <w:rFonts w:asciiTheme="minorHAnsi" w:hAnsiTheme="minorHAnsi" w:cstheme="minorHAnsi"/>
          <w:sz w:val="18"/>
          <w:szCs w:val="18"/>
        </w:rPr>
        <w:t xml:space="preserve">. Il </w:t>
      </w:r>
      <w:r w:rsidRPr="00C10B90">
        <w:rPr>
          <w:rFonts w:asciiTheme="minorHAnsi" w:hAnsiTheme="minorHAnsi" w:cstheme="minorHAnsi"/>
          <w:i/>
          <w:iCs/>
          <w:sz w:val="18"/>
          <w:szCs w:val="18"/>
        </w:rPr>
        <w:t>Corriere</w:t>
      </w:r>
      <w:r w:rsidRPr="00C10B90">
        <w:rPr>
          <w:rFonts w:asciiTheme="minorHAnsi" w:hAnsiTheme="minorHAnsi" w:cstheme="minorHAnsi"/>
          <w:sz w:val="18"/>
          <w:szCs w:val="18"/>
        </w:rPr>
        <w:t xml:space="preserve"> è sempre più vicino; finalmente, nel dicembre 1986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riesce per la prima volta a superare la testata milanese: 515 000 copie contro le 487 000 del concorrente. </w:t>
      </w:r>
    </w:p>
    <w:p w:rsidR="00F16761" w:rsidRPr="00C10B90" w:rsidRDefault="00F16761" w:rsidP="00C10B90">
      <w:pPr>
        <w:pStyle w:val="NormaleWeb"/>
        <w:spacing w:before="0" w:beforeAutospacing="0" w:after="0" w:afterAutospacing="0"/>
        <w:jc w:val="both"/>
        <w:rPr>
          <w:rFonts w:asciiTheme="minorHAnsi" w:hAnsiTheme="minorHAnsi" w:cstheme="minorHAnsi"/>
          <w:b/>
          <w:sz w:val="18"/>
          <w:szCs w:val="18"/>
        </w:rPr>
      </w:pPr>
      <w:r w:rsidRPr="00C10B90">
        <w:rPr>
          <w:rStyle w:val="mw-headline"/>
          <w:rFonts w:asciiTheme="minorHAnsi" w:hAnsiTheme="minorHAnsi" w:cstheme="minorHAnsi"/>
          <w:b/>
          <w:sz w:val="18"/>
          <w:szCs w:val="18"/>
        </w:rPr>
        <w:t xml:space="preserve">La gara con il </w:t>
      </w:r>
      <w:r w:rsidRPr="00C10B90">
        <w:rPr>
          <w:rStyle w:val="mw-headline"/>
          <w:rFonts w:asciiTheme="minorHAnsi" w:hAnsiTheme="minorHAnsi" w:cstheme="minorHAnsi"/>
          <w:b/>
          <w:i/>
          <w:iCs/>
          <w:sz w:val="18"/>
          <w:szCs w:val="18"/>
        </w:rPr>
        <w:t>Corriere della Sera</w:t>
      </w: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Nel gennaio </w:t>
      </w:r>
      <w:hyperlink r:id="rId96" w:tooltip="1987" w:history="1">
        <w:r w:rsidRPr="00C10B90">
          <w:rPr>
            <w:rStyle w:val="Collegamentoipertestuale"/>
            <w:rFonts w:asciiTheme="minorHAnsi" w:hAnsiTheme="minorHAnsi" w:cstheme="minorHAnsi"/>
            <w:color w:val="auto"/>
            <w:sz w:val="18"/>
            <w:szCs w:val="18"/>
            <w:u w:val="none"/>
          </w:rPr>
          <w:t>1987</w:t>
        </w:r>
      </w:hyperlink>
      <w:r w:rsidRPr="00C10B90">
        <w:rPr>
          <w:rFonts w:asciiTheme="minorHAnsi" w:hAnsiTheme="minorHAnsi" w:cstheme="minorHAnsi"/>
          <w:sz w:val="18"/>
          <w:szCs w:val="18"/>
        </w:rPr>
        <w:t xml:space="preserve"> il quotidiano lancia un gioco a premi: si chiama </w:t>
      </w:r>
      <w:r w:rsidRPr="00C10B90">
        <w:rPr>
          <w:rFonts w:asciiTheme="minorHAnsi" w:hAnsiTheme="minorHAnsi" w:cstheme="minorHAnsi"/>
          <w:i/>
          <w:iCs/>
          <w:sz w:val="18"/>
          <w:szCs w:val="18"/>
        </w:rPr>
        <w:t>Portfolio</w:t>
      </w:r>
      <w:r w:rsidRPr="00C10B90">
        <w:rPr>
          <w:rFonts w:asciiTheme="minorHAnsi" w:hAnsiTheme="minorHAnsi" w:cstheme="minorHAnsi"/>
          <w:sz w:val="18"/>
          <w:szCs w:val="18"/>
        </w:rPr>
        <w:t xml:space="preserve">, ed è in pratica una lotteria che si basa sulla </w:t>
      </w:r>
      <w:hyperlink r:id="rId97" w:tooltip="Borsa valori" w:history="1">
        <w:r w:rsidRPr="00C10B90">
          <w:rPr>
            <w:rStyle w:val="Collegamentoipertestuale"/>
            <w:rFonts w:asciiTheme="minorHAnsi" w:hAnsiTheme="minorHAnsi" w:cstheme="minorHAnsi"/>
            <w:color w:val="auto"/>
            <w:sz w:val="18"/>
            <w:szCs w:val="18"/>
            <w:u w:val="none"/>
          </w:rPr>
          <w:t>Borsa</w:t>
        </w:r>
      </w:hyperlink>
      <w:r w:rsidRPr="00C10B90">
        <w:rPr>
          <w:rFonts w:asciiTheme="minorHAnsi" w:hAnsiTheme="minorHAnsi" w:cstheme="minorHAnsi"/>
          <w:sz w:val="18"/>
          <w:szCs w:val="18"/>
        </w:rPr>
        <w:t xml:space="preserve">. I lettori sono quindi invogliati a comprare il giornale tutti i giorni per controllare i valori delle azioni. Il gioco si rivela molto più redditizio dei supplementi (che aumentano le vendite solo per uno o due giorni alla settimana): il quotidiano romano guadagna in tre mesi quasi 200 000 copie, sfiorando le 700 000 di vendita media.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consolida la sua posizione</w:t>
      </w:r>
      <w:r w:rsidR="00C10B90">
        <w:rPr>
          <w:rFonts w:asciiTheme="minorHAnsi" w:hAnsiTheme="minorHAnsi" w:cstheme="minorHAnsi"/>
          <w:sz w:val="18"/>
          <w:szCs w:val="18"/>
        </w:rPr>
        <w:t xml:space="preserve"> come primo giornale d'Italia. </w:t>
      </w:r>
      <w:r w:rsidRPr="00C10B90">
        <w:rPr>
          <w:rFonts w:asciiTheme="minorHAnsi" w:hAnsiTheme="minorHAnsi" w:cstheme="minorHAnsi"/>
          <w:sz w:val="18"/>
          <w:szCs w:val="18"/>
        </w:rPr>
        <w:t xml:space="preserve">Il </w:t>
      </w:r>
      <w:r w:rsidRPr="00C10B90">
        <w:rPr>
          <w:rFonts w:asciiTheme="minorHAnsi" w:hAnsiTheme="minorHAnsi" w:cstheme="minorHAnsi"/>
          <w:i/>
          <w:iCs/>
          <w:sz w:val="18"/>
          <w:szCs w:val="18"/>
        </w:rPr>
        <w:t>Corriere della Sera</w:t>
      </w:r>
      <w:r w:rsidRPr="00C10B90">
        <w:rPr>
          <w:rFonts w:asciiTheme="minorHAnsi" w:hAnsiTheme="minorHAnsi" w:cstheme="minorHAnsi"/>
          <w:sz w:val="18"/>
          <w:szCs w:val="18"/>
        </w:rPr>
        <w:t xml:space="preserve"> non sta a guardare e risponde colpo su colpo, offrendo un </w:t>
      </w:r>
      <w:hyperlink r:id="rId98" w:tooltip="Rotocalco (giornalismo)" w:history="1">
        <w:r w:rsidRPr="00C10B90">
          <w:rPr>
            <w:rStyle w:val="Collegamentoipertestuale"/>
            <w:rFonts w:asciiTheme="minorHAnsi" w:hAnsiTheme="minorHAnsi" w:cstheme="minorHAnsi"/>
            <w:color w:val="auto"/>
            <w:sz w:val="18"/>
            <w:szCs w:val="18"/>
            <w:u w:val="none"/>
          </w:rPr>
          <w:t>rotocalco</w:t>
        </w:r>
      </w:hyperlink>
      <w:r w:rsidRPr="00C10B90">
        <w:rPr>
          <w:rFonts w:asciiTheme="minorHAnsi" w:hAnsiTheme="minorHAnsi" w:cstheme="minorHAnsi"/>
          <w:sz w:val="18"/>
          <w:szCs w:val="18"/>
        </w:rPr>
        <w:t xml:space="preserve"> in omaggio al sabato (</w:t>
      </w:r>
      <w:hyperlink r:id="rId99" w:tooltip="Sette (rivista)" w:history="1">
        <w:r w:rsidRPr="00C10B90">
          <w:rPr>
            <w:rStyle w:val="Collegamentoipertestuale"/>
            <w:rFonts w:asciiTheme="minorHAnsi" w:hAnsiTheme="minorHAnsi" w:cstheme="minorHAnsi"/>
            <w:i/>
            <w:iCs/>
            <w:color w:val="auto"/>
            <w:sz w:val="18"/>
            <w:szCs w:val="18"/>
            <w:u w:val="none"/>
          </w:rPr>
          <w:t>Sette</w:t>
        </w:r>
      </w:hyperlink>
      <w:r w:rsidRPr="00C10B90">
        <w:rPr>
          <w:rFonts w:asciiTheme="minorHAnsi" w:hAnsiTheme="minorHAnsi" w:cstheme="minorHAnsi"/>
          <w:sz w:val="18"/>
          <w:szCs w:val="18"/>
        </w:rPr>
        <w:t xml:space="preserve">). La replica della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è </w:t>
      </w:r>
      <w:hyperlink r:id="rId100" w:tooltip="Il Venerdì di Repubblica" w:history="1">
        <w:r w:rsidRPr="00C10B90">
          <w:rPr>
            <w:rStyle w:val="Collegamentoipertestuale"/>
            <w:rFonts w:asciiTheme="minorHAnsi" w:hAnsiTheme="minorHAnsi" w:cstheme="minorHAnsi"/>
            <w:i/>
            <w:iCs/>
            <w:color w:val="auto"/>
            <w:sz w:val="18"/>
            <w:szCs w:val="18"/>
            <w:u w:val="none"/>
          </w:rPr>
          <w:t>Il Venerdì</w:t>
        </w:r>
      </w:hyperlink>
      <w:r w:rsidRPr="00C10B90">
        <w:rPr>
          <w:rFonts w:asciiTheme="minorHAnsi" w:hAnsiTheme="minorHAnsi" w:cstheme="minorHAnsi"/>
          <w:sz w:val="18"/>
          <w:szCs w:val="18"/>
        </w:rPr>
        <w:t xml:space="preserve">, il cui primo numero esce il 16 ottobre, nello stesso giorno in cui già offre </w:t>
      </w:r>
      <w:r w:rsidRPr="00C10B90">
        <w:rPr>
          <w:rFonts w:asciiTheme="minorHAnsi" w:hAnsiTheme="minorHAnsi" w:cstheme="minorHAnsi"/>
          <w:i/>
          <w:iCs/>
          <w:sz w:val="18"/>
          <w:szCs w:val="18"/>
        </w:rPr>
        <w:t>Affari &amp; Finanza</w:t>
      </w:r>
      <w:r w:rsidRPr="00C10B90">
        <w:rPr>
          <w:rFonts w:asciiTheme="minorHAnsi" w:hAnsiTheme="minorHAnsi" w:cstheme="minorHAnsi"/>
          <w:sz w:val="18"/>
          <w:szCs w:val="18"/>
        </w:rPr>
        <w:t xml:space="preserve">. Anche nel 1988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rimane saldamente il primo quotidiano italiano, con una vendita media di 730 000 copie, duecentomila in più del </w:t>
      </w:r>
      <w:r w:rsidRPr="00C10B90">
        <w:rPr>
          <w:rFonts w:asciiTheme="minorHAnsi" w:hAnsiTheme="minorHAnsi" w:cstheme="minorHAnsi"/>
          <w:i/>
          <w:iCs/>
          <w:sz w:val="18"/>
          <w:szCs w:val="18"/>
        </w:rPr>
        <w:t>Corriere</w:t>
      </w:r>
      <w:r w:rsidRPr="00C10B90">
        <w:rPr>
          <w:rFonts w:asciiTheme="minorHAnsi" w:hAnsiTheme="minorHAnsi" w:cstheme="minorHAnsi"/>
          <w:sz w:val="18"/>
          <w:szCs w:val="18"/>
        </w:rPr>
        <w:t xml:space="preserve">, fermo a 520 000. La testata di via Solferino riprenderà il primato solo nel 1989 con </w:t>
      </w:r>
      <w:r w:rsidRPr="00C10B90">
        <w:rPr>
          <w:rFonts w:asciiTheme="minorHAnsi" w:hAnsiTheme="minorHAnsi" w:cstheme="minorHAnsi"/>
          <w:i/>
          <w:iCs/>
          <w:sz w:val="18"/>
          <w:szCs w:val="18"/>
        </w:rPr>
        <w:t>Replay</w:t>
      </w:r>
      <w:r w:rsidRPr="00C10B90">
        <w:rPr>
          <w:rFonts w:asciiTheme="minorHAnsi" w:hAnsiTheme="minorHAnsi" w:cstheme="minorHAnsi"/>
          <w:sz w:val="18"/>
          <w:szCs w:val="18"/>
        </w:rPr>
        <w:t xml:space="preserve">, un altro gioco a premi. Con gli anni 1990, nuove iniziative editoriali arricchiscono l'offerta informativa del quotidiano di Scalfari, che inaugura il numero del lunedì acquisendo per 50 milioni di lire il marchio </w:t>
      </w:r>
      <w:r w:rsidRPr="00C10B90">
        <w:rPr>
          <w:rFonts w:asciiTheme="minorHAnsi" w:hAnsiTheme="minorHAnsi" w:cstheme="minorHAnsi"/>
          <w:i/>
          <w:iCs/>
          <w:sz w:val="18"/>
          <w:szCs w:val="18"/>
        </w:rPr>
        <w:t>Lunedì di Repubblica</w:t>
      </w:r>
      <w:r w:rsidRPr="00C10B90">
        <w:rPr>
          <w:rFonts w:asciiTheme="minorHAnsi" w:hAnsiTheme="minorHAnsi" w:cstheme="minorHAnsi"/>
          <w:sz w:val="18"/>
          <w:szCs w:val="18"/>
        </w:rPr>
        <w:t xml:space="preserve">, rivista satirica, primo giornale vero/falso edito da </w:t>
      </w:r>
      <w:hyperlink r:id="rId101" w:tooltip="Vincenzo Sparagna" w:history="1">
        <w:r w:rsidRPr="00C10B90">
          <w:rPr>
            <w:rStyle w:val="Collegamentoipertestuale"/>
            <w:rFonts w:asciiTheme="minorHAnsi" w:hAnsiTheme="minorHAnsi" w:cstheme="minorHAnsi"/>
            <w:color w:val="auto"/>
            <w:sz w:val="18"/>
            <w:szCs w:val="18"/>
            <w:u w:val="none"/>
          </w:rPr>
          <w:t>Vincenzo Sparagna</w:t>
        </w:r>
      </w:hyperlink>
      <w:r w:rsidRPr="00C10B90">
        <w:rPr>
          <w:rFonts w:asciiTheme="minorHAnsi" w:hAnsiTheme="minorHAnsi" w:cstheme="minorHAnsi"/>
          <w:sz w:val="18"/>
          <w:szCs w:val="18"/>
        </w:rPr>
        <w:t xml:space="preserve">, già autore di </w:t>
      </w:r>
      <w:hyperlink r:id="rId102" w:tooltip="Frigidaire (rivista)" w:history="1">
        <w:r w:rsidRPr="00C10B90">
          <w:rPr>
            <w:rStyle w:val="Collegamentoipertestuale"/>
            <w:rFonts w:asciiTheme="minorHAnsi" w:hAnsiTheme="minorHAnsi" w:cstheme="minorHAnsi"/>
            <w:i/>
            <w:iCs/>
            <w:color w:val="auto"/>
            <w:sz w:val="18"/>
            <w:szCs w:val="18"/>
            <w:u w:val="none"/>
          </w:rPr>
          <w:t>Frigidaire</w:t>
        </w:r>
      </w:hyperlink>
      <w:r w:rsidRPr="00C10B90">
        <w:rPr>
          <w:rFonts w:asciiTheme="minorHAnsi" w:hAnsiTheme="minorHAnsi" w:cstheme="minorHAnsi"/>
          <w:sz w:val="18"/>
          <w:szCs w:val="18"/>
        </w:rPr>
        <w:t xml:space="preserve">. Il lancio avviene il 10 gennaio 1994: in questo periodo il quotidiano si attesta su una tiratura media di 660 000 copie. Il 1995, oltre a essere l'anno dell'introduzione dei due supplementi </w:t>
      </w:r>
      <w:r w:rsidRPr="00C10B90">
        <w:rPr>
          <w:rFonts w:asciiTheme="minorHAnsi" w:hAnsiTheme="minorHAnsi" w:cstheme="minorHAnsi"/>
          <w:i/>
          <w:iCs/>
          <w:sz w:val="18"/>
          <w:szCs w:val="18"/>
        </w:rPr>
        <w:t>Musica! rock &amp; altro</w:t>
      </w:r>
      <w:r w:rsidRPr="00C10B90">
        <w:rPr>
          <w:rFonts w:asciiTheme="minorHAnsi" w:hAnsiTheme="minorHAnsi" w:cstheme="minorHAnsi"/>
          <w:sz w:val="18"/>
          <w:szCs w:val="18"/>
        </w:rPr>
        <w:t xml:space="preserve"> e </w:t>
      </w:r>
      <w:r w:rsidRPr="00C10B90">
        <w:rPr>
          <w:rFonts w:asciiTheme="minorHAnsi" w:hAnsiTheme="minorHAnsi" w:cstheme="minorHAnsi"/>
          <w:i/>
          <w:iCs/>
          <w:sz w:val="18"/>
          <w:szCs w:val="18"/>
        </w:rPr>
        <w:t>Salute</w:t>
      </w:r>
      <w:r w:rsidRPr="00C10B90">
        <w:rPr>
          <w:rFonts w:asciiTheme="minorHAnsi" w:hAnsiTheme="minorHAnsi" w:cstheme="minorHAnsi"/>
          <w:sz w:val="18"/>
          <w:szCs w:val="18"/>
        </w:rPr>
        <w:t xml:space="preserve">, è anche quello della rivoluzione grafica: viene infatti introdotto il colore per la </w:t>
      </w:r>
      <w:hyperlink r:id="rId103" w:tooltip="Prima pagina (giornalismo)" w:history="1">
        <w:r w:rsidRPr="00C10B90">
          <w:rPr>
            <w:rStyle w:val="Collegamentoipertestuale"/>
            <w:rFonts w:asciiTheme="minorHAnsi" w:hAnsiTheme="minorHAnsi" w:cstheme="minorHAnsi"/>
            <w:color w:val="auto"/>
            <w:sz w:val="18"/>
            <w:szCs w:val="18"/>
            <w:u w:val="none"/>
          </w:rPr>
          <w:t>prima pagina</w:t>
        </w:r>
      </w:hyperlink>
      <w:r w:rsidRPr="00C10B90">
        <w:rPr>
          <w:rFonts w:asciiTheme="minorHAnsi" w:hAnsiTheme="minorHAnsi" w:cstheme="minorHAnsi"/>
          <w:sz w:val="18"/>
          <w:szCs w:val="18"/>
        </w:rPr>
        <w:t xml:space="preserve"> e le </w:t>
      </w:r>
      <w:hyperlink r:id="rId104" w:tooltip="Pubblicità" w:history="1">
        <w:r w:rsidRPr="00C10B90">
          <w:rPr>
            <w:rStyle w:val="Collegamentoipertestuale"/>
            <w:rFonts w:asciiTheme="minorHAnsi" w:hAnsiTheme="minorHAnsi" w:cstheme="minorHAnsi"/>
            <w:color w:val="auto"/>
            <w:sz w:val="18"/>
            <w:szCs w:val="18"/>
            <w:u w:val="none"/>
          </w:rPr>
          <w:t>inserzioni pubblicitarie</w:t>
        </w:r>
      </w:hyperlink>
      <w:r w:rsidRPr="00C10B90">
        <w:rPr>
          <w:rFonts w:asciiTheme="minorHAnsi" w:hAnsiTheme="minorHAnsi" w:cstheme="minorHAnsi"/>
          <w:sz w:val="18"/>
          <w:szCs w:val="18"/>
        </w:rPr>
        <w:t>. Il 2 ottobre 1994, durante la fase di passaggio dall'</w:t>
      </w:r>
      <w:hyperlink r:id="rId105" w:tooltip="Movimento Sociale Italiano - Destra Nazionale" w:history="1">
        <w:r w:rsidRPr="00C10B90">
          <w:rPr>
            <w:rStyle w:val="Collegamentoipertestuale"/>
            <w:rFonts w:asciiTheme="minorHAnsi" w:hAnsiTheme="minorHAnsi" w:cstheme="minorHAnsi"/>
            <w:color w:val="auto"/>
            <w:sz w:val="18"/>
            <w:szCs w:val="18"/>
            <w:u w:val="none"/>
          </w:rPr>
          <w:t>MSI</w:t>
        </w:r>
      </w:hyperlink>
      <w:r w:rsidRPr="00C10B90">
        <w:rPr>
          <w:rFonts w:asciiTheme="minorHAnsi" w:hAnsiTheme="minorHAnsi" w:cstheme="minorHAnsi"/>
          <w:sz w:val="18"/>
          <w:szCs w:val="18"/>
        </w:rPr>
        <w:t xml:space="preserve"> ad </w:t>
      </w:r>
      <w:hyperlink r:id="rId106" w:tooltip="Alleanza Nazionale" w:history="1">
        <w:r w:rsidRPr="00C10B90">
          <w:rPr>
            <w:rStyle w:val="Collegamentoipertestuale"/>
            <w:rFonts w:asciiTheme="minorHAnsi" w:hAnsiTheme="minorHAnsi" w:cstheme="minorHAnsi"/>
            <w:color w:val="auto"/>
            <w:sz w:val="18"/>
            <w:szCs w:val="18"/>
            <w:u w:val="none"/>
          </w:rPr>
          <w:t>AN</w:t>
        </w:r>
      </w:hyperlink>
      <w:r w:rsidRPr="00C10B90">
        <w:rPr>
          <w:rFonts w:asciiTheme="minorHAnsi" w:hAnsiTheme="minorHAnsi" w:cstheme="minorHAnsi"/>
          <w:sz w:val="18"/>
          <w:szCs w:val="18"/>
        </w:rPr>
        <w:t xml:space="preserve"> (iniziata nel gennaio di quell'anno e conclusasi con la </w:t>
      </w:r>
      <w:hyperlink r:id="rId107" w:tooltip="Svolta di Fiuggi" w:history="1">
        <w:r w:rsidRPr="00C10B90">
          <w:rPr>
            <w:rStyle w:val="Collegamentoipertestuale"/>
            <w:rFonts w:asciiTheme="minorHAnsi" w:hAnsiTheme="minorHAnsi" w:cstheme="minorHAnsi"/>
            <w:color w:val="auto"/>
            <w:sz w:val="18"/>
            <w:szCs w:val="18"/>
            <w:u w:val="none"/>
          </w:rPr>
          <w:t>svolta di Fiuggi</w:t>
        </w:r>
      </w:hyperlink>
      <w:r w:rsidRPr="00C10B90">
        <w:rPr>
          <w:rFonts w:asciiTheme="minorHAnsi" w:hAnsiTheme="minorHAnsi" w:cstheme="minorHAnsi"/>
          <w:sz w:val="18"/>
          <w:szCs w:val="18"/>
        </w:rPr>
        <w:t xml:space="preserve"> del gennaio 1995), il direttore Eugenio Scalfari pubblicò un </w:t>
      </w:r>
      <w:hyperlink r:id="rId108" w:tooltip="Articolo di fondo" w:history="1">
        <w:r w:rsidRPr="00C10B90">
          <w:rPr>
            <w:rStyle w:val="Collegamentoipertestuale"/>
            <w:rFonts w:asciiTheme="minorHAnsi" w:hAnsiTheme="minorHAnsi" w:cstheme="minorHAnsi"/>
            <w:color w:val="auto"/>
            <w:sz w:val="18"/>
            <w:szCs w:val="18"/>
            <w:u w:val="none"/>
          </w:rPr>
          <w:t>articolo di fondo</w:t>
        </w:r>
      </w:hyperlink>
      <w:r w:rsidRPr="00C10B90">
        <w:rPr>
          <w:rFonts w:asciiTheme="minorHAnsi" w:hAnsiTheme="minorHAnsi" w:cstheme="minorHAnsi"/>
          <w:sz w:val="18"/>
          <w:szCs w:val="18"/>
        </w:rPr>
        <w:t xml:space="preserve"> intitolato </w:t>
      </w:r>
      <w:r w:rsidRPr="00C10B90">
        <w:rPr>
          <w:rFonts w:asciiTheme="minorHAnsi" w:hAnsiTheme="minorHAnsi" w:cstheme="minorHAnsi"/>
          <w:i/>
          <w:iCs/>
          <w:sz w:val="18"/>
          <w:szCs w:val="18"/>
        </w:rPr>
        <w:t>Lo sdoganamento della destra</w:t>
      </w:r>
      <w:r w:rsidRPr="00C10B90">
        <w:rPr>
          <w:rFonts w:asciiTheme="minorHAnsi" w:hAnsiTheme="minorHAnsi" w:cstheme="minorHAnsi"/>
          <w:sz w:val="18"/>
          <w:szCs w:val="18"/>
        </w:rPr>
        <w:t xml:space="preserve">. Sempre Scalfari schiera il proprio quotidiano su posizioni antitetiche a quelle di </w:t>
      </w:r>
      <w:hyperlink r:id="rId109" w:tooltip="Silvio Berlusconi" w:history="1">
        <w:r w:rsidRPr="00C10B90">
          <w:rPr>
            <w:rStyle w:val="Collegamentoipertestuale"/>
            <w:rFonts w:asciiTheme="minorHAnsi" w:hAnsiTheme="minorHAnsi" w:cstheme="minorHAnsi"/>
            <w:color w:val="auto"/>
            <w:sz w:val="18"/>
            <w:szCs w:val="18"/>
            <w:u w:val="none"/>
          </w:rPr>
          <w:t>Silvio Berlusconi</w:t>
        </w:r>
      </w:hyperlink>
      <w:r w:rsidRPr="00C10B90">
        <w:rPr>
          <w:rFonts w:asciiTheme="minorHAnsi" w:hAnsiTheme="minorHAnsi" w:cstheme="minorHAnsi"/>
          <w:sz w:val="18"/>
          <w:szCs w:val="18"/>
        </w:rPr>
        <w:t xml:space="preserve">, magnate dei </w:t>
      </w:r>
      <w:r w:rsidRPr="00C10B90">
        <w:rPr>
          <w:rFonts w:asciiTheme="minorHAnsi" w:hAnsiTheme="minorHAnsi" w:cstheme="minorHAnsi"/>
          <w:i/>
          <w:iCs/>
          <w:sz w:val="18"/>
          <w:szCs w:val="18"/>
        </w:rPr>
        <w:t>media</w:t>
      </w:r>
      <w:r w:rsidRPr="00C10B90">
        <w:rPr>
          <w:rFonts w:asciiTheme="minorHAnsi" w:hAnsiTheme="minorHAnsi" w:cstheme="minorHAnsi"/>
          <w:sz w:val="18"/>
          <w:szCs w:val="18"/>
        </w:rPr>
        <w:t xml:space="preserve"> che entra in politica nello stesso '94; il quotidiano critica in special modo il suo </w:t>
      </w:r>
      <w:hyperlink r:id="rId110" w:tooltip="Conflitto d'interessi" w:history="1">
        <w:r w:rsidRPr="00C10B90">
          <w:rPr>
            <w:rStyle w:val="Collegamentoipertestuale"/>
            <w:rFonts w:asciiTheme="minorHAnsi" w:hAnsiTheme="minorHAnsi" w:cstheme="minorHAnsi"/>
            <w:color w:val="auto"/>
            <w:sz w:val="18"/>
            <w:szCs w:val="18"/>
            <w:u w:val="none"/>
          </w:rPr>
          <w:t>conflitto d'interessi</w:t>
        </w:r>
      </w:hyperlink>
      <w:r w:rsidRPr="00C10B90">
        <w:rPr>
          <w:rFonts w:asciiTheme="minorHAnsi" w:hAnsiTheme="minorHAnsi" w:cstheme="minorHAnsi"/>
          <w:sz w:val="18"/>
          <w:szCs w:val="18"/>
        </w:rPr>
        <w:t xml:space="preserve"> come imprenditore e politico. </w:t>
      </w:r>
    </w:p>
    <w:p w:rsidR="00F16761" w:rsidRPr="00C10B90" w:rsidRDefault="00F16761"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La direzione di Ezio Mauro</w:t>
      </w: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Nell'aprile 1996, dopo le elezioni politiche, la direzione della testata passa di mano: Eugenio Scalfari dopo vent'anni lascia il timone a </w:t>
      </w:r>
      <w:hyperlink r:id="rId111" w:tooltip="Ezio Mauro" w:history="1">
        <w:r w:rsidRPr="00C10B90">
          <w:rPr>
            <w:rStyle w:val="Collegamentoipertestuale"/>
            <w:rFonts w:asciiTheme="minorHAnsi" w:hAnsiTheme="minorHAnsi" w:cstheme="minorHAnsi"/>
            <w:color w:val="auto"/>
            <w:sz w:val="18"/>
            <w:szCs w:val="18"/>
            <w:u w:val="none"/>
          </w:rPr>
          <w:t>Ezio Mauro</w:t>
        </w:r>
      </w:hyperlink>
      <w:r w:rsidRPr="00C10B90">
        <w:rPr>
          <w:rFonts w:asciiTheme="minorHAnsi" w:hAnsiTheme="minorHAnsi" w:cstheme="minorHAnsi"/>
          <w:sz w:val="18"/>
          <w:szCs w:val="18"/>
        </w:rPr>
        <w:t xml:space="preserve"> (che firma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dal 6 maggio), pur continuando a rimanere presente tra le pagine del giornale come </w:t>
      </w:r>
      <w:hyperlink r:id="rId112" w:tooltip="Editorialista" w:history="1">
        <w:r w:rsidRPr="00C10B90">
          <w:rPr>
            <w:rStyle w:val="Collegamentoipertestuale"/>
            <w:rFonts w:asciiTheme="minorHAnsi" w:hAnsiTheme="minorHAnsi" w:cstheme="minorHAnsi"/>
            <w:color w:val="auto"/>
            <w:sz w:val="18"/>
            <w:szCs w:val="18"/>
            <w:u w:val="none"/>
          </w:rPr>
          <w:t>editorialista</w:t>
        </w:r>
      </w:hyperlink>
      <w:r w:rsidRPr="00C10B90">
        <w:rPr>
          <w:rFonts w:asciiTheme="minorHAnsi" w:hAnsiTheme="minorHAnsi" w:cstheme="minorHAnsi"/>
          <w:sz w:val="18"/>
          <w:szCs w:val="18"/>
        </w:rPr>
        <w:t xml:space="preserve">. Il quotidiano mantiene una linea vicina allo schieramento politico del </w:t>
      </w:r>
      <w:hyperlink r:id="rId113" w:tooltip="Centro-sinistra" w:history="1">
        <w:r w:rsidRPr="00C10B90">
          <w:rPr>
            <w:rStyle w:val="Collegamentoipertestuale"/>
            <w:rFonts w:asciiTheme="minorHAnsi" w:hAnsiTheme="minorHAnsi" w:cstheme="minorHAnsi"/>
            <w:color w:val="auto"/>
            <w:sz w:val="18"/>
            <w:szCs w:val="18"/>
            <w:u w:val="none"/>
          </w:rPr>
          <w:t>centro-sinistra</w:t>
        </w:r>
      </w:hyperlink>
      <w:r w:rsidRPr="00C10B90">
        <w:rPr>
          <w:rFonts w:asciiTheme="minorHAnsi" w:hAnsiTheme="minorHAnsi" w:cstheme="minorHAnsi"/>
          <w:sz w:val="18"/>
          <w:szCs w:val="18"/>
        </w:rPr>
        <w:t>, anche se non risparmia critiche ai suoi rappresentanti politici e ai partiti che lo compongono (con riguardo sia alla "</w:t>
      </w:r>
      <w:hyperlink r:id="rId114" w:anchor="Italia" w:tooltip="Cleptocrazia" w:history="1">
        <w:r w:rsidRPr="00C10B90">
          <w:rPr>
            <w:rStyle w:val="Collegamentoipertestuale"/>
            <w:rFonts w:asciiTheme="minorHAnsi" w:hAnsiTheme="minorHAnsi" w:cstheme="minorHAnsi"/>
            <w:color w:val="auto"/>
            <w:sz w:val="18"/>
            <w:szCs w:val="18"/>
            <w:u w:val="none"/>
          </w:rPr>
          <w:t>questione morale</w:t>
        </w:r>
      </w:hyperlink>
      <w:r w:rsidRPr="00C10B90">
        <w:rPr>
          <w:rFonts w:asciiTheme="minorHAnsi" w:hAnsiTheme="minorHAnsi" w:cstheme="minorHAnsi"/>
          <w:sz w:val="18"/>
          <w:szCs w:val="18"/>
        </w:rPr>
        <w:t>" che alla frammentazione delle forze politiche). Con la direzione di Mauro il quotidiano si trasferisce nella nuova sede di via Cristoforo Colombo, all'</w:t>
      </w:r>
      <w:hyperlink r:id="rId115" w:tooltip="EUR" w:history="1">
        <w:r w:rsidRPr="00C10B90">
          <w:rPr>
            <w:rStyle w:val="Collegamentoipertestuale"/>
            <w:rFonts w:asciiTheme="minorHAnsi" w:hAnsiTheme="minorHAnsi" w:cstheme="minorHAnsi"/>
            <w:color w:val="auto"/>
            <w:sz w:val="18"/>
            <w:szCs w:val="18"/>
            <w:u w:val="none"/>
          </w:rPr>
          <w:t>EUR</w:t>
        </w:r>
      </w:hyperlink>
      <w:r w:rsidRPr="00C10B90">
        <w:rPr>
          <w:rFonts w:asciiTheme="minorHAnsi" w:hAnsiTheme="minorHAnsi" w:cstheme="minorHAnsi"/>
          <w:sz w:val="18"/>
          <w:szCs w:val="18"/>
        </w:rPr>
        <w:t xml:space="preserve">. Tra le prime novità editoriali vi è l'inserto settimanale femminile </w:t>
      </w:r>
      <w:hyperlink r:id="rId116" w:tooltip="D - la Repubblica delle donne" w:history="1">
        <w:r w:rsidRPr="00C10B90">
          <w:rPr>
            <w:rStyle w:val="Collegamentoipertestuale"/>
            <w:rFonts w:asciiTheme="minorHAnsi" w:hAnsiTheme="minorHAnsi" w:cstheme="minorHAnsi"/>
            <w:i/>
            <w:iCs/>
            <w:color w:val="auto"/>
            <w:sz w:val="18"/>
            <w:szCs w:val="18"/>
            <w:u w:val="none"/>
          </w:rPr>
          <w:t>D - la Repubblica delle donne</w:t>
        </w:r>
      </w:hyperlink>
      <w:r w:rsidRPr="00C10B90">
        <w:rPr>
          <w:rFonts w:asciiTheme="minorHAnsi" w:hAnsiTheme="minorHAnsi" w:cstheme="minorHAnsi"/>
          <w:sz w:val="18"/>
          <w:szCs w:val="18"/>
        </w:rPr>
        <w:t xml:space="preserve"> (21 maggio). Sempre in maggio, il quotidiano incappa in un infortunio giornalistico: il 30 maggio 1996 viene infatti annunciata e commentata la vittoria di </w:t>
      </w:r>
      <w:hyperlink r:id="rId117" w:tooltip="Shimon Peres" w:history="1">
        <w:r w:rsidRPr="00C10B90">
          <w:rPr>
            <w:rStyle w:val="Collegamentoipertestuale"/>
            <w:rFonts w:asciiTheme="minorHAnsi" w:hAnsiTheme="minorHAnsi" w:cstheme="minorHAnsi"/>
            <w:color w:val="auto"/>
            <w:sz w:val="18"/>
            <w:szCs w:val="18"/>
            <w:u w:val="none"/>
          </w:rPr>
          <w:t>Shimon Peres</w:t>
        </w:r>
      </w:hyperlink>
      <w:r w:rsidRPr="00C10B90">
        <w:rPr>
          <w:rFonts w:asciiTheme="minorHAnsi" w:hAnsiTheme="minorHAnsi" w:cstheme="minorHAnsi"/>
          <w:sz w:val="18"/>
          <w:szCs w:val="18"/>
        </w:rPr>
        <w:t xml:space="preserve"> alle elezioni israeliane, quando ancora lo spoglio non era terminato; alla fine risulterà vincitore </w:t>
      </w:r>
      <w:hyperlink r:id="rId118" w:tooltip="Benjamin Netanyahu" w:history="1">
        <w:r w:rsidRPr="00C10B90">
          <w:rPr>
            <w:rStyle w:val="Collegamentoipertestuale"/>
            <w:rFonts w:asciiTheme="minorHAnsi" w:hAnsiTheme="minorHAnsi" w:cstheme="minorHAnsi"/>
            <w:color w:val="auto"/>
            <w:sz w:val="18"/>
            <w:szCs w:val="18"/>
            <w:u w:val="none"/>
          </w:rPr>
          <w:t>Benjamin Netanyahu</w:t>
        </w:r>
      </w:hyperlink>
      <w:r w:rsidRPr="00C10B90">
        <w:rPr>
          <w:rFonts w:asciiTheme="minorHAnsi" w:hAnsiTheme="minorHAnsi" w:cstheme="minorHAnsi"/>
          <w:sz w:val="18"/>
          <w:szCs w:val="18"/>
        </w:rPr>
        <w:t>.</w:t>
      </w:r>
      <w:r w:rsidR="00DC458E"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Il 1996 </w:t>
      </w:r>
      <w:r w:rsidRPr="00C10B90">
        <w:rPr>
          <w:rFonts w:asciiTheme="minorHAnsi" w:hAnsiTheme="minorHAnsi" w:cstheme="minorHAnsi"/>
          <w:sz w:val="18"/>
          <w:szCs w:val="18"/>
        </w:rPr>
        <w:lastRenderedPageBreak/>
        <w:t xml:space="preserve">è un anno elettorale. Il 5 aprile viene aperta la versione sperimentale del quotidiano sul </w:t>
      </w:r>
      <w:hyperlink r:id="rId119" w:tooltip="Web" w:history="1">
        <w:r w:rsidRPr="00C10B90">
          <w:rPr>
            <w:rStyle w:val="Collegamentoipertestuale"/>
            <w:rFonts w:asciiTheme="minorHAnsi" w:hAnsiTheme="minorHAnsi" w:cstheme="minorHAnsi"/>
            <w:i/>
            <w:iCs/>
            <w:color w:val="auto"/>
            <w:sz w:val="18"/>
            <w:szCs w:val="18"/>
            <w:u w:val="none"/>
          </w:rPr>
          <w:t>web</w:t>
        </w:r>
      </w:hyperlink>
      <w:r w:rsidRPr="00C10B90">
        <w:rPr>
          <w:rFonts w:asciiTheme="minorHAnsi" w:hAnsiTheme="minorHAnsi" w:cstheme="minorHAnsi"/>
          <w:sz w:val="18"/>
          <w:szCs w:val="18"/>
        </w:rPr>
        <w:t xml:space="preserve">, in occasione delle consultazioni politiche del 21 aprile. Il sito conta 16-17 000 contatti al giorno. La </w:t>
      </w:r>
      <w:hyperlink r:id="rId120" w:tooltip="Elezioni politiche italiane del 1996" w:history="1">
        <w:r w:rsidRPr="00C10B90">
          <w:rPr>
            <w:rStyle w:val="Collegamentoipertestuale"/>
            <w:rFonts w:asciiTheme="minorHAnsi" w:hAnsiTheme="minorHAnsi" w:cstheme="minorHAnsi"/>
            <w:color w:val="auto"/>
            <w:sz w:val="18"/>
            <w:szCs w:val="18"/>
            <w:u w:val="none"/>
          </w:rPr>
          <w:t>notte delle elezioni</w:t>
        </w:r>
      </w:hyperlink>
      <w:r w:rsidRPr="00C10B90">
        <w:rPr>
          <w:rFonts w:asciiTheme="minorHAnsi" w:hAnsiTheme="minorHAnsi" w:cstheme="minorHAnsi"/>
          <w:sz w:val="18"/>
          <w:szCs w:val="18"/>
        </w:rPr>
        <w:t xml:space="preserve"> più di 500 000 persone cercano di collegarsi (quando gli utenti </w:t>
      </w:r>
      <w:hyperlink r:id="rId121" w:tooltip="Internet" w:history="1">
        <w:r w:rsidRPr="00C10B90">
          <w:rPr>
            <w:rStyle w:val="Collegamentoipertestuale"/>
            <w:rFonts w:asciiTheme="minorHAnsi" w:hAnsiTheme="minorHAnsi" w:cstheme="minorHAnsi"/>
            <w:color w:val="auto"/>
            <w:sz w:val="18"/>
            <w:szCs w:val="18"/>
            <w:u w:val="none"/>
          </w:rPr>
          <w:t>Internet</w:t>
        </w:r>
      </w:hyperlink>
      <w:r w:rsidRPr="00C10B90">
        <w:rPr>
          <w:rFonts w:asciiTheme="minorHAnsi" w:hAnsiTheme="minorHAnsi" w:cstheme="minorHAnsi"/>
          <w:sz w:val="18"/>
          <w:szCs w:val="18"/>
        </w:rPr>
        <w:t xml:space="preserve"> in Italia erano tra i 3 e i 4 milioni. In agosto iniziano i lavori per la realizzazione dell'edizione </w:t>
      </w:r>
      <w:hyperlink r:id="rId122" w:tooltip="On-line" w:history="1">
        <w:r w:rsidRPr="00C10B90">
          <w:rPr>
            <w:rStyle w:val="Collegamentoipertestuale"/>
            <w:rFonts w:asciiTheme="minorHAnsi" w:hAnsiTheme="minorHAnsi" w:cstheme="minorHAnsi"/>
            <w:i/>
            <w:iCs/>
            <w:color w:val="auto"/>
            <w:sz w:val="18"/>
            <w:szCs w:val="18"/>
            <w:u w:val="none"/>
          </w:rPr>
          <w:t>on-line</w:t>
        </w:r>
      </w:hyperlink>
      <w:r w:rsidR="00DC458E" w:rsidRPr="00C10B90">
        <w:rPr>
          <w:rFonts w:asciiTheme="minorHAnsi" w:hAnsiTheme="minorHAnsi" w:cstheme="minorHAnsi"/>
          <w:sz w:val="18"/>
          <w:szCs w:val="18"/>
        </w:rPr>
        <w:t xml:space="preserve"> definitiva.</w:t>
      </w:r>
      <w:r w:rsidRPr="00C10B90">
        <w:rPr>
          <w:rFonts w:asciiTheme="minorHAnsi" w:hAnsiTheme="minorHAnsi" w:cstheme="minorHAnsi"/>
          <w:sz w:val="18"/>
          <w:szCs w:val="18"/>
        </w:rPr>
        <w:t xml:space="preserve"> Il 14 gennaio 1997 viene lanciato il </w:t>
      </w:r>
      <w:hyperlink r:id="rId123" w:tooltip="Sito web" w:history="1">
        <w:r w:rsidRPr="00C10B90">
          <w:rPr>
            <w:rStyle w:val="Collegamentoipertestuale"/>
            <w:rFonts w:asciiTheme="minorHAnsi" w:hAnsiTheme="minorHAnsi" w:cstheme="minorHAnsi"/>
            <w:color w:val="auto"/>
            <w:sz w:val="18"/>
            <w:szCs w:val="18"/>
            <w:u w:val="none"/>
          </w:rPr>
          <w:t>sito web</w:t>
        </w:r>
      </w:hyperlink>
      <w:r w:rsidRPr="00C10B90">
        <w:rPr>
          <w:rFonts w:asciiTheme="minorHAnsi" w:hAnsiTheme="minorHAnsi" w:cstheme="minorHAnsi"/>
          <w:sz w:val="18"/>
          <w:szCs w:val="18"/>
        </w:rPr>
        <w:t xml:space="preserve"> del quotidiano (repubblica.it), che si affermerà come principale sito d'informazione italiano con oltre 10 milioni e 600 000 utenti unici</w:t>
      </w:r>
      <w:hyperlink r:id="rId124" w:anchor="cite_note-23" w:history="1">
        <w:r w:rsidRPr="00C10B90">
          <w:rPr>
            <w:rStyle w:val="Collegamentoipertestuale"/>
            <w:rFonts w:asciiTheme="minorHAnsi" w:hAnsiTheme="minorHAnsi" w:cstheme="minorHAnsi"/>
            <w:color w:val="auto"/>
            <w:sz w:val="18"/>
            <w:szCs w:val="18"/>
            <w:u w:val="none"/>
            <w:vertAlign w:val="superscript"/>
          </w:rPr>
          <w:t>[23]</w:t>
        </w:r>
      </w:hyperlink>
      <w:r w:rsidRPr="00C10B90">
        <w:rPr>
          <w:rFonts w:asciiTheme="minorHAnsi" w:hAnsiTheme="minorHAnsi" w:cstheme="minorHAnsi"/>
          <w:sz w:val="18"/>
          <w:szCs w:val="18"/>
        </w:rPr>
        <w:t>: attualmente, il sito contiene tutti gli articoli a partire dal 1984.</w:t>
      </w:r>
      <w:hyperlink r:id="rId125" w:anchor="cite_note-24" w:history="1">
        <w:r w:rsidRPr="00C10B90">
          <w:rPr>
            <w:rStyle w:val="Collegamentoipertestuale"/>
            <w:rFonts w:asciiTheme="minorHAnsi" w:hAnsiTheme="minorHAnsi" w:cstheme="minorHAnsi"/>
            <w:color w:val="auto"/>
            <w:sz w:val="18"/>
            <w:szCs w:val="18"/>
            <w:u w:val="none"/>
            <w:vertAlign w:val="superscript"/>
          </w:rPr>
          <w:t>[24]</w:t>
        </w:r>
      </w:hyperlink>
      <w:r w:rsidRPr="00C10B90">
        <w:rPr>
          <w:rFonts w:asciiTheme="minorHAnsi" w:hAnsiTheme="minorHAnsi" w:cstheme="minorHAnsi"/>
          <w:sz w:val="18"/>
          <w:szCs w:val="18"/>
        </w:rPr>
        <w:t xml:space="preserve"> Sempre nel 1997 nasce l'edizione cartacea locale di </w:t>
      </w:r>
      <w:hyperlink r:id="rId126" w:tooltip="Palermo" w:history="1">
        <w:r w:rsidRPr="00C10B90">
          <w:rPr>
            <w:rStyle w:val="Collegamentoipertestuale"/>
            <w:rFonts w:asciiTheme="minorHAnsi" w:hAnsiTheme="minorHAnsi" w:cstheme="minorHAnsi"/>
            <w:color w:val="auto"/>
            <w:sz w:val="18"/>
            <w:szCs w:val="18"/>
            <w:u w:val="none"/>
          </w:rPr>
          <w:t>Palermo</w:t>
        </w:r>
      </w:hyperlink>
      <w:r w:rsidRPr="00C10B90">
        <w:rPr>
          <w:rFonts w:asciiTheme="minorHAnsi" w:hAnsiTheme="minorHAnsi" w:cstheme="minorHAnsi"/>
          <w:sz w:val="18"/>
          <w:szCs w:val="18"/>
        </w:rPr>
        <w:t xml:space="preserve">, seguita, tre anni dopo, da quella di </w:t>
      </w:r>
      <w:hyperlink r:id="rId127" w:tooltip="Bari" w:history="1">
        <w:r w:rsidRPr="00C10B90">
          <w:rPr>
            <w:rStyle w:val="Collegamentoipertestuale"/>
            <w:rFonts w:asciiTheme="minorHAnsi" w:hAnsiTheme="minorHAnsi" w:cstheme="minorHAnsi"/>
            <w:color w:val="auto"/>
            <w:sz w:val="18"/>
            <w:szCs w:val="18"/>
            <w:u w:val="none"/>
          </w:rPr>
          <w:t>Bari</w:t>
        </w:r>
      </w:hyperlink>
      <w:r w:rsidRPr="00C10B90">
        <w:rPr>
          <w:rFonts w:asciiTheme="minorHAnsi" w:hAnsiTheme="minorHAnsi" w:cstheme="minorHAnsi"/>
          <w:sz w:val="18"/>
          <w:szCs w:val="18"/>
        </w:rPr>
        <w:t>. Nel 2004, attraverso un processo graduale, il quotidiano inserisce il colore in ogni sua pagina. La decisione smuove tutto il mercato dei quotidiani italiani, spingendo la concorrenza ad adottare delle contromosse; in breve, anche gli altri maggiori quotidiani passano al colore. L'edizione della domenica è arricchita da un'ampia sezione culturale (</w:t>
      </w:r>
      <w:r w:rsidRPr="00C10B90">
        <w:rPr>
          <w:rFonts w:asciiTheme="minorHAnsi" w:hAnsiTheme="minorHAnsi" w:cstheme="minorHAnsi"/>
          <w:i/>
          <w:iCs/>
          <w:sz w:val="18"/>
          <w:szCs w:val="18"/>
        </w:rPr>
        <w:t>La Domenica di Repubblica</w:t>
      </w:r>
      <w:r w:rsidRPr="00C10B90">
        <w:rPr>
          <w:rFonts w:asciiTheme="minorHAnsi" w:hAnsiTheme="minorHAnsi" w:cstheme="minorHAnsi"/>
          <w:sz w:val="18"/>
          <w:szCs w:val="18"/>
        </w:rPr>
        <w:t xml:space="preserve">, dal 28 novembre 2004). Nel settembre 2005 viene lanciato il supplemento mensile </w:t>
      </w:r>
      <w:hyperlink r:id="rId128" w:tooltip="La Repubblica XL" w:history="1">
        <w:r w:rsidRPr="00C10B90">
          <w:rPr>
            <w:rStyle w:val="Collegamentoipertestuale"/>
            <w:rFonts w:asciiTheme="minorHAnsi" w:hAnsiTheme="minorHAnsi" w:cstheme="minorHAnsi"/>
            <w:i/>
            <w:iCs/>
            <w:color w:val="auto"/>
            <w:sz w:val="18"/>
            <w:szCs w:val="18"/>
            <w:u w:val="none"/>
          </w:rPr>
          <w:t>XL</w:t>
        </w:r>
      </w:hyperlink>
      <w:r w:rsidRPr="00C10B90">
        <w:rPr>
          <w:rFonts w:asciiTheme="minorHAnsi" w:hAnsiTheme="minorHAnsi" w:cstheme="minorHAnsi"/>
          <w:sz w:val="18"/>
          <w:szCs w:val="18"/>
        </w:rPr>
        <w:t xml:space="preserve"> (dedicato al pubblico giovane); nel dicembre 2006 nasce poi </w:t>
      </w:r>
      <w:hyperlink r:id="rId129" w:tooltip="Velvet (rivista)" w:history="1">
        <w:r w:rsidRPr="00C10B90">
          <w:rPr>
            <w:rStyle w:val="Collegamentoipertestuale"/>
            <w:rFonts w:asciiTheme="minorHAnsi" w:hAnsiTheme="minorHAnsi" w:cstheme="minorHAnsi"/>
            <w:i/>
            <w:iCs/>
            <w:color w:val="auto"/>
            <w:sz w:val="18"/>
            <w:szCs w:val="18"/>
            <w:u w:val="none"/>
          </w:rPr>
          <w:t>Velvet</w:t>
        </w:r>
      </w:hyperlink>
      <w:r w:rsidRPr="00C10B90">
        <w:rPr>
          <w:rFonts w:asciiTheme="minorHAnsi" w:hAnsiTheme="minorHAnsi" w:cstheme="minorHAnsi"/>
          <w:sz w:val="18"/>
          <w:szCs w:val="18"/>
        </w:rPr>
        <w:t xml:space="preserve"> (indirizzato a chi segue la moda). Nel 2007 accade un fatto insolito nella vita del giornale: la redazione proclama uno sciopero. Insoddisfatti per le condizioni contrattuali e per le relazioni con l'editore, i giornalisti bloccano l'uscita del quotidiano per sette giorni.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non può raccontare ai propri lettori il congresso dei </w:t>
      </w:r>
      <w:hyperlink r:id="rId130" w:tooltip="Democratici di Sinistra" w:history="1">
        <w:r w:rsidRPr="00C10B90">
          <w:rPr>
            <w:rStyle w:val="Collegamentoipertestuale"/>
            <w:rFonts w:asciiTheme="minorHAnsi" w:hAnsiTheme="minorHAnsi" w:cstheme="minorHAnsi"/>
            <w:color w:val="auto"/>
            <w:sz w:val="18"/>
            <w:szCs w:val="18"/>
            <w:u w:val="none"/>
          </w:rPr>
          <w:t>Democratici di Sinistra</w:t>
        </w:r>
      </w:hyperlink>
      <w:r w:rsidRPr="00C10B90">
        <w:rPr>
          <w:rFonts w:asciiTheme="minorHAnsi" w:hAnsiTheme="minorHAnsi" w:cstheme="minorHAnsi"/>
          <w:sz w:val="18"/>
          <w:szCs w:val="18"/>
        </w:rPr>
        <w:t xml:space="preserve"> che approva la fondazione del </w:t>
      </w:r>
      <w:hyperlink r:id="rId131" w:tooltip="Partito Democratico (Italia)" w:history="1">
        <w:r w:rsidRPr="00C10B90">
          <w:rPr>
            <w:rStyle w:val="Collegamentoipertestuale"/>
            <w:rFonts w:asciiTheme="minorHAnsi" w:hAnsiTheme="minorHAnsi" w:cstheme="minorHAnsi"/>
            <w:color w:val="auto"/>
            <w:sz w:val="18"/>
            <w:szCs w:val="18"/>
            <w:u w:val="none"/>
          </w:rPr>
          <w:t>Partito Democratico</w:t>
        </w:r>
      </w:hyperlink>
      <w:r w:rsidRPr="00C10B90">
        <w:rPr>
          <w:rFonts w:asciiTheme="minorHAnsi" w:hAnsiTheme="minorHAnsi" w:cstheme="minorHAnsi"/>
          <w:sz w:val="18"/>
          <w:szCs w:val="18"/>
        </w:rPr>
        <w:t xml:space="preserve"> (19-21 aprile 2007).</w:t>
      </w:r>
      <w:r w:rsidR="00DC458E"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Il 19 settembre 2007 il quotidiano si rinnova profondamente, nella grafica e nell'impaginazione. Di fatto,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si sdoppia in due giornali: uno dedicato alle notizie e un altro (denominato </w:t>
      </w:r>
      <w:r w:rsidRPr="00C10B90">
        <w:rPr>
          <w:rFonts w:asciiTheme="minorHAnsi" w:hAnsiTheme="minorHAnsi" w:cstheme="minorHAnsi"/>
          <w:i/>
          <w:iCs/>
          <w:sz w:val="18"/>
          <w:szCs w:val="18"/>
        </w:rPr>
        <w:t>R2</w:t>
      </w:r>
      <w:r w:rsidRPr="00C10B90">
        <w:rPr>
          <w:rFonts w:asciiTheme="minorHAnsi" w:hAnsiTheme="minorHAnsi" w:cstheme="minorHAnsi"/>
          <w:sz w:val="18"/>
          <w:szCs w:val="18"/>
        </w:rPr>
        <w:t xml:space="preserve">) contenente approfondimenti, inchieste e </w:t>
      </w:r>
      <w:hyperlink r:id="rId132" w:tooltip="Reportage" w:history="1">
        <w:r w:rsidRPr="00C10B90">
          <w:rPr>
            <w:rStyle w:val="Collegamentoipertestuale"/>
            <w:rFonts w:asciiTheme="minorHAnsi" w:hAnsiTheme="minorHAnsi" w:cstheme="minorHAnsi"/>
            <w:color w:val="auto"/>
            <w:sz w:val="18"/>
            <w:szCs w:val="18"/>
            <w:u w:val="none"/>
          </w:rPr>
          <w:t>reportage</w:t>
        </w:r>
      </w:hyperlink>
      <w:r w:rsidRPr="00C10B90">
        <w:rPr>
          <w:rFonts w:asciiTheme="minorHAnsi" w:hAnsiTheme="minorHAnsi" w:cstheme="minorHAnsi"/>
          <w:sz w:val="18"/>
          <w:szCs w:val="18"/>
        </w:rPr>
        <w:t xml:space="preserve"> sui principali temi dell'attualità. Il quotidiano, che è sempre stato uno dei maggiori critici di Berlusconi, il </w:t>
      </w:r>
      <w:r w:rsidRPr="00C10B90">
        <w:rPr>
          <w:rFonts w:asciiTheme="minorHAnsi" w:hAnsiTheme="minorHAnsi" w:cstheme="minorHAnsi"/>
          <w:i/>
          <w:iCs/>
          <w:sz w:val="18"/>
          <w:szCs w:val="18"/>
        </w:rPr>
        <w:t>leader</w:t>
      </w:r>
      <w:r w:rsidRPr="00C10B90">
        <w:rPr>
          <w:rFonts w:asciiTheme="minorHAnsi" w:hAnsiTheme="minorHAnsi" w:cstheme="minorHAnsi"/>
          <w:sz w:val="18"/>
          <w:szCs w:val="18"/>
        </w:rPr>
        <w:t xml:space="preserve"> dello schieramento del </w:t>
      </w:r>
      <w:hyperlink r:id="rId133" w:tooltip="Centro-destra" w:history="1">
        <w:r w:rsidRPr="00C10B90">
          <w:rPr>
            <w:rStyle w:val="Collegamentoipertestuale"/>
            <w:rFonts w:asciiTheme="minorHAnsi" w:hAnsiTheme="minorHAnsi" w:cstheme="minorHAnsi"/>
            <w:color w:val="auto"/>
            <w:sz w:val="18"/>
            <w:szCs w:val="18"/>
            <w:u w:val="none"/>
          </w:rPr>
          <w:t>centro-destra</w:t>
        </w:r>
      </w:hyperlink>
      <w:r w:rsidRPr="00C10B90">
        <w:rPr>
          <w:rFonts w:asciiTheme="minorHAnsi" w:hAnsiTheme="minorHAnsi" w:cstheme="minorHAnsi"/>
          <w:sz w:val="18"/>
          <w:szCs w:val="18"/>
        </w:rPr>
        <w:t xml:space="preserve">, accentua la sua avversione nel 2008, anno della </w:t>
      </w:r>
      <w:hyperlink r:id="rId134" w:tooltip="Elezioni politiche italiane del 2008" w:history="1">
        <w:r w:rsidRPr="00C10B90">
          <w:rPr>
            <w:rStyle w:val="Collegamentoipertestuale"/>
            <w:rFonts w:asciiTheme="minorHAnsi" w:hAnsiTheme="minorHAnsi" w:cstheme="minorHAnsi"/>
            <w:color w:val="auto"/>
            <w:sz w:val="18"/>
            <w:szCs w:val="18"/>
            <w:u w:val="none"/>
          </w:rPr>
          <w:t>sconfitta elettorale</w:t>
        </w:r>
      </w:hyperlink>
      <w:r w:rsidRPr="00C10B90">
        <w:rPr>
          <w:rFonts w:asciiTheme="minorHAnsi" w:hAnsiTheme="minorHAnsi" w:cstheme="minorHAnsi"/>
          <w:sz w:val="18"/>
          <w:szCs w:val="18"/>
        </w:rPr>
        <w:t xml:space="preserve"> del centro-sinistra a opera della coalizione avversaria. A partire dall'aprile 2008, il sito online viene arricchito da un nuovo </w:t>
      </w:r>
      <w:hyperlink r:id="rId135" w:tooltip="Motore di ricerca" w:history="1">
        <w:r w:rsidRPr="00C10B90">
          <w:rPr>
            <w:rStyle w:val="Collegamentoipertestuale"/>
            <w:rFonts w:asciiTheme="minorHAnsi" w:hAnsiTheme="minorHAnsi" w:cstheme="minorHAnsi"/>
            <w:color w:val="auto"/>
            <w:sz w:val="18"/>
            <w:szCs w:val="18"/>
            <w:u w:val="none"/>
          </w:rPr>
          <w:t>motore di ricerca</w:t>
        </w:r>
      </w:hyperlink>
      <w:r w:rsidRPr="00C10B90">
        <w:rPr>
          <w:rFonts w:asciiTheme="minorHAnsi" w:hAnsiTheme="minorHAnsi" w:cstheme="minorHAnsi"/>
          <w:sz w:val="18"/>
          <w:szCs w:val="18"/>
        </w:rPr>
        <w:t>, tramite il quale è possibile ricercare e consultare gli articoli cartacei pubblicati dal 1984 in poi. Sono disponibili anche gli articoli usciti in rete, la cui consultazione è gratuita. Per le pubblicazioni presenti anche sul giornale, è invece richiesto un pagamento prima che essi diventino di pubblico dominio (solitamente nei giorni immediatamente successivi all'uscita dell'articolo).</w:t>
      </w:r>
      <w:r w:rsidR="00DC458E"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Nella primavera 2009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ospita una lettera aperta di </w:t>
      </w:r>
      <w:hyperlink r:id="rId136" w:tooltip="Veronica Lario" w:history="1">
        <w:r w:rsidRPr="00C10B90">
          <w:rPr>
            <w:rStyle w:val="Collegamentoipertestuale"/>
            <w:rFonts w:asciiTheme="minorHAnsi" w:hAnsiTheme="minorHAnsi" w:cstheme="minorHAnsi"/>
            <w:color w:val="auto"/>
            <w:sz w:val="18"/>
            <w:szCs w:val="18"/>
            <w:u w:val="none"/>
          </w:rPr>
          <w:t>Veronica Lario</w:t>
        </w:r>
      </w:hyperlink>
      <w:r w:rsidRPr="00C10B90">
        <w:rPr>
          <w:rFonts w:asciiTheme="minorHAnsi" w:hAnsiTheme="minorHAnsi" w:cstheme="minorHAnsi"/>
          <w:sz w:val="18"/>
          <w:szCs w:val="18"/>
        </w:rPr>
        <w:t xml:space="preserve"> al marito Silvio Berlusconi. Nella missiva la Lario accusava l'allora </w:t>
      </w:r>
      <w:hyperlink r:id="rId137" w:tooltip="Presidente del Consiglio dei ministri della Repubblica Italiana" w:history="1">
        <w:r w:rsidRPr="00C10B90">
          <w:rPr>
            <w:rStyle w:val="Collegamentoipertestuale"/>
            <w:rFonts w:asciiTheme="minorHAnsi" w:hAnsiTheme="minorHAnsi" w:cstheme="minorHAnsi"/>
            <w:color w:val="auto"/>
            <w:sz w:val="18"/>
            <w:szCs w:val="18"/>
            <w:u w:val="none"/>
          </w:rPr>
          <w:t>premier italiano</w:t>
        </w:r>
      </w:hyperlink>
      <w:r w:rsidRPr="00C10B90">
        <w:rPr>
          <w:rFonts w:asciiTheme="minorHAnsi" w:hAnsiTheme="minorHAnsi" w:cstheme="minorHAnsi"/>
          <w:sz w:val="18"/>
          <w:szCs w:val="18"/>
        </w:rPr>
        <w:t xml:space="preserve"> di frequentare ragazze minorenni. Per il quotidiano è un clamoroso </w:t>
      </w:r>
      <w:r w:rsidRPr="00C10B90">
        <w:rPr>
          <w:rFonts w:asciiTheme="minorHAnsi" w:hAnsiTheme="minorHAnsi" w:cstheme="minorHAnsi"/>
          <w:i/>
          <w:iCs/>
          <w:sz w:val="18"/>
          <w:szCs w:val="18"/>
        </w:rPr>
        <w:t>scoop</w:t>
      </w:r>
      <w:r w:rsidRPr="00C10B90">
        <w:rPr>
          <w:rFonts w:asciiTheme="minorHAnsi" w:hAnsiTheme="minorHAnsi" w:cstheme="minorHAnsi"/>
          <w:sz w:val="18"/>
          <w:szCs w:val="18"/>
        </w:rPr>
        <w:t xml:space="preserve">, cui segue una campagna, durata tutta la primavera, sulle frequentazioni segrete di Berlusconi. I risultati sono lusinghieri: aumento delle vendite di 30 000 copie e aumento della pubblicità. Il 2009 è anche l'anno delle «10 domande che non si possono fare a Berlusconi»: </w:t>
      </w:r>
      <w:hyperlink r:id="rId138" w:tooltip="Giuseppe D'Avanzo" w:history="1">
        <w:r w:rsidRPr="00C10B90">
          <w:rPr>
            <w:rStyle w:val="Collegamentoipertestuale"/>
            <w:rFonts w:asciiTheme="minorHAnsi" w:hAnsiTheme="minorHAnsi" w:cstheme="minorHAnsi"/>
            <w:color w:val="auto"/>
            <w:sz w:val="18"/>
            <w:szCs w:val="18"/>
            <w:u w:val="none"/>
          </w:rPr>
          <w:t>Giuseppe D'Avanzo</w:t>
        </w:r>
      </w:hyperlink>
      <w:r w:rsidRPr="00C10B90">
        <w:rPr>
          <w:rFonts w:asciiTheme="minorHAnsi" w:hAnsiTheme="minorHAnsi" w:cstheme="minorHAnsi"/>
          <w:sz w:val="18"/>
          <w:szCs w:val="18"/>
        </w:rPr>
        <w:t xml:space="preserve"> raccoglie un elenco di 10 quesiti, cui il premier evita di rispondere; a fine agosto il premier fa causa alla testata</w:t>
      </w:r>
      <w:hyperlink r:id="rId139" w:anchor="cite_note-30" w:history="1">
        <w:r w:rsidRPr="00C10B90">
          <w:rPr>
            <w:rStyle w:val="Collegamentoipertestuale"/>
            <w:rFonts w:asciiTheme="minorHAnsi" w:hAnsiTheme="minorHAnsi" w:cstheme="minorHAnsi"/>
            <w:color w:val="auto"/>
            <w:sz w:val="18"/>
            <w:szCs w:val="18"/>
            <w:u w:val="none"/>
            <w:vertAlign w:val="superscript"/>
          </w:rPr>
          <w:t>[30]</w:t>
        </w:r>
      </w:hyperlink>
      <w:r w:rsidRPr="00C10B90">
        <w:rPr>
          <w:rFonts w:asciiTheme="minorHAnsi" w:hAnsiTheme="minorHAnsi" w:cstheme="minorHAnsi"/>
          <w:sz w:val="18"/>
          <w:szCs w:val="18"/>
        </w:rPr>
        <w:t xml:space="preserve">, tuttavia il quotidiano continua a pubblicare l'elenco per i successivi sei mesi. A inizio 2010 il quotidiano si riavvicina nelle vendite allo "storico" concorrente, il </w:t>
      </w:r>
      <w:r w:rsidRPr="00C10B90">
        <w:rPr>
          <w:rFonts w:asciiTheme="minorHAnsi" w:hAnsiTheme="minorHAnsi" w:cstheme="minorHAnsi"/>
          <w:i/>
          <w:iCs/>
          <w:sz w:val="18"/>
          <w:szCs w:val="18"/>
        </w:rPr>
        <w:t>Corriere della Sera</w:t>
      </w:r>
      <w:r w:rsidRPr="00C10B90">
        <w:rPr>
          <w:rFonts w:asciiTheme="minorHAnsi" w:hAnsiTheme="minorHAnsi" w:cstheme="minorHAnsi"/>
          <w:sz w:val="18"/>
          <w:szCs w:val="18"/>
        </w:rPr>
        <w:t xml:space="preserve">: dalle 80 000 copie del marzo 2009 il divario è sceso a 30 000 nel marzo 2010. Nel 2011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diventa il primo quotidiano per lettorato, con una quota stimata di 3 milioni e 523 000 lettori, superando il rivale lombardo (3 milioni e 430 000 lettori). Nel 2015 il giornale è tra i fondatori, assieme ai tedeschi di </w:t>
      </w:r>
      <w:hyperlink r:id="rId140" w:tooltip="Die Welt" w:history="1">
        <w:r w:rsidRPr="00C10B90">
          <w:rPr>
            <w:rStyle w:val="Collegamentoipertestuale"/>
            <w:rFonts w:asciiTheme="minorHAnsi" w:hAnsiTheme="minorHAnsi" w:cstheme="minorHAnsi"/>
            <w:i/>
            <w:iCs/>
            <w:color w:val="auto"/>
            <w:sz w:val="18"/>
            <w:szCs w:val="18"/>
            <w:u w:val="none"/>
          </w:rPr>
          <w:t>Die Welt</w:t>
        </w:r>
      </w:hyperlink>
      <w:r w:rsidRPr="00C10B90">
        <w:rPr>
          <w:rFonts w:asciiTheme="minorHAnsi" w:hAnsiTheme="minorHAnsi" w:cstheme="minorHAnsi"/>
          <w:sz w:val="18"/>
          <w:szCs w:val="18"/>
        </w:rPr>
        <w:t xml:space="preserve">, agli spagnoli di </w:t>
      </w:r>
      <w:hyperlink r:id="rId141" w:tooltip="El País" w:history="1">
        <w:r w:rsidRPr="00C10B90">
          <w:rPr>
            <w:rStyle w:val="Collegamentoipertestuale"/>
            <w:rFonts w:asciiTheme="minorHAnsi" w:hAnsiTheme="minorHAnsi" w:cstheme="minorHAnsi"/>
            <w:i/>
            <w:iCs/>
            <w:color w:val="auto"/>
            <w:sz w:val="18"/>
            <w:szCs w:val="18"/>
            <w:u w:val="none"/>
          </w:rPr>
          <w:t>El País</w:t>
        </w:r>
      </w:hyperlink>
      <w:r w:rsidRPr="00C10B90">
        <w:rPr>
          <w:rFonts w:asciiTheme="minorHAnsi" w:hAnsiTheme="minorHAnsi" w:cstheme="minorHAnsi"/>
          <w:sz w:val="18"/>
          <w:szCs w:val="18"/>
        </w:rPr>
        <w:t xml:space="preserve">, ai francesi di </w:t>
      </w:r>
      <w:hyperlink r:id="rId142" w:tooltip="Le Figaro" w:history="1">
        <w:r w:rsidRPr="00C10B90">
          <w:rPr>
            <w:rStyle w:val="Collegamentoipertestuale"/>
            <w:rFonts w:asciiTheme="minorHAnsi" w:hAnsiTheme="minorHAnsi" w:cstheme="minorHAnsi"/>
            <w:i/>
            <w:iCs/>
            <w:color w:val="auto"/>
            <w:sz w:val="18"/>
            <w:szCs w:val="18"/>
            <w:u w:val="none"/>
          </w:rPr>
          <w:t>Le Figaro</w:t>
        </w:r>
      </w:hyperlink>
      <w:r w:rsidRPr="00C10B90">
        <w:rPr>
          <w:rFonts w:asciiTheme="minorHAnsi" w:hAnsiTheme="minorHAnsi" w:cstheme="minorHAnsi"/>
          <w:sz w:val="18"/>
          <w:szCs w:val="18"/>
        </w:rPr>
        <w:t xml:space="preserve">, ai belgi di </w:t>
      </w:r>
      <w:hyperlink r:id="rId143" w:tooltip="Le Soir" w:history="1">
        <w:r w:rsidRPr="00C10B90">
          <w:rPr>
            <w:rStyle w:val="Collegamentoipertestuale"/>
            <w:rFonts w:asciiTheme="minorHAnsi" w:hAnsiTheme="minorHAnsi" w:cstheme="minorHAnsi"/>
            <w:i/>
            <w:iCs/>
            <w:color w:val="auto"/>
            <w:sz w:val="18"/>
            <w:szCs w:val="18"/>
            <w:u w:val="none"/>
          </w:rPr>
          <w:t>Le Soir</w:t>
        </w:r>
      </w:hyperlink>
      <w:r w:rsidRPr="00C10B90">
        <w:rPr>
          <w:rFonts w:asciiTheme="minorHAnsi" w:hAnsiTheme="minorHAnsi" w:cstheme="minorHAnsi"/>
          <w:sz w:val="18"/>
          <w:szCs w:val="18"/>
        </w:rPr>
        <w:t xml:space="preserve">, a </w:t>
      </w:r>
      <w:r w:rsidRPr="00C10B90">
        <w:rPr>
          <w:rFonts w:asciiTheme="minorHAnsi" w:hAnsiTheme="minorHAnsi" w:cstheme="minorHAnsi"/>
          <w:i/>
          <w:iCs/>
          <w:sz w:val="18"/>
          <w:szCs w:val="18"/>
        </w:rPr>
        <w:t>Tages-Anzeiger</w:t>
      </w:r>
      <w:r w:rsidRPr="00C10B90">
        <w:rPr>
          <w:rFonts w:asciiTheme="minorHAnsi" w:hAnsiTheme="minorHAnsi" w:cstheme="minorHAnsi"/>
          <w:sz w:val="18"/>
          <w:szCs w:val="18"/>
        </w:rPr>
        <w:t xml:space="preserve"> e a </w:t>
      </w:r>
      <w:r w:rsidRPr="00C10B90">
        <w:rPr>
          <w:rFonts w:asciiTheme="minorHAnsi" w:hAnsiTheme="minorHAnsi" w:cstheme="minorHAnsi"/>
          <w:i/>
          <w:iCs/>
          <w:sz w:val="18"/>
          <w:szCs w:val="18"/>
        </w:rPr>
        <w:t>Tribune de Genève</w:t>
      </w:r>
      <w:r w:rsidRPr="00C10B90">
        <w:rPr>
          <w:rFonts w:asciiTheme="minorHAnsi" w:hAnsiTheme="minorHAnsi" w:cstheme="minorHAnsi"/>
          <w:sz w:val="18"/>
          <w:szCs w:val="18"/>
        </w:rPr>
        <w:t xml:space="preserve">, della Leading European Newspaper Alliance (LENA), un accordo di collaborazione tra testate europee. </w:t>
      </w:r>
    </w:p>
    <w:p w:rsidR="00F16761" w:rsidRPr="00C10B90" w:rsidRDefault="00F16761"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La direzione di Mario Calabresi</w:t>
      </w:r>
    </w:p>
    <w:p w:rsidR="00F16761" w:rsidRPr="00C10B90" w:rsidRDefault="00C62FDD" w:rsidP="00DC458E">
      <w:pPr>
        <w:pStyle w:val="NormaleWeb"/>
        <w:spacing w:before="0" w:beforeAutospacing="0" w:after="0" w:afterAutospacing="0"/>
        <w:jc w:val="both"/>
        <w:rPr>
          <w:rFonts w:asciiTheme="minorHAnsi" w:hAnsiTheme="minorHAnsi" w:cstheme="minorHAnsi"/>
          <w:sz w:val="18"/>
          <w:szCs w:val="18"/>
        </w:rPr>
      </w:pPr>
      <w:hyperlink r:id="rId144" w:tooltip="Mario Calabresi" w:history="1">
        <w:r w:rsidR="00F16761" w:rsidRPr="00C10B90">
          <w:rPr>
            <w:rStyle w:val="Collegamentoipertestuale"/>
            <w:rFonts w:asciiTheme="minorHAnsi" w:hAnsiTheme="minorHAnsi" w:cstheme="minorHAnsi"/>
            <w:color w:val="auto"/>
            <w:sz w:val="18"/>
            <w:szCs w:val="18"/>
            <w:u w:val="none"/>
          </w:rPr>
          <w:t>Mario Calabresi</w:t>
        </w:r>
      </w:hyperlink>
      <w:r w:rsidR="00F16761" w:rsidRPr="00C10B90">
        <w:rPr>
          <w:rFonts w:asciiTheme="minorHAnsi" w:hAnsiTheme="minorHAnsi" w:cstheme="minorHAnsi"/>
          <w:sz w:val="18"/>
          <w:szCs w:val="18"/>
        </w:rPr>
        <w:t xml:space="preserve"> subentra a Ezio Mauro come direttore il 15 gennaio </w:t>
      </w:r>
      <w:hyperlink r:id="rId145" w:tooltip="2016" w:history="1">
        <w:r w:rsidR="00F16761" w:rsidRPr="00C10B90">
          <w:rPr>
            <w:rStyle w:val="Collegamentoipertestuale"/>
            <w:rFonts w:asciiTheme="minorHAnsi" w:hAnsiTheme="minorHAnsi" w:cstheme="minorHAnsi"/>
            <w:color w:val="auto"/>
            <w:sz w:val="18"/>
            <w:szCs w:val="18"/>
            <w:u w:val="none"/>
          </w:rPr>
          <w:t>2016</w:t>
        </w:r>
      </w:hyperlink>
      <w:r w:rsidR="00F16761" w:rsidRPr="00C10B90">
        <w:rPr>
          <w:rFonts w:asciiTheme="minorHAnsi" w:hAnsiTheme="minorHAnsi" w:cstheme="minorHAnsi"/>
          <w:sz w:val="18"/>
          <w:szCs w:val="18"/>
        </w:rPr>
        <w:t xml:space="preserve">, il giorno dopo il 40º anniversario della fondazione quotidiano. Il 22 novembre </w:t>
      </w:r>
      <w:hyperlink r:id="rId146" w:tooltip="2017" w:history="1">
        <w:r w:rsidR="00F16761" w:rsidRPr="00C10B90">
          <w:rPr>
            <w:rStyle w:val="Collegamentoipertestuale"/>
            <w:rFonts w:asciiTheme="minorHAnsi" w:hAnsiTheme="minorHAnsi" w:cstheme="minorHAnsi"/>
            <w:color w:val="auto"/>
            <w:sz w:val="18"/>
            <w:szCs w:val="18"/>
            <w:u w:val="none"/>
          </w:rPr>
          <w:t>2017</w:t>
        </w:r>
      </w:hyperlink>
      <w:r w:rsidR="00F16761" w:rsidRPr="00C10B90">
        <w:rPr>
          <w:rFonts w:asciiTheme="minorHAnsi" w:hAnsiTheme="minorHAnsi" w:cstheme="minorHAnsi"/>
          <w:sz w:val="18"/>
          <w:szCs w:val="18"/>
        </w:rPr>
        <w:t xml:space="preserve"> viene avviata una ristrutturazione del giornale: la veste grafica viene ampiamente rinnovata. Inoltre viene adottato un nuovo </w:t>
      </w:r>
      <w:hyperlink r:id="rId147" w:tooltip="Tipo di carattere" w:history="1">
        <w:r w:rsidR="00F16761" w:rsidRPr="00C10B90">
          <w:rPr>
            <w:rStyle w:val="Collegamentoipertestuale"/>
            <w:rFonts w:asciiTheme="minorHAnsi" w:hAnsiTheme="minorHAnsi" w:cstheme="minorHAnsi"/>
            <w:color w:val="auto"/>
            <w:sz w:val="18"/>
            <w:szCs w:val="18"/>
            <w:u w:val="none"/>
          </w:rPr>
          <w:t>carattere</w:t>
        </w:r>
      </w:hyperlink>
      <w:r w:rsidR="00F16761" w:rsidRPr="00C10B90">
        <w:rPr>
          <w:rFonts w:asciiTheme="minorHAnsi" w:hAnsiTheme="minorHAnsi" w:cstheme="minorHAnsi"/>
          <w:sz w:val="18"/>
          <w:szCs w:val="18"/>
        </w:rPr>
        <w:t xml:space="preserve">, denominato "Eugenio" (basato sul </w:t>
      </w:r>
      <w:hyperlink r:id="rId148" w:tooltip="Bodoni" w:history="1">
        <w:r w:rsidR="00F16761" w:rsidRPr="00C10B90">
          <w:rPr>
            <w:rStyle w:val="Collegamentoipertestuale"/>
            <w:rFonts w:asciiTheme="minorHAnsi" w:hAnsiTheme="minorHAnsi" w:cstheme="minorHAnsi"/>
            <w:color w:val="auto"/>
            <w:sz w:val="18"/>
            <w:szCs w:val="18"/>
            <w:u w:val="none"/>
          </w:rPr>
          <w:t>Bodoni</w:t>
        </w:r>
      </w:hyperlink>
      <w:r w:rsidR="00F16761" w:rsidRPr="00C10B90">
        <w:rPr>
          <w:rFonts w:asciiTheme="minorHAnsi" w:hAnsiTheme="minorHAnsi" w:cstheme="minorHAnsi"/>
          <w:sz w:val="18"/>
          <w:szCs w:val="18"/>
        </w:rPr>
        <w:t xml:space="preserve">), il cui nome si rifà a quello del fondatore del giornale, </w:t>
      </w:r>
      <w:hyperlink r:id="rId149" w:tooltip="Eugenio Scalfari" w:history="1">
        <w:r w:rsidR="00F16761" w:rsidRPr="00C10B90">
          <w:rPr>
            <w:rStyle w:val="Collegamentoipertestuale"/>
            <w:rFonts w:asciiTheme="minorHAnsi" w:hAnsiTheme="minorHAnsi" w:cstheme="minorHAnsi"/>
            <w:color w:val="auto"/>
            <w:sz w:val="18"/>
            <w:szCs w:val="18"/>
            <w:u w:val="none"/>
          </w:rPr>
          <w:t>Eugenio Scalfari</w:t>
        </w:r>
      </w:hyperlink>
      <w:r w:rsidR="00F16761" w:rsidRPr="00C10B90">
        <w:rPr>
          <w:rFonts w:asciiTheme="minorHAnsi" w:hAnsiTheme="minorHAnsi" w:cstheme="minorHAnsi"/>
          <w:sz w:val="18"/>
          <w:szCs w:val="18"/>
        </w:rPr>
        <w:t xml:space="preserve">. Viene modificata anche l'organizzazione dei contenuti del giornale cartaceo. Ogni giorno i due argomenti più importanti vengono trattati in </w:t>
      </w:r>
      <w:hyperlink r:id="rId150" w:tooltip="Prima pagina" w:history="1">
        <w:r w:rsidR="00F16761" w:rsidRPr="00C10B90">
          <w:rPr>
            <w:rStyle w:val="Collegamentoipertestuale"/>
            <w:rFonts w:asciiTheme="minorHAnsi" w:hAnsiTheme="minorHAnsi" w:cstheme="minorHAnsi"/>
            <w:color w:val="auto"/>
            <w:sz w:val="18"/>
            <w:szCs w:val="18"/>
            <w:u w:val="none"/>
          </w:rPr>
          <w:t>prima pagina</w:t>
        </w:r>
      </w:hyperlink>
      <w:r w:rsidR="00F16761" w:rsidRPr="00C10B90">
        <w:rPr>
          <w:rFonts w:asciiTheme="minorHAnsi" w:hAnsiTheme="minorHAnsi" w:cstheme="minorHAnsi"/>
          <w:sz w:val="18"/>
          <w:szCs w:val="18"/>
        </w:rPr>
        <w:t xml:space="preserve">, seguono la politica e la </w:t>
      </w:r>
      <w:hyperlink r:id="rId151" w:tooltip="Cronaca (giornalismo)" w:history="1">
        <w:r w:rsidR="00F16761" w:rsidRPr="00C10B90">
          <w:rPr>
            <w:rStyle w:val="Collegamentoipertestuale"/>
            <w:rFonts w:asciiTheme="minorHAnsi" w:hAnsiTheme="minorHAnsi" w:cstheme="minorHAnsi"/>
            <w:color w:val="auto"/>
            <w:sz w:val="18"/>
            <w:szCs w:val="18"/>
            <w:u w:val="none"/>
          </w:rPr>
          <w:t>cronaca</w:t>
        </w:r>
      </w:hyperlink>
      <w:r w:rsidR="00F16761" w:rsidRPr="00C10B90">
        <w:rPr>
          <w:rFonts w:asciiTheme="minorHAnsi" w:hAnsiTheme="minorHAnsi" w:cstheme="minorHAnsi"/>
          <w:sz w:val="18"/>
          <w:szCs w:val="18"/>
        </w:rPr>
        <w:t xml:space="preserve">. </w:t>
      </w:r>
    </w:p>
    <w:p w:rsidR="00F16761" w:rsidRPr="00C10B90" w:rsidRDefault="00F16761"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La direzione di Carlo Verdelli</w:t>
      </w: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Il 5 febbraio 2019 Mario Calabresi annuncia la fine della sua direzione per scelta degli editori. Il 19 febbraio 2019 si insedia come nuovo direttore </w:t>
      </w:r>
      <w:hyperlink r:id="rId152" w:tooltip="Carlo Verdelli" w:history="1">
        <w:r w:rsidRPr="00C10B90">
          <w:rPr>
            <w:rStyle w:val="Collegamentoipertestuale"/>
            <w:rFonts w:asciiTheme="minorHAnsi" w:hAnsiTheme="minorHAnsi" w:cstheme="minorHAnsi"/>
            <w:color w:val="auto"/>
            <w:sz w:val="18"/>
            <w:szCs w:val="18"/>
            <w:u w:val="none"/>
          </w:rPr>
          <w:t>Carlo Verdelli</w:t>
        </w:r>
      </w:hyperlink>
      <w:r w:rsidRPr="00C10B90">
        <w:rPr>
          <w:rFonts w:asciiTheme="minorHAnsi" w:hAnsiTheme="minorHAnsi" w:cstheme="minorHAnsi"/>
          <w:sz w:val="18"/>
          <w:szCs w:val="18"/>
        </w:rPr>
        <w:t>, il quale ottiene la fiducia della redazione il giorno seguente con 296 sì, 13 no, 6 schede bianche e 1 nulla.</w:t>
      </w:r>
      <w:r w:rsidR="00705A38"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L'11 aprile 2019 muore il vice-direttore Angelo Aquaro. Il 25 maggio 2019 muore il celebre editorialista </w:t>
      </w:r>
      <w:hyperlink r:id="rId153" w:tooltip="Vittorio Zucconi" w:history="1">
        <w:r w:rsidRPr="00C10B90">
          <w:rPr>
            <w:rStyle w:val="Collegamentoipertestuale"/>
            <w:rFonts w:asciiTheme="minorHAnsi" w:hAnsiTheme="minorHAnsi" w:cstheme="minorHAnsi"/>
            <w:color w:val="auto"/>
            <w:sz w:val="18"/>
            <w:szCs w:val="18"/>
            <w:u w:val="none"/>
          </w:rPr>
          <w:t>Vittorio Zucconi</w:t>
        </w:r>
      </w:hyperlink>
      <w:r w:rsidRPr="00C10B90">
        <w:rPr>
          <w:rFonts w:asciiTheme="minorHAnsi" w:hAnsiTheme="minorHAnsi" w:cstheme="minorHAnsi"/>
          <w:sz w:val="18"/>
          <w:szCs w:val="18"/>
        </w:rPr>
        <w:t xml:space="preserve">. </w:t>
      </w:r>
      <w:r w:rsidR="00705A38"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Il 21 marzo 2020 muore il celebre giornalista sportivo </w:t>
      </w:r>
      <w:hyperlink r:id="rId154" w:tooltip="Gianni Mura" w:history="1">
        <w:r w:rsidRPr="00C10B90">
          <w:rPr>
            <w:rStyle w:val="Collegamentoipertestuale"/>
            <w:rFonts w:asciiTheme="minorHAnsi" w:hAnsiTheme="minorHAnsi" w:cstheme="minorHAnsi"/>
            <w:color w:val="auto"/>
            <w:sz w:val="18"/>
            <w:szCs w:val="18"/>
            <w:u w:val="none"/>
          </w:rPr>
          <w:t>Gianni Mura</w:t>
        </w:r>
      </w:hyperlink>
      <w:r w:rsidRPr="00C10B90">
        <w:rPr>
          <w:rFonts w:asciiTheme="minorHAnsi" w:hAnsiTheme="minorHAnsi" w:cstheme="minorHAnsi"/>
          <w:sz w:val="18"/>
          <w:szCs w:val="18"/>
        </w:rPr>
        <w:t>.</w:t>
      </w:r>
      <w:r w:rsidR="00705A38" w:rsidRPr="00C10B90">
        <w:rPr>
          <w:rFonts w:asciiTheme="minorHAnsi" w:hAnsiTheme="minorHAnsi" w:cstheme="minorHAnsi"/>
          <w:sz w:val="18"/>
          <w:szCs w:val="18"/>
        </w:rPr>
        <w:t xml:space="preserve"> </w:t>
      </w:r>
    </w:p>
    <w:p w:rsidR="00F16761" w:rsidRPr="00C10B90" w:rsidRDefault="00F16761"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La direzione di Maurizio Molinari</w:t>
      </w: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Il 23 aprile 2020 la newco Giano Holding diviene proprietaria del 60,9% del </w:t>
      </w:r>
      <w:hyperlink r:id="rId155" w:tooltip="GEDI Gruppo Editoriale" w:history="1">
        <w:r w:rsidRPr="00C10B90">
          <w:rPr>
            <w:rStyle w:val="Collegamentoipertestuale"/>
            <w:rFonts w:asciiTheme="minorHAnsi" w:hAnsiTheme="minorHAnsi" w:cstheme="minorHAnsi"/>
            <w:color w:val="auto"/>
            <w:sz w:val="18"/>
            <w:szCs w:val="18"/>
            <w:u w:val="none"/>
          </w:rPr>
          <w:t>Gruppo editoriale GEDI</w:t>
        </w:r>
      </w:hyperlink>
      <w:r w:rsidRPr="00C10B90">
        <w:rPr>
          <w:rFonts w:asciiTheme="minorHAnsi" w:hAnsiTheme="minorHAnsi" w:cstheme="minorHAnsi"/>
          <w:sz w:val="18"/>
          <w:szCs w:val="18"/>
        </w:rPr>
        <w:t xml:space="preserve"> e il Consiglio di Amministrazione nomina </w:t>
      </w:r>
      <w:hyperlink r:id="rId156" w:tooltip="Maurizio Molinari" w:history="1">
        <w:r w:rsidRPr="00C10B90">
          <w:rPr>
            <w:rStyle w:val="Collegamentoipertestuale"/>
            <w:rFonts w:asciiTheme="minorHAnsi" w:hAnsiTheme="minorHAnsi" w:cstheme="minorHAnsi"/>
            <w:color w:val="auto"/>
            <w:sz w:val="18"/>
            <w:szCs w:val="18"/>
            <w:u w:val="none"/>
          </w:rPr>
          <w:t>Maurizio Molinari</w:t>
        </w:r>
      </w:hyperlink>
      <w:r w:rsidRPr="00C10B90">
        <w:rPr>
          <w:rFonts w:asciiTheme="minorHAnsi" w:hAnsiTheme="minorHAnsi" w:cstheme="minorHAnsi"/>
          <w:sz w:val="18"/>
          <w:szCs w:val="18"/>
        </w:rPr>
        <w:t xml:space="preserve"> nuovo direttore del quotidiano al posto di Carlo Verdelli. Il giorno successivo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non esce in edicola a seguito di uno sciopero, indetto come protesta per la decisione del CdA. In seguito alla rimozione di Verdelli, </w:t>
      </w:r>
      <w:hyperlink r:id="rId157" w:tooltip="Gad Lerner" w:history="1">
        <w:r w:rsidRPr="00C10B90">
          <w:rPr>
            <w:rStyle w:val="Collegamentoipertestuale"/>
            <w:rFonts w:asciiTheme="minorHAnsi" w:hAnsiTheme="minorHAnsi" w:cstheme="minorHAnsi"/>
            <w:color w:val="auto"/>
            <w:sz w:val="18"/>
            <w:szCs w:val="18"/>
            <w:u w:val="none"/>
          </w:rPr>
          <w:t>Gad Lerner</w:t>
        </w:r>
      </w:hyperlink>
      <w:r w:rsidRPr="00C10B90">
        <w:rPr>
          <w:rFonts w:asciiTheme="minorHAnsi" w:hAnsiTheme="minorHAnsi" w:cstheme="minorHAnsi"/>
          <w:sz w:val="18"/>
          <w:szCs w:val="18"/>
        </w:rPr>
        <w:t xml:space="preserve"> e </w:t>
      </w:r>
      <w:hyperlink r:id="rId158" w:tooltip="Pino Corrias" w:history="1">
        <w:r w:rsidRPr="00C10B90">
          <w:rPr>
            <w:rStyle w:val="Collegamentoipertestuale"/>
            <w:rFonts w:asciiTheme="minorHAnsi" w:hAnsiTheme="minorHAnsi" w:cstheme="minorHAnsi"/>
            <w:color w:val="auto"/>
            <w:sz w:val="18"/>
            <w:szCs w:val="18"/>
            <w:u w:val="none"/>
          </w:rPr>
          <w:t>Pino Corrias</w:t>
        </w:r>
      </w:hyperlink>
      <w:r w:rsidRPr="00C10B90">
        <w:rPr>
          <w:rFonts w:asciiTheme="minorHAnsi" w:hAnsiTheme="minorHAnsi" w:cstheme="minorHAnsi"/>
          <w:sz w:val="18"/>
          <w:szCs w:val="18"/>
        </w:rPr>
        <w:t xml:space="preserve"> interrompono la loro collaborazione con il quotidiano, mentre </w:t>
      </w:r>
      <w:hyperlink r:id="rId159" w:tooltip="Enrico Deaglio" w:history="1">
        <w:r w:rsidRPr="00C10B90">
          <w:rPr>
            <w:rStyle w:val="Collegamentoipertestuale"/>
            <w:rFonts w:asciiTheme="minorHAnsi" w:hAnsiTheme="minorHAnsi" w:cstheme="minorHAnsi"/>
            <w:color w:val="auto"/>
            <w:sz w:val="18"/>
            <w:szCs w:val="18"/>
            <w:u w:val="none"/>
          </w:rPr>
          <w:t>Enrico Deaglio</w:t>
        </w:r>
      </w:hyperlink>
      <w:r w:rsidRPr="00C10B90">
        <w:rPr>
          <w:rFonts w:asciiTheme="minorHAnsi" w:hAnsiTheme="minorHAnsi" w:cstheme="minorHAnsi"/>
          <w:sz w:val="18"/>
          <w:szCs w:val="18"/>
        </w:rPr>
        <w:t xml:space="preserve"> interrompe la sua collaborazione con </w:t>
      </w:r>
      <w:hyperlink r:id="rId160" w:tooltip="Il Venerdì di Repubblica" w:history="1">
        <w:r w:rsidRPr="00C10B90">
          <w:rPr>
            <w:rStyle w:val="Collegamentoipertestuale"/>
            <w:rFonts w:asciiTheme="minorHAnsi" w:hAnsiTheme="minorHAnsi" w:cstheme="minorHAnsi"/>
            <w:i/>
            <w:iCs/>
            <w:color w:val="auto"/>
            <w:sz w:val="18"/>
            <w:szCs w:val="18"/>
            <w:u w:val="none"/>
          </w:rPr>
          <w:t>Il Venerdì di Repubblica</w:t>
        </w:r>
      </w:hyperlink>
      <w:r w:rsidRPr="00C10B90">
        <w:rPr>
          <w:rFonts w:asciiTheme="minorHAnsi" w:hAnsiTheme="minorHAnsi" w:cstheme="minorHAnsi"/>
          <w:sz w:val="18"/>
          <w:szCs w:val="18"/>
        </w:rPr>
        <w:t xml:space="preserve">. Lerner e Corrias inizieranno successivamente a collaborare con </w:t>
      </w:r>
      <w:hyperlink r:id="rId161" w:tooltip="Il Fatto Quotidiano" w:history="1">
        <w:r w:rsidRPr="00C10B90">
          <w:rPr>
            <w:rStyle w:val="Collegamentoipertestuale"/>
            <w:rFonts w:asciiTheme="minorHAnsi" w:hAnsiTheme="minorHAnsi" w:cstheme="minorHAnsi"/>
            <w:i/>
            <w:iCs/>
            <w:color w:val="auto"/>
            <w:sz w:val="18"/>
            <w:szCs w:val="18"/>
            <w:u w:val="none"/>
          </w:rPr>
          <w:t>Il Fatto Quotidiano</w:t>
        </w:r>
      </w:hyperlink>
      <w:r w:rsidRPr="00C10B90">
        <w:rPr>
          <w:rFonts w:asciiTheme="minorHAnsi" w:hAnsiTheme="minorHAnsi" w:cstheme="minorHAnsi"/>
          <w:sz w:val="18"/>
          <w:szCs w:val="18"/>
        </w:rPr>
        <w:t xml:space="preserve">, mentre Deaglio passa a </w:t>
      </w:r>
      <w:hyperlink r:id="rId162" w:tooltip="Domani (quotidiano)" w:history="1">
        <w:r w:rsidRPr="00C10B90">
          <w:rPr>
            <w:rStyle w:val="Collegamentoipertestuale"/>
            <w:rFonts w:asciiTheme="minorHAnsi" w:hAnsiTheme="minorHAnsi" w:cstheme="minorHAnsi"/>
            <w:i/>
            <w:iCs/>
            <w:color w:val="auto"/>
            <w:sz w:val="18"/>
            <w:szCs w:val="18"/>
            <w:u w:val="none"/>
          </w:rPr>
          <w:t>Domani</w:t>
        </w:r>
      </w:hyperlink>
      <w:r w:rsidRPr="00C10B90">
        <w:rPr>
          <w:rFonts w:asciiTheme="minorHAnsi" w:hAnsiTheme="minorHAnsi" w:cstheme="minorHAnsi"/>
          <w:sz w:val="18"/>
          <w:szCs w:val="18"/>
        </w:rPr>
        <w:t xml:space="preserve">. Molinari il 29 aprile ottiene la fiducia della redazione con 220 favorevoli, 36 contrari, e 44 astenuti. Sotto la direzione di Molinari iniziano a collaborare con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w:t>
      </w:r>
      <w:hyperlink r:id="rId163" w:tooltip="Oscar Giannino" w:history="1">
        <w:r w:rsidRPr="00C10B90">
          <w:rPr>
            <w:rStyle w:val="Collegamentoipertestuale"/>
            <w:rFonts w:asciiTheme="minorHAnsi" w:hAnsiTheme="minorHAnsi" w:cstheme="minorHAnsi"/>
            <w:color w:val="auto"/>
            <w:sz w:val="18"/>
            <w:szCs w:val="18"/>
            <w:u w:val="none"/>
          </w:rPr>
          <w:t>Oscar Giannino</w:t>
        </w:r>
      </w:hyperlink>
      <w:r w:rsidRPr="00C10B90">
        <w:rPr>
          <w:rFonts w:asciiTheme="minorHAnsi" w:hAnsiTheme="minorHAnsi" w:cstheme="minorHAnsi"/>
          <w:sz w:val="18"/>
          <w:szCs w:val="18"/>
        </w:rPr>
        <w:t xml:space="preserve"> (ex giornalista de </w:t>
      </w:r>
      <w:hyperlink r:id="rId164" w:tooltip="La Voce Repubblicana" w:history="1">
        <w:r w:rsidRPr="00C10B90">
          <w:rPr>
            <w:rStyle w:val="Collegamentoipertestuale"/>
            <w:rFonts w:asciiTheme="minorHAnsi" w:hAnsiTheme="minorHAnsi" w:cstheme="minorHAnsi"/>
            <w:i/>
            <w:iCs/>
            <w:color w:val="auto"/>
            <w:sz w:val="18"/>
            <w:szCs w:val="18"/>
            <w:u w:val="none"/>
          </w:rPr>
          <w:t>La Voce Repubblicana</w:t>
        </w:r>
      </w:hyperlink>
      <w:r w:rsidRPr="00C10B90">
        <w:rPr>
          <w:rFonts w:asciiTheme="minorHAnsi" w:hAnsiTheme="minorHAnsi" w:cstheme="minorHAnsi"/>
          <w:sz w:val="18"/>
          <w:szCs w:val="18"/>
        </w:rPr>
        <w:t xml:space="preserve">, </w:t>
      </w:r>
      <w:hyperlink r:id="rId165" w:tooltip="Cronache di Liberal" w:history="1">
        <w:r w:rsidRPr="00C10B90">
          <w:rPr>
            <w:rStyle w:val="Collegamentoipertestuale"/>
            <w:rFonts w:asciiTheme="minorHAnsi" w:hAnsiTheme="minorHAnsi" w:cstheme="minorHAnsi"/>
            <w:i/>
            <w:iCs/>
            <w:color w:val="auto"/>
            <w:sz w:val="18"/>
            <w:szCs w:val="18"/>
            <w:u w:val="none"/>
          </w:rPr>
          <w:t>Cronache di Liberal</w:t>
        </w:r>
      </w:hyperlink>
      <w:r w:rsidRPr="00C10B90">
        <w:rPr>
          <w:rFonts w:asciiTheme="minorHAnsi" w:hAnsiTheme="minorHAnsi" w:cstheme="minorHAnsi"/>
          <w:sz w:val="18"/>
          <w:szCs w:val="18"/>
        </w:rPr>
        <w:t xml:space="preserve">, </w:t>
      </w:r>
      <w:hyperlink r:id="rId166" w:tooltip="Libero (quotidiano)" w:history="1">
        <w:r w:rsidRPr="00C10B90">
          <w:rPr>
            <w:rStyle w:val="Collegamentoipertestuale"/>
            <w:rFonts w:asciiTheme="minorHAnsi" w:hAnsiTheme="minorHAnsi" w:cstheme="minorHAnsi"/>
            <w:i/>
            <w:iCs/>
            <w:color w:val="auto"/>
            <w:sz w:val="18"/>
            <w:szCs w:val="18"/>
            <w:u w:val="none"/>
          </w:rPr>
          <w:t>Libero</w:t>
        </w:r>
      </w:hyperlink>
      <w:r w:rsidRPr="00C10B90">
        <w:rPr>
          <w:rFonts w:asciiTheme="minorHAnsi" w:hAnsiTheme="minorHAnsi" w:cstheme="minorHAnsi"/>
          <w:sz w:val="18"/>
          <w:szCs w:val="18"/>
        </w:rPr>
        <w:t xml:space="preserve">, </w:t>
      </w:r>
      <w:hyperlink r:id="rId167" w:tooltip="Radio 24" w:history="1">
        <w:r w:rsidRPr="00C10B90">
          <w:rPr>
            <w:rStyle w:val="Collegamentoipertestuale"/>
            <w:rFonts w:asciiTheme="minorHAnsi" w:hAnsiTheme="minorHAnsi" w:cstheme="minorHAnsi"/>
            <w:color w:val="auto"/>
            <w:sz w:val="18"/>
            <w:szCs w:val="18"/>
            <w:u w:val="none"/>
          </w:rPr>
          <w:t>Radio 24</w:t>
        </w:r>
      </w:hyperlink>
      <w:r w:rsidRPr="00C10B90">
        <w:rPr>
          <w:rFonts w:asciiTheme="minorHAnsi" w:hAnsiTheme="minorHAnsi" w:cstheme="minorHAnsi"/>
          <w:sz w:val="18"/>
          <w:szCs w:val="18"/>
        </w:rPr>
        <w:t xml:space="preserve"> e </w:t>
      </w:r>
      <w:hyperlink r:id="rId168" w:tooltip="Radio Capital" w:history="1">
        <w:r w:rsidRPr="00C10B90">
          <w:rPr>
            <w:rStyle w:val="Collegamentoipertestuale"/>
            <w:rFonts w:asciiTheme="minorHAnsi" w:hAnsiTheme="minorHAnsi" w:cstheme="minorHAnsi"/>
            <w:color w:val="auto"/>
            <w:sz w:val="18"/>
            <w:szCs w:val="18"/>
            <w:u w:val="none"/>
          </w:rPr>
          <w:t>Radio Capital</w:t>
        </w:r>
      </w:hyperlink>
      <w:r w:rsidRPr="00C10B90">
        <w:rPr>
          <w:rFonts w:asciiTheme="minorHAnsi" w:hAnsiTheme="minorHAnsi" w:cstheme="minorHAnsi"/>
          <w:sz w:val="18"/>
          <w:szCs w:val="18"/>
        </w:rPr>
        <w:t xml:space="preserve"> ed ex leader di </w:t>
      </w:r>
      <w:hyperlink r:id="rId169" w:tooltip="Fare per Fermare il Declino" w:history="1">
        <w:r w:rsidRPr="00C10B90">
          <w:rPr>
            <w:rStyle w:val="Collegamentoipertestuale"/>
            <w:rFonts w:asciiTheme="minorHAnsi" w:hAnsiTheme="minorHAnsi" w:cstheme="minorHAnsi"/>
            <w:color w:val="auto"/>
            <w:sz w:val="18"/>
            <w:szCs w:val="18"/>
            <w:u w:val="none"/>
          </w:rPr>
          <w:t>Fare per Fermare il Declino</w:t>
        </w:r>
      </w:hyperlink>
      <w:r w:rsidRPr="00C10B90">
        <w:rPr>
          <w:rFonts w:asciiTheme="minorHAnsi" w:hAnsiTheme="minorHAnsi" w:cstheme="minorHAnsi"/>
          <w:sz w:val="18"/>
          <w:szCs w:val="18"/>
        </w:rPr>
        <w:t xml:space="preserve">), </w:t>
      </w:r>
      <w:hyperlink r:id="rId170" w:tooltip="Giancarlo Mazzuca" w:history="1">
        <w:r w:rsidRPr="00C10B90">
          <w:rPr>
            <w:rStyle w:val="Collegamentoipertestuale"/>
            <w:rFonts w:asciiTheme="minorHAnsi" w:hAnsiTheme="minorHAnsi" w:cstheme="minorHAnsi"/>
            <w:color w:val="auto"/>
            <w:sz w:val="18"/>
            <w:szCs w:val="18"/>
            <w:u w:val="none"/>
          </w:rPr>
          <w:t>Giancarlo Mazzuca</w:t>
        </w:r>
      </w:hyperlink>
      <w:r w:rsidRPr="00C10B90">
        <w:rPr>
          <w:rFonts w:asciiTheme="minorHAnsi" w:hAnsiTheme="minorHAnsi" w:cstheme="minorHAnsi"/>
          <w:sz w:val="18"/>
          <w:szCs w:val="18"/>
        </w:rPr>
        <w:t xml:space="preserve"> (ex giornalista de </w:t>
      </w:r>
      <w:hyperlink r:id="rId171" w:tooltip="Il Giornale" w:history="1">
        <w:r w:rsidRPr="00C10B90">
          <w:rPr>
            <w:rStyle w:val="Collegamentoipertestuale"/>
            <w:rFonts w:asciiTheme="minorHAnsi" w:hAnsiTheme="minorHAnsi" w:cstheme="minorHAnsi"/>
            <w:i/>
            <w:iCs/>
            <w:color w:val="auto"/>
            <w:sz w:val="18"/>
            <w:szCs w:val="18"/>
            <w:u w:val="none"/>
          </w:rPr>
          <w:t>Il Giornale</w:t>
        </w:r>
      </w:hyperlink>
      <w:r w:rsidRPr="00C10B90">
        <w:rPr>
          <w:rFonts w:asciiTheme="minorHAnsi" w:hAnsiTheme="minorHAnsi" w:cstheme="minorHAnsi"/>
          <w:sz w:val="18"/>
          <w:szCs w:val="18"/>
        </w:rPr>
        <w:t xml:space="preserve"> e </w:t>
      </w:r>
      <w:hyperlink r:id="rId172" w:tooltip="Il Giorno" w:history="1">
        <w:r w:rsidRPr="00C10B90">
          <w:rPr>
            <w:rStyle w:val="Collegamentoipertestuale"/>
            <w:rFonts w:asciiTheme="minorHAnsi" w:hAnsiTheme="minorHAnsi" w:cstheme="minorHAnsi"/>
            <w:i/>
            <w:iCs/>
            <w:color w:val="auto"/>
            <w:sz w:val="18"/>
            <w:szCs w:val="18"/>
            <w:u w:val="none"/>
          </w:rPr>
          <w:t>Il Giorno</w:t>
        </w:r>
      </w:hyperlink>
      <w:r w:rsidRPr="00C10B90">
        <w:rPr>
          <w:rFonts w:asciiTheme="minorHAnsi" w:hAnsiTheme="minorHAnsi" w:cstheme="minorHAnsi"/>
          <w:sz w:val="18"/>
          <w:szCs w:val="18"/>
        </w:rPr>
        <w:t xml:space="preserve"> ed ex deputato de </w:t>
      </w:r>
      <w:hyperlink r:id="rId173" w:tooltip="Il Popolo della Libertà" w:history="1">
        <w:r w:rsidRPr="00C10B90">
          <w:rPr>
            <w:rStyle w:val="Collegamentoipertestuale"/>
            <w:rFonts w:asciiTheme="minorHAnsi" w:hAnsiTheme="minorHAnsi" w:cstheme="minorHAnsi"/>
            <w:color w:val="auto"/>
            <w:sz w:val="18"/>
            <w:szCs w:val="18"/>
            <w:u w:val="none"/>
          </w:rPr>
          <w:t>Il Popolo della Libertà</w:t>
        </w:r>
      </w:hyperlink>
      <w:r w:rsidRPr="00C10B90">
        <w:rPr>
          <w:rFonts w:asciiTheme="minorHAnsi" w:hAnsiTheme="minorHAnsi" w:cstheme="minorHAnsi"/>
          <w:sz w:val="18"/>
          <w:szCs w:val="18"/>
        </w:rPr>
        <w:t xml:space="preserve">), </w:t>
      </w:r>
      <w:hyperlink r:id="rId174" w:tooltip="Domenico Siniscalco" w:history="1">
        <w:r w:rsidRPr="00C10B90">
          <w:rPr>
            <w:rStyle w:val="Collegamentoipertestuale"/>
            <w:rFonts w:asciiTheme="minorHAnsi" w:hAnsiTheme="minorHAnsi" w:cstheme="minorHAnsi"/>
            <w:color w:val="auto"/>
            <w:sz w:val="18"/>
            <w:szCs w:val="18"/>
            <w:u w:val="none"/>
          </w:rPr>
          <w:t>Domenico Siniscalco</w:t>
        </w:r>
      </w:hyperlink>
      <w:r w:rsidRPr="00C10B90">
        <w:rPr>
          <w:rFonts w:asciiTheme="minorHAnsi" w:hAnsiTheme="minorHAnsi" w:cstheme="minorHAnsi"/>
          <w:sz w:val="18"/>
          <w:szCs w:val="18"/>
        </w:rPr>
        <w:t xml:space="preserve"> (ex Ministro dell'Economia e delle Finanze nel </w:t>
      </w:r>
      <w:hyperlink r:id="rId175" w:tooltip="Governo Berlusconi II" w:history="1">
        <w:r w:rsidRPr="00C10B90">
          <w:rPr>
            <w:rStyle w:val="Collegamentoipertestuale"/>
            <w:rFonts w:asciiTheme="minorHAnsi" w:hAnsiTheme="minorHAnsi" w:cstheme="minorHAnsi"/>
            <w:color w:val="auto"/>
            <w:sz w:val="18"/>
            <w:szCs w:val="18"/>
            <w:u w:val="none"/>
          </w:rPr>
          <w:t>Governo Berlusconi II</w:t>
        </w:r>
      </w:hyperlink>
      <w:r w:rsidRPr="00C10B90">
        <w:rPr>
          <w:rFonts w:asciiTheme="minorHAnsi" w:hAnsiTheme="minorHAnsi" w:cstheme="minorHAnsi"/>
          <w:sz w:val="18"/>
          <w:szCs w:val="18"/>
        </w:rPr>
        <w:t xml:space="preserve">), Sharon Nizza (ex assistente parlamentare della deputata del </w:t>
      </w:r>
      <w:hyperlink r:id="rId176" w:tooltip="Popolo della Libertà" w:history="1">
        <w:r w:rsidRPr="00C10B90">
          <w:rPr>
            <w:rStyle w:val="Collegamentoipertestuale"/>
            <w:rFonts w:asciiTheme="minorHAnsi" w:hAnsiTheme="minorHAnsi" w:cstheme="minorHAnsi"/>
            <w:color w:val="auto"/>
            <w:sz w:val="18"/>
            <w:szCs w:val="18"/>
            <w:u w:val="none"/>
          </w:rPr>
          <w:t>PdL</w:t>
        </w:r>
      </w:hyperlink>
      <w:r w:rsidRPr="00C10B90">
        <w:rPr>
          <w:rFonts w:asciiTheme="minorHAnsi" w:hAnsiTheme="minorHAnsi" w:cstheme="minorHAnsi"/>
          <w:sz w:val="18"/>
          <w:szCs w:val="18"/>
        </w:rPr>
        <w:t xml:space="preserve"> </w:t>
      </w:r>
      <w:hyperlink r:id="rId177" w:tooltip="Fiamma Nirenstein" w:history="1">
        <w:r w:rsidRPr="00C10B90">
          <w:rPr>
            <w:rStyle w:val="Collegamentoipertestuale"/>
            <w:rFonts w:asciiTheme="minorHAnsi" w:hAnsiTheme="minorHAnsi" w:cstheme="minorHAnsi"/>
            <w:color w:val="auto"/>
            <w:sz w:val="18"/>
            <w:szCs w:val="18"/>
            <w:u w:val="none"/>
          </w:rPr>
          <w:t>Fiamma Nirenstein</w:t>
        </w:r>
      </w:hyperlink>
      <w:r w:rsidRPr="00C10B90">
        <w:rPr>
          <w:rFonts w:asciiTheme="minorHAnsi" w:hAnsiTheme="minorHAnsi" w:cstheme="minorHAnsi"/>
          <w:sz w:val="18"/>
          <w:szCs w:val="18"/>
        </w:rPr>
        <w:t xml:space="preserve"> e, a sua volta, candidata non eletta dello stesso PdL) e </w:t>
      </w:r>
      <w:hyperlink r:id="rId178" w:tooltip="Paolo Condò" w:history="1">
        <w:r w:rsidRPr="00C10B90">
          <w:rPr>
            <w:rStyle w:val="Collegamentoipertestuale"/>
            <w:rFonts w:asciiTheme="minorHAnsi" w:hAnsiTheme="minorHAnsi" w:cstheme="minorHAnsi"/>
            <w:color w:val="auto"/>
            <w:sz w:val="18"/>
            <w:szCs w:val="18"/>
            <w:u w:val="none"/>
          </w:rPr>
          <w:t>Paolo Condò</w:t>
        </w:r>
      </w:hyperlink>
      <w:r w:rsidRPr="00C10B90">
        <w:rPr>
          <w:rFonts w:asciiTheme="minorHAnsi" w:hAnsiTheme="minorHAnsi" w:cstheme="minorHAnsi"/>
          <w:sz w:val="18"/>
          <w:szCs w:val="18"/>
        </w:rPr>
        <w:t xml:space="preserve"> (che lascia </w:t>
      </w:r>
      <w:hyperlink r:id="rId179" w:tooltip="La Gazzetta dello Sport" w:history="1">
        <w:r w:rsidRPr="00C10B90">
          <w:rPr>
            <w:rStyle w:val="Collegamentoipertestuale"/>
            <w:rFonts w:asciiTheme="minorHAnsi" w:hAnsiTheme="minorHAnsi" w:cstheme="minorHAnsi"/>
            <w:i/>
            <w:iCs/>
            <w:color w:val="auto"/>
            <w:sz w:val="18"/>
            <w:szCs w:val="18"/>
            <w:u w:val="none"/>
          </w:rPr>
          <w:t>La Gazzetta dello Sport</w:t>
        </w:r>
      </w:hyperlink>
      <w:r w:rsidRPr="00C10B90">
        <w:rPr>
          <w:rFonts w:asciiTheme="minorHAnsi" w:hAnsiTheme="minorHAnsi" w:cstheme="minorHAnsi"/>
          <w:sz w:val="18"/>
          <w:szCs w:val="18"/>
        </w:rPr>
        <w:t xml:space="preserve"> e </w:t>
      </w:r>
      <w:hyperlink r:id="rId180" w:tooltip="SportWeek" w:history="1">
        <w:r w:rsidRPr="00C10B90">
          <w:rPr>
            <w:rStyle w:val="Collegamentoipertestuale"/>
            <w:rFonts w:asciiTheme="minorHAnsi" w:hAnsiTheme="minorHAnsi" w:cstheme="minorHAnsi"/>
            <w:i/>
            <w:iCs/>
            <w:color w:val="auto"/>
            <w:sz w:val="18"/>
            <w:szCs w:val="18"/>
            <w:u w:val="none"/>
          </w:rPr>
          <w:t>SportWeek</w:t>
        </w:r>
      </w:hyperlink>
      <w:r w:rsidRPr="00C10B90">
        <w:rPr>
          <w:rFonts w:asciiTheme="minorHAnsi" w:hAnsiTheme="minorHAnsi" w:cstheme="minorHAnsi"/>
          <w:sz w:val="18"/>
          <w:szCs w:val="18"/>
        </w:rPr>
        <w:t>)</w:t>
      </w:r>
      <w:r w:rsidR="00705A38" w:rsidRPr="00C10B90">
        <w:rPr>
          <w:rFonts w:asciiTheme="minorHAnsi" w:hAnsiTheme="minorHAnsi" w:cstheme="minorHAnsi"/>
          <w:sz w:val="18"/>
          <w:szCs w:val="18"/>
        </w:rPr>
        <w:t>.</w:t>
      </w:r>
      <w:r w:rsidRPr="00C10B90">
        <w:rPr>
          <w:rFonts w:asciiTheme="minorHAnsi" w:hAnsiTheme="minorHAnsi" w:cstheme="minorHAnsi"/>
          <w:sz w:val="18"/>
          <w:szCs w:val="18"/>
        </w:rPr>
        <w:t xml:space="preserve"> Il quotidiano abbandona così la storica linea di sinistra in favore di una collocazione moderata e centrista.</w:t>
      </w:r>
      <w:r w:rsidR="00705A38"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Il 20 agosto 2020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si schiera ufficialmente per il NO al </w:t>
      </w:r>
      <w:hyperlink r:id="rId181" w:tooltip="Referendum costituzionale del 2020 in Italia" w:history="1">
        <w:r w:rsidRPr="00C10B90">
          <w:rPr>
            <w:rStyle w:val="Collegamentoipertestuale"/>
            <w:rFonts w:asciiTheme="minorHAnsi" w:hAnsiTheme="minorHAnsi" w:cstheme="minorHAnsi"/>
            <w:color w:val="auto"/>
            <w:sz w:val="18"/>
            <w:szCs w:val="18"/>
            <w:u w:val="none"/>
          </w:rPr>
          <w:t>referendum costituzionale del 2020</w:t>
        </w:r>
      </w:hyperlink>
      <w:r w:rsidRPr="00C10B90">
        <w:rPr>
          <w:rFonts w:asciiTheme="minorHAnsi" w:hAnsiTheme="minorHAnsi" w:cstheme="minorHAnsi"/>
          <w:sz w:val="18"/>
          <w:szCs w:val="18"/>
        </w:rPr>
        <w:t>.</w:t>
      </w:r>
      <w:r w:rsidR="00705A38"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Nei mesi successivi continuano le uscite di firme eccellenti: lasciano </w:t>
      </w:r>
      <w:hyperlink r:id="rId182" w:tooltip="Bernardo Valli" w:history="1">
        <w:r w:rsidRPr="00C10B90">
          <w:rPr>
            <w:rStyle w:val="Collegamentoipertestuale"/>
            <w:rFonts w:asciiTheme="minorHAnsi" w:hAnsiTheme="minorHAnsi" w:cstheme="minorHAnsi"/>
            <w:color w:val="auto"/>
            <w:sz w:val="18"/>
            <w:szCs w:val="18"/>
            <w:u w:val="none"/>
          </w:rPr>
          <w:t>Bernardo Valli</w:t>
        </w:r>
      </w:hyperlink>
      <w:r w:rsidRPr="00C10B90">
        <w:rPr>
          <w:rFonts w:asciiTheme="minorHAnsi" w:hAnsiTheme="minorHAnsi" w:cstheme="minorHAnsi"/>
          <w:sz w:val="18"/>
          <w:szCs w:val="18"/>
        </w:rPr>
        <w:t xml:space="preserve">, </w:t>
      </w:r>
      <w:hyperlink r:id="rId183" w:tooltip="Attilio Bolzoni" w:history="1">
        <w:r w:rsidRPr="00C10B90">
          <w:rPr>
            <w:rStyle w:val="Collegamentoipertestuale"/>
            <w:rFonts w:asciiTheme="minorHAnsi" w:hAnsiTheme="minorHAnsi" w:cstheme="minorHAnsi"/>
            <w:color w:val="auto"/>
            <w:sz w:val="18"/>
            <w:szCs w:val="18"/>
            <w:u w:val="none"/>
          </w:rPr>
          <w:t>Attilio Bolzoni</w:t>
        </w:r>
      </w:hyperlink>
      <w:r w:rsidRPr="00C10B90">
        <w:rPr>
          <w:rFonts w:asciiTheme="minorHAnsi" w:hAnsiTheme="minorHAnsi" w:cstheme="minorHAnsi"/>
          <w:sz w:val="18"/>
          <w:szCs w:val="18"/>
        </w:rPr>
        <w:t xml:space="preserve"> (che passa a </w:t>
      </w:r>
      <w:hyperlink r:id="rId184" w:tooltip="Domani (quotidiano)" w:history="1">
        <w:r w:rsidRPr="00C10B90">
          <w:rPr>
            <w:rStyle w:val="Collegamentoipertestuale"/>
            <w:rFonts w:asciiTheme="minorHAnsi" w:hAnsiTheme="minorHAnsi" w:cstheme="minorHAnsi"/>
            <w:i/>
            <w:iCs/>
            <w:color w:val="auto"/>
            <w:sz w:val="18"/>
            <w:szCs w:val="18"/>
            <w:u w:val="none"/>
          </w:rPr>
          <w:t>Domani</w:t>
        </w:r>
      </w:hyperlink>
      <w:r w:rsidRPr="00C10B90">
        <w:rPr>
          <w:rFonts w:asciiTheme="minorHAnsi" w:hAnsiTheme="minorHAnsi" w:cstheme="minorHAnsi"/>
          <w:sz w:val="18"/>
          <w:szCs w:val="18"/>
        </w:rPr>
        <w:t xml:space="preserve">), </w:t>
      </w:r>
      <w:hyperlink r:id="rId185" w:tooltip="Luca Bottura" w:history="1">
        <w:r w:rsidRPr="00C10B90">
          <w:rPr>
            <w:rStyle w:val="Collegamentoipertestuale"/>
            <w:rFonts w:asciiTheme="minorHAnsi" w:hAnsiTheme="minorHAnsi" w:cstheme="minorHAnsi"/>
            <w:color w:val="auto"/>
            <w:sz w:val="18"/>
            <w:szCs w:val="18"/>
            <w:u w:val="none"/>
          </w:rPr>
          <w:t>Luca Bottura</w:t>
        </w:r>
      </w:hyperlink>
      <w:r w:rsidRPr="00C10B90">
        <w:rPr>
          <w:rFonts w:asciiTheme="minorHAnsi" w:hAnsiTheme="minorHAnsi" w:cstheme="minorHAnsi"/>
          <w:sz w:val="18"/>
          <w:szCs w:val="18"/>
        </w:rPr>
        <w:t xml:space="preserve"> (che rimane a </w:t>
      </w:r>
      <w:hyperlink r:id="rId186" w:tooltip="L'Espresso" w:history="1">
        <w:r w:rsidRPr="00C10B90">
          <w:rPr>
            <w:rStyle w:val="Collegamentoipertestuale"/>
            <w:rFonts w:asciiTheme="minorHAnsi" w:hAnsiTheme="minorHAnsi" w:cstheme="minorHAnsi"/>
            <w:i/>
            <w:iCs/>
            <w:color w:val="auto"/>
            <w:sz w:val="18"/>
            <w:szCs w:val="18"/>
            <w:u w:val="none"/>
          </w:rPr>
          <w:t>L'Espresso</w:t>
        </w:r>
      </w:hyperlink>
      <w:r w:rsidRPr="00C10B90">
        <w:rPr>
          <w:rFonts w:asciiTheme="minorHAnsi" w:hAnsiTheme="minorHAnsi" w:cstheme="minorHAnsi"/>
          <w:sz w:val="18"/>
          <w:szCs w:val="18"/>
        </w:rPr>
        <w:t>),</w:t>
      </w:r>
      <w:hyperlink r:id="rId187" w:anchor="cite_note-52" w:history="1">
        <w:r w:rsidRPr="00C10B90">
          <w:rPr>
            <w:rStyle w:val="Collegamentoipertestuale"/>
            <w:rFonts w:asciiTheme="minorHAnsi" w:hAnsiTheme="minorHAnsi" w:cstheme="minorHAnsi"/>
            <w:color w:val="auto"/>
            <w:sz w:val="18"/>
            <w:szCs w:val="18"/>
            <w:u w:val="none"/>
            <w:vertAlign w:val="superscript"/>
          </w:rPr>
          <w:t>[52]</w:t>
        </w:r>
      </w:hyperlink>
      <w:r w:rsidRPr="00C10B90">
        <w:rPr>
          <w:rFonts w:asciiTheme="minorHAnsi" w:hAnsiTheme="minorHAnsi" w:cstheme="minorHAnsi"/>
          <w:sz w:val="18"/>
          <w:szCs w:val="18"/>
        </w:rPr>
        <w:t xml:space="preserve"> </w:t>
      </w:r>
      <w:hyperlink r:id="rId188" w:tooltip="Irene Bignardi" w:history="1">
        <w:r w:rsidRPr="00C10B90">
          <w:rPr>
            <w:rStyle w:val="Collegamentoipertestuale"/>
            <w:rFonts w:asciiTheme="minorHAnsi" w:hAnsiTheme="minorHAnsi" w:cstheme="minorHAnsi"/>
            <w:color w:val="auto"/>
            <w:sz w:val="18"/>
            <w:szCs w:val="18"/>
            <w:u w:val="none"/>
          </w:rPr>
          <w:t>Irene Bignardi</w:t>
        </w:r>
      </w:hyperlink>
      <w:hyperlink r:id="rId189" w:anchor="cite_note-53" w:history="1">
        <w:r w:rsidRPr="00C10B90">
          <w:rPr>
            <w:rStyle w:val="Collegamentoipertestuale"/>
            <w:rFonts w:asciiTheme="minorHAnsi" w:hAnsiTheme="minorHAnsi" w:cstheme="minorHAnsi"/>
            <w:color w:val="auto"/>
            <w:sz w:val="18"/>
            <w:szCs w:val="18"/>
            <w:u w:val="none"/>
            <w:vertAlign w:val="superscript"/>
          </w:rPr>
          <w:t>[53]</w:t>
        </w:r>
      </w:hyperlink>
      <w:r w:rsidRPr="00C10B90">
        <w:rPr>
          <w:rFonts w:asciiTheme="minorHAnsi" w:hAnsiTheme="minorHAnsi" w:cstheme="minorHAnsi"/>
          <w:sz w:val="18"/>
          <w:szCs w:val="18"/>
        </w:rPr>
        <w:t xml:space="preserve">, </w:t>
      </w:r>
      <w:hyperlink r:id="rId190" w:tooltip="Roberto Saviano" w:history="1">
        <w:r w:rsidRPr="00C10B90">
          <w:rPr>
            <w:rStyle w:val="Collegamentoipertestuale"/>
            <w:rFonts w:asciiTheme="minorHAnsi" w:hAnsiTheme="minorHAnsi" w:cstheme="minorHAnsi"/>
            <w:color w:val="auto"/>
            <w:sz w:val="18"/>
            <w:szCs w:val="18"/>
            <w:u w:val="none"/>
          </w:rPr>
          <w:t>Roberto Saviano</w:t>
        </w:r>
      </w:hyperlink>
      <w:r w:rsidRPr="00C10B90">
        <w:rPr>
          <w:rFonts w:asciiTheme="minorHAnsi" w:hAnsiTheme="minorHAnsi" w:cstheme="minorHAnsi"/>
          <w:sz w:val="18"/>
          <w:szCs w:val="18"/>
        </w:rPr>
        <w:t xml:space="preserve"> (che passa al </w:t>
      </w:r>
      <w:hyperlink r:id="rId191" w:tooltip="Corriere della Sera" w:history="1">
        <w:r w:rsidRPr="00C10B90">
          <w:rPr>
            <w:rStyle w:val="Collegamentoipertestuale"/>
            <w:rFonts w:asciiTheme="minorHAnsi" w:hAnsiTheme="minorHAnsi" w:cstheme="minorHAnsi"/>
            <w:i/>
            <w:iCs/>
            <w:color w:val="auto"/>
            <w:sz w:val="18"/>
            <w:szCs w:val="18"/>
            <w:u w:val="none"/>
          </w:rPr>
          <w:t>Corriere della Sera</w:t>
        </w:r>
      </w:hyperlink>
      <w:r w:rsidRPr="00C10B90">
        <w:rPr>
          <w:rFonts w:asciiTheme="minorHAnsi" w:hAnsiTheme="minorHAnsi" w:cstheme="minorHAnsi"/>
          <w:sz w:val="18"/>
          <w:szCs w:val="18"/>
        </w:rPr>
        <w:t xml:space="preserve">), e </w:t>
      </w:r>
      <w:hyperlink r:id="rId192" w:tooltip="Stefano Balassone" w:history="1">
        <w:r w:rsidRPr="00C10B90">
          <w:rPr>
            <w:rStyle w:val="Collegamentoipertestuale"/>
            <w:rFonts w:asciiTheme="minorHAnsi" w:hAnsiTheme="minorHAnsi" w:cstheme="minorHAnsi"/>
            <w:color w:val="auto"/>
            <w:sz w:val="18"/>
            <w:szCs w:val="18"/>
            <w:u w:val="none"/>
          </w:rPr>
          <w:t>Stefano Balassone</w:t>
        </w:r>
      </w:hyperlink>
      <w:r w:rsidRPr="00C10B90">
        <w:rPr>
          <w:rFonts w:asciiTheme="minorHAnsi" w:hAnsiTheme="minorHAnsi" w:cstheme="minorHAnsi"/>
          <w:sz w:val="18"/>
          <w:szCs w:val="18"/>
        </w:rPr>
        <w:t xml:space="preserve"> (che passa a </w:t>
      </w:r>
      <w:r w:rsidRPr="00C10B90">
        <w:rPr>
          <w:rFonts w:asciiTheme="minorHAnsi" w:hAnsiTheme="minorHAnsi" w:cstheme="minorHAnsi"/>
          <w:i/>
          <w:iCs/>
          <w:sz w:val="18"/>
          <w:szCs w:val="18"/>
        </w:rPr>
        <w:t>Domani</w:t>
      </w:r>
      <w:r w:rsidRPr="00C10B90">
        <w:rPr>
          <w:rFonts w:asciiTheme="minorHAnsi" w:hAnsiTheme="minorHAnsi" w:cstheme="minorHAnsi"/>
          <w:sz w:val="18"/>
          <w:szCs w:val="18"/>
        </w:rPr>
        <w:t xml:space="preserve">). Nel 2021 l'esodo di firme eccellenti continua: il 27 ottobre </w:t>
      </w:r>
      <w:hyperlink r:id="rId193" w:tooltip="Federico Rampini" w:history="1">
        <w:r w:rsidRPr="00C10B90">
          <w:rPr>
            <w:rStyle w:val="Collegamentoipertestuale"/>
            <w:rFonts w:asciiTheme="minorHAnsi" w:hAnsiTheme="minorHAnsi" w:cstheme="minorHAnsi"/>
            <w:color w:val="auto"/>
            <w:sz w:val="18"/>
            <w:szCs w:val="18"/>
            <w:u w:val="none"/>
          </w:rPr>
          <w:t>Federico Rampini</w:t>
        </w:r>
      </w:hyperlink>
      <w:r w:rsidRPr="00C10B90">
        <w:rPr>
          <w:rFonts w:asciiTheme="minorHAnsi" w:hAnsiTheme="minorHAnsi" w:cstheme="minorHAnsi"/>
          <w:sz w:val="18"/>
          <w:szCs w:val="18"/>
        </w:rPr>
        <w:t xml:space="preserve"> abbandona il quotidiano diretto da Molinari per passare al </w:t>
      </w:r>
      <w:r w:rsidRPr="00C10B90">
        <w:rPr>
          <w:rFonts w:asciiTheme="minorHAnsi" w:hAnsiTheme="minorHAnsi" w:cstheme="minorHAnsi"/>
          <w:i/>
          <w:iCs/>
          <w:sz w:val="18"/>
          <w:szCs w:val="18"/>
        </w:rPr>
        <w:t>Corriere della Sera</w:t>
      </w:r>
      <w:r w:rsidRPr="00C10B90">
        <w:rPr>
          <w:rFonts w:asciiTheme="minorHAnsi" w:hAnsiTheme="minorHAnsi" w:cstheme="minorHAnsi"/>
          <w:sz w:val="18"/>
          <w:szCs w:val="18"/>
        </w:rPr>
        <w:t xml:space="preserve">; il 29 ottobre lascia </w:t>
      </w:r>
      <w:hyperlink r:id="rId194" w:tooltip="Curzio Maltese" w:history="1">
        <w:r w:rsidRPr="00C10B90">
          <w:rPr>
            <w:rStyle w:val="Collegamentoipertestuale"/>
            <w:rFonts w:asciiTheme="minorHAnsi" w:hAnsiTheme="minorHAnsi" w:cstheme="minorHAnsi"/>
            <w:color w:val="auto"/>
            <w:sz w:val="18"/>
            <w:szCs w:val="18"/>
            <w:u w:val="none"/>
          </w:rPr>
          <w:t>Curzio Maltese</w:t>
        </w:r>
      </w:hyperlink>
      <w:r w:rsidRPr="00C10B90">
        <w:rPr>
          <w:rFonts w:asciiTheme="minorHAnsi" w:hAnsiTheme="minorHAnsi" w:cstheme="minorHAnsi"/>
          <w:sz w:val="18"/>
          <w:szCs w:val="18"/>
        </w:rPr>
        <w:t xml:space="preserve">, annunciando nella sua longeva rubrica su </w:t>
      </w:r>
      <w:r w:rsidRPr="00C10B90">
        <w:rPr>
          <w:rFonts w:asciiTheme="minorHAnsi" w:hAnsiTheme="minorHAnsi" w:cstheme="minorHAnsi"/>
          <w:i/>
          <w:iCs/>
          <w:sz w:val="18"/>
          <w:szCs w:val="18"/>
        </w:rPr>
        <w:t>Il Venerdì</w:t>
      </w:r>
      <w:r w:rsidRPr="00C10B90">
        <w:rPr>
          <w:rFonts w:asciiTheme="minorHAnsi" w:hAnsiTheme="minorHAnsi" w:cstheme="minorHAnsi"/>
          <w:sz w:val="18"/>
          <w:szCs w:val="18"/>
        </w:rPr>
        <w:t xml:space="preserve"> il suo congedo dai lettori. L'11 novembre lascia il giornale il vicedirettore </w:t>
      </w:r>
      <w:hyperlink r:id="rId195" w:tooltip="Sergio Rizzo" w:history="1">
        <w:r w:rsidRPr="00C10B90">
          <w:rPr>
            <w:rStyle w:val="Collegamentoipertestuale"/>
            <w:rFonts w:asciiTheme="minorHAnsi" w:hAnsiTheme="minorHAnsi" w:cstheme="minorHAnsi"/>
            <w:color w:val="auto"/>
            <w:sz w:val="18"/>
            <w:szCs w:val="18"/>
            <w:u w:val="none"/>
          </w:rPr>
          <w:t>Sergio Rizzo</w:t>
        </w:r>
      </w:hyperlink>
      <w:r w:rsidRPr="00C10B90">
        <w:rPr>
          <w:rFonts w:asciiTheme="minorHAnsi" w:hAnsiTheme="minorHAnsi" w:cstheme="minorHAnsi"/>
          <w:sz w:val="18"/>
          <w:szCs w:val="18"/>
        </w:rPr>
        <w:t xml:space="preserve">, dichiarando di essere stato costretto ad andare in pensione insieme ad altri 53 giornalisti della testata.. In controtendenza, negli stessi giorni </w:t>
      </w:r>
      <w:hyperlink r:id="rId196" w:tooltip="Luca Ricolfi" w:history="1">
        <w:r w:rsidRPr="00C10B90">
          <w:rPr>
            <w:rStyle w:val="Collegamentoipertestuale"/>
            <w:rFonts w:asciiTheme="minorHAnsi" w:hAnsiTheme="minorHAnsi" w:cstheme="minorHAnsi"/>
            <w:color w:val="auto"/>
            <w:sz w:val="18"/>
            <w:szCs w:val="18"/>
            <w:u w:val="none"/>
          </w:rPr>
          <w:t>Luca Ricolfi</w:t>
        </w:r>
      </w:hyperlink>
      <w:r w:rsidRPr="00C10B90">
        <w:rPr>
          <w:rFonts w:asciiTheme="minorHAnsi" w:hAnsiTheme="minorHAnsi" w:cstheme="minorHAnsi"/>
          <w:sz w:val="18"/>
          <w:szCs w:val="18"/>
        </w:rPr>
        <w:t xml:space="preserve"> inizia a collaborare al quotidiano. </w:t>
      </w:r>
    </w:p>
    <w:p w:rsidR="00F16761" w:rsidRPr="00C10B90" w:rsidRDefault="00F16761" w:rsidP="00DC458E">
      <w:pPr>
        <w:pStyle w:val="Titolo2"/>
        <w:spacing w:before="0" w:line="240" w:lineRule="auto"/>
        <w:jc w:val="both"/>
        <w:rPr>
          <w:rFonts w:asciiTheme="minorHAnsi" w:hAnsiTheme="minorHAnsi" w:cstheme="minorHAnsi"/>
          <w:color w:val="auto"/>
          <w:sz w:val="18"/>
          <w:szCs w:val="18"/>
        </w:rPr>
      </w:pPr>
      <w:r w:rsidRPr="00C10B90">
        <w:rPr>
          <w:rStyle w:val="mw-headline"/>
          <w:rFonts w:asciiTheme="minorHAnsi" w:hAnsiTheme="minorHAnsi" w:cstheme="minorHAnsi"/>
          <w:color w:val="auto"/>
          <w:sz w:val="18"/>
          <w:szCs w:val="18"/>
        </w:rPr>
        <w:lastRenderedPageBreak/>
        <w:t>Variazioni dell'assetto proprietario</w:t>
      </w:r>
    </w:p>
    <w:p w:rsidR="00F16761" w:rsidRPr="00C10B90" w:rsidRDefault="00F16761"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I padri de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sono quattro: </w:t>
      </w:r>
      <w:hyperlink r:id="rId197" w:tooltip="Eugenio Scalfari" w:history="1">
        <w:r w:rsidRPr="00C10B90">
          <w:rPr>
            <w:rStyle w:val="Collegamentoipertestuale"/>
            <w:rFonts w:asciiTheme="minorHAnsi" w:hAnsiTheme="minorHAnsi" w:cstheme="minorHAnsi"/>
            <w:color w:val="auto"/>
            <w:sz w:val="18"/>
            <w:szCs w:val="18"/>
            <w:u w:val="none"/>
          </w:rPr>
          <w:t>Eugenio Scalfari</w:t>
        </w:r>
      </w:hyperlink>
      <w:r w:rsidRPr="00C10B90">
        <w:rPr>
          <w:rFonts w:asciiTheme="minorHAnsi" w:hAnsiTheme="minorHAnsi" w:cstheme="minorHAnsi"/>
          <w:sz w:val="18"/>
          <w:szCs w:val="18"/>
        </w:rPr>
        <w:t xml:space="preserve">, </w:t>
      </w:r>
      <w:hyperlink r:id="rId198" w:tooltip="Carlo Caracciolo" w:history="1">
        <w:r w:rsidRPr="00C10B90">
          <w:rPr>
            <w:rStyle w:val="Collegamentoipertestuale"/>
            <w:rFonts w:asciiTheme="minorHAnsi" w:hAnsiTheme="minorHAnsi" w:cstheme="minorHAnsi"/>
            <w:color w:val="auto"/>
            <w:sz w:val="18"/>
            <w:szCs w:val="18"/>
            <w:u w:val="none"/>
          </w:rPr>
          <w:t>Carlo Caracciolo</w:t>
        </w:r>
      </w:hyperlink>
      <w:r w:rsidRPr="00C10B90">
        <w:rPr>
          <w:rFonts w:asciiTheme="minorHAnsi" w:hAnsiTheme="minorHAnsi" w:cstheme="minorHAnsi"/>
          <w:sz w:val="18"/>
          <w:szCs w:val="18"/>
        </w:rPr>
        <w:t>, editore dell'</w:t>
      </w:r>
      <w:hyperlink r:id="rId199" w:tooltip="L'Espresso" w:history="1">
        <w:r w:rsidRPr="00C10B90">
          <w:rPr>
            <w:rStyle w:val="Collegamentoipertestuale"/>
            <w:rFonts w:asciiTheme="minorHAnsi" w:hAnsiTheme="minorHAnsi" w:cstheme="minorHAnsi"/>
            <w:i/>
            <w:iCs/>
            <w:color w:val="auto"/>
            <w:sz w:val="18"/>
            <w:szCs w:val="18"/>
            <w:u w:val="none"/>
          </w:rPr>
          <w:t>Espresso</w:t>
        </w:r>
      </w:hyperlink>
      <w:r w:rsidRPr="00C10B90">
        <w:rPr>
          <w:rFonts w:asciiTheme="minorHAnsi" w:hAnsiTheme="minorHAnsi" w:cstheme="minorHAnsi"/>
          <w:sz w:val="18"/>
          <w:szCs w:val="18"/>
        </w:rPr>
        <w:t xml:space="preserve">, </w:t>
      </w:r>
      <w:hyperlink r:id="rId200" w:tooltip="Mario Formenton" w:history="1">
        <w:r w:rsidRPr="00C10B90">
          <w:rPr>
            <w:rStyle w:val="Collegamentoipertestuale"/>
            <w:rFonts w:asciiTheme="minorHAnsi" w:hAnsiTheme="minorHAnsi" w:cstheme="minorHAnsi"/>
            <w:color w:val="auto"/>
            <w:sz w:val="18"/>
            <w:szCs w:val="18"/>
            <w:u w:val="none"/>
          </w:rPr>
          <w:t>Mario Formenton</w:t>
        </w:r>
      </w:hyperlink>
      <w:r w:rsidRPr="00C10B90">
        <w:rPr>
          <w:rFonts w:asciiTheme="minorHAnsi" w:hAnsiTheme="minorHAnsi" w:cstheme="minorHAnsi"/>
          <w:sz w:val="18"/>
          <w:szCs w:val="18"/>
        </w:rPr>
        <w:t xml:space="preserve"> e </w:t>
      </w:r>
      <w:hyperlink r:id="rId201" w:tooltip="Giorgio Mondadori" w:history="1">
        <w:r w:rsidRPr="00C10B90">
          <w:rPr>
            <w:rStyle w:val="Collegamentoipertestuale"/>
            <w:rFonts w:asciiTheme="minorHAnsi" w:hAnsiTheme="minorHAnsi" w:cstheme="minorHAnsi"/>
            <w:color w:val="auto"/>
            <w:sz w:val="18"/>
            <w:szCs w:val="18"/>
            <w:u w:val="none"/>
          </w:rPr>
          <w:t>Giorgio Mondadori</w:t>
        </w:r>
      </w:hyperlink>
      <w:r w:rsidRPr="00C10B90">
        <w:rPr>
          <w:rFonts w:asciiTheme="minorHAnsi" w:hAnsiTheme="minorHAnsi" w:cstheme="minorHAnsi"/>
          <w:sz w:val="18"/>
          <w:szCs w:val="18"/>
        </w:rPr>
        <w:t xml:space="preserve">, rispettivamente </w:t>
      </w:r>
      <w:hyperlink r:id="rId202" w:tooltip="Amministratore delegato" w:history="1">
        <w:r w:rsidRPr="00C10B90">
          <w:rPr>
            <w:rStyle w:val="Collegamentoipertestuale"/>
            <w:rFonts w:asciiTheme="minorHAnsi" w:hAnsiTheme="minorHAnsi" w:cstheme="minorHAnsi"/>
            <w:color w:val="auto"/>
            <w:sz w:val="18"/>
            <w:szCs w:val="18"/>
            <w:u w:val="none"/>
          </w:rPr>
          <w:t>amministratore delegato</w:t>
        </w:r>
      </w:hyperlink>
      <w:r w:rsidRPr="00C10B90">
        <w:rPr>
          <w:rFonts w:asciiTheme="minorHAnsi" w:hAnsiTheme="minorHAnsi" w:cstheme="minorHAnsi"/>
          <w:sz w:val="18"/>
          <w:szCs w:val="18"/>
        </w:rPr>
        <w:t xml:space="preserve"> e presidente dell'</w:t>
      </w:r>
      <w:hyperlink r:id="rId203" w:tooltip="Arnoldo Mondadori Editore" w:history="1">
        <w:r w:rsidRPr="00C10B90">
          <w:rPr>
            <w:rStyle w:val="Collegamentoipertestuale"/>
            <w:rFonts w:asciiTheme="minorHAnsi" w:hAnsiTheme="minorHAnsi" w:cstheme="minorHAnsi"/>
            <w:color w:val="auto"/>
            <w:sz w:val="18"/>
            <w:szCs w:val="18"/>
            <w:u w:val="none"/>
          </w:rPr>
          <w:t>Arnoldo Mondadori Editore</w:t>
        </w:r>
      </w:hyperlink>
      <w:r w:rsidRPr="00C10B90">
        <w:rPr>
          <w:rFonts w:asciiTheme="minorHAnsi" w:hAnsiTheme="minorHAnsi" w:cstheme="minorHAnsi"/>
          <w:sz w:val="18"/>
          <w:szCs w:val="18"/>
        </w:rPr>
        <w:t xml:space="preserve">. Per fondare il quotidiano, Caracciolo e la </w:t>
      </w:r>
      <w:hyperlink r:id="rId204" w:tooltip="Arnoldo Mondadori Editore" w:history="1">
        <w:r w:rsidRPr="00C10B90">
          <w:rPr>
            <w:rStyle w:val="Collegamentoipertestuale"/>
            <w:rFonts w:asciiTheme="minorHAnsi" w:hAnsiTheme="minorHAnsi" w:cstheme="minorHAnsi"/>
            <w:color w:val="auto"/>
            <w:sz w:val="18"/>
            <w:szCs w:val="18"/>
            <w:u w:val="none"/>
          </w:rPr>
          <w:t>Mondadori</w:t>
        </w:r>
      </w:hyperlink>
      <w:r w:rsidRPr="00C10B90">
        <w:rPr>
          <w:rFonts w:asciiTheme="minorHAnsi" w:hAnsiTheme="minorHAnsi" w:cstheme="minorHAnsi"/>
          <w:sz w:val="18"/>
          <w:szCs w:val="18"/>
        </w:rPr>
        <w:t xml:space="preserve"> investono 2 miliardi e 300 milioni di lire (metà per ciascuno): il patto è firmato il 30 luglio 1975, il punto di pareggio è calcolato a 150 000 copie. Il </w:t>
      </w:r>
      <w:hyperlink r:id="rId205" w:tooltip="Consiglio d'amministrazione" w:history="1">
        <w:r w:rsidRPr="00C10B90">
          <w:rPr>
            <w:rStyle w:val="Collegamentoipertestuale"/>
            <w:rFonts w:asciiTheme="minorHAnsi" w:hAnsiTheme="minorHAnsi" w:cstheme="minorHAnsi"/>
            <w:color w:val="auto"/>
            <w:sz w:val="18"/>
            <w:szCs w:val="18"/>
            <w:u w:val="none"/>
          </w:rPr>
          <w:t>consiglio d'amministrazione</w:t>
        </w:r>
      </w:hyperlink>
      <w:r w:rsidRPr="00C10B90">
        <w:rPr>
          <w:rFonts w:asciiTheme="minorHAnsi" w:hAnsiTheme="minorHAnsi" w:cstheme="minorHAnsi"/>
          <w:sz w:val="18"/>
          <w:szCs w:val="18"/>
        </w:rPr>
        <w:t xml:space="preserve"> della società editrice del quotidiano (</w:t>
      </w:r>
      <w:hyperlink r:id="rId206" w:tooltip="Gruppo Editoriale L'Espresso" w:history="1">
        <w:r w:rsidRPr="00C10B90">
          <w:rPr>
            <w:rStyle w:val="Collegamentoipertestuale"/>
            <w:rFonts w:asciiTheme="minorHAnsi" w:hAnsiTheme="minorHAnsi" w:cstheme="minorHAnsi"/>
            <w:color w:val="auto"/>
            <w:sz w:val="18"/>
            <w:szCs w:val="18"/>
            <w:u w:val="none"/>
          </w:rPr>
          <w:t>Gruppo Editoriale L'Espresso</w:t>
        </w:r>
      </w:hyperlink>
      <w:r w:rsidRPr="00C10B90">
        <w:rPr>
          <w:rFonts w:asciiTheme="minorHAnsi" w:hAnsiTheme="minorHAnsi" w:cstheme="minorHAnsi"/>
          <w:sz w:val="18"/>
          <w:szCs w:val="18"/>
        </w:rPr>
        <w:t xml:space="preserve">) è inizialmente composto da dieci membri: cinque in quota Mondadori e cinque espressi da Caracciolo. Durante i primi anni la gestione del quotidiano e del settimanale sono unificate. Il 1976 si chiude per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con una vendita media di 70 000 copie. Il risultato deludente è compensato dalla tiratura dell'</w:t>
      </w:r>
      <w:r w:rsidRPr="00C10B90">
        <w:rPr>
          <w:rFonts w:asciiTheme="minorHAnsi" w:hAnsiTheme="minorHAnsi" w:cstheme="minorHAnsi"/>
          <w:i/>
          <w:iCs/>
          <w:sz w:val="18"/>
          <w:szCs w:val="18"/>
        </w:rPr>
        <w:t>Espresso</w:t>
      </w:r>
      <w:r w:rsidRPr="00C10B90">
        <w:rPr>
          <w:rFonts w:asciiTheme="minorHAnsi" w:hAnsiTheme="minorHAnsi" w:cstheme="minorHAnsi"/>
          <w:sz w:val="18"/>
          <w:szCs w:val="18"/>
        </w:rPr>
        <w:t>, che si avvicina a quota 400 000</w:t>
      </w:r>
      <w:hyperlink r:id="rId207" w:anchor="cite_note-61" w:history="1">
        <w:r w:rsidRPr="00C10B90">
          <w:rPr>
            <w:rStyle w:val="Collegamentoipertestuale"/>
            <w:rFonts w:asciiTheme="minorHAnsi" w:hAnsiTheme="minorHAnsi" w:cstheme="minorHAnsi"/>
            <w:color w:val="auto"/>
            <w:sz w:val="18"/>
            <w:szCs w:val="18"/>
            <w:u w:val="none"/>
            <w:vertAlign w:val="superscript"/>
          </w:rPr>
          <w:t>[61]</w:t>
        </w:r>
      </w:hyperlink>
      <w:r w:rsidRPr="00C10B90">
        <w:rPr>
          <w:rFonts w:asciiTheme="minorHAnsi" w:hAnsiTheme="minorHAnsi" w:cstheme="minorHAnsi"/>
          <w:sz w:val="18"/>
          <w:szCs w:val="18"/>
        </w:rPr>
        <w:t xml:space="preserve">. Nel 1979 si aggiunge ai quattro soci originari la </w:t>
      </w:r>
      <w:hyperlink r:id="rId208" w:tooltip="Compagnie Industriali Riunite" w:history="1">
        <w:r w:rsidRPr="00C10B90">
          <w:rPr>
            <w:rStyle w:val="Collegamentoipertestuale"/>
            <w:rFonts w:asciiTheme="minorHAnsi" w:hAnsiTheme="minorHAnsi" w:cstheme="minorHAnsi"/>
            <w:color w:val="auto"/>
            <w:sz w:val="18"/>
            <w:szCs w:val="18"/>
            <w:u w:val="none"/>
          </w:rPr>
          <w:t>Compagnie Industriali Riunite</w:t>
        </w:r>
      </w:hyperlink>
      <w:r w:rsidRPr="00C10B90">
        <w:rPr>
          <w:rFonts w:asciiTheme="minorHAnsi" w:hAnsiTheme="minorHAnsi" w:cstheme="minorHAnsi"/>
          <w:sz w:val="18"/>
          <w:szCs w:val="18"/>
        </w:rPr>
        <w:t xml:space="preserve"> (CIR) di </w:t>
      </w:r>
      <w:hyperlink r:id="rId209" w:tooltip="Carlo De Benedetti" w:history="1">
        <w:r w:rsidRPr="00C10B90">
          <w:rPr>
            <w:rStyle w:val="Collegamentoipertestuale"/>
            <w:rFonts w:asciiTheme="minorHAnsi" w:hAnsiTheme="minorHAnsi" w:cstheme="minorHAnsi"/>
            <w:color w:val="auto"/>
            <w:sz w:val="18"/>
            <w:szCs w:val="18"/>
            <w:u w:val="none"/>
          </w:rPr>
          <w:t>Carlo De Benedetti</w:t>
        </w:r>
      </w:hyperlink>
      <w:r w:rsidRPr="00C10B90">
        <w:rPr>
          <w:rFonts w:asciiTheme="minorHAnsi" w:hAnsiTheme="minorHAnsi" w:cstheme="minorHAnsi"/>
          <w:sz w:val="18"/>
          <w:szCs w:val="18"/>
        </w:rPr>
        <w:t xml:space="preserve">, che investe cinque miliardi di </w:t>
      </w:r>
      <w:hyperlink r:id="rId210" w:tooltip="Lira italiana" w:history="1">
        <w:r w:rsidRPr="00C10B90">
          <w:rPr>
            <w:rStyle w:val="Collegamentoipertestuale"/>
            <w:rFonts w:asciiTheme="minorHAnsi" w:hAnsiTheme="minorHAnsi" w:cstheme="minorHAnsi"/>
            <w:color w:val="auto"/>
            <w:sz w:val="18"/>
            <w:szCs w:val="18"/>
            <w:u w:val="none"/>
          </w:rPr>
          <w:t>lire</w:t>
        </w:r>
      </w:hyperlink>
      <w:r w:rsidRPr="00C10B90">
        <w:rPr>
          <w:rFonts w:asciiTheme="minorHAnsi" w:hAnsiTheme="minorHAnsi" w:cstheme="minorHAnsi"/>
          <w:sz w:val="18"/>
          <w:szCs w:val="18"/>
        </w:rPr>
        <w:t xml:space="preserve">, corrispondenti a una quota di poco inferiore al 10% del </w:t>
      </w:r>
      <w:hyperlink r:id="rId211" w:tooltip="Capitale sociale (economia)" w:history="1">
        <w:r w:rsidRPr="00C10B90">
          <w:rPr>
            <w:rStyle w:val="Collegamentoipertestuale"/>
            <w:rFonts w:asciiTheme="minorHAnsi" w:hAnsiTheme="minorHAnsi" w:cstheme="minorHAnsi"/>
            <w:color w:val="auto"/>
            <w:sz w:val="18"/>
            <w:szCs w:val="18"/>
            <w:u w:val="none"/>
          </w:rPr>
          <w:t>capitale sociale</w:t>
        </w:r>
      </w:hyperlink>
      <w:r w:rsidRPr="00C10B90">
        <w:rPr>
          <w:rFonts w:asciiTheme="minorHAnsi" w:hAnsiTheme="minorHAnsi" w:cstheme="minorHAnsi"/>
          <w:sz w:val="18"/>
          <w:szCs w:val="18"/>
        </w:rPr>
        <w:t xml:space="preserve">. </w:t>
      </w:r>
    </w:p>
    <w:p w:rsidR="00DC458E" w:rsidRPr="00C10B90" w:rsidRDefault="00DC458E"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La "guerra di Segrate"</w:t>
      </w:r>
    </w:p>
    <w:p w:rsidR="00DC458E" w:rsidRPr="00C10B90" w:rsidRDefault="00DC458E"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Durante gli anni 1980, la CIR di De Benedetti incrementa sempre più la sua quota nel capitale della società editrice della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fino a raggiungere il 50%. Nel 1989, convinti che per la crescita del gruppo occorra ampliare il sostegno finanziario, Carlo Caracciolo ed Eugenio Scalfari (principali </w:t>
      </w:r>
      <w:hyperlink r:id="rId212" w:tooltip="Azione (finanza)" w:history="1">
        <w:r w:rsidRPr="00C10B90">
          <w:rPr>
            <w:rStyle w:val="Collegamentoipertestuale"/>
            <w:rFonts w:asciiTheme="minorHAnsi" w:hAnsiTheme="minorHAnsi" w:cstheme="minorHAnsi"/>
            <w:color w:val="auto"/>
            <w:sz w:val="18"/>
            <w:szCs w:val="18"/>
            <w:u w:val="none"/>
          </w:rPr>
          <w:t>azionisti</w:t>
        </w:r>
      </w:hyperlink>
      <w:r w:rsidRPr="00C10B90">
        <w:rPr>
          <w:rFonts w:asciiTheme="minorHAnsi" w:hAnsiTheme="minorHAnsi" w:cstheme="minorHAnsi"/>
          <w:sz w:val="18"/>
          <w:szCs w:val="18"/>
        </w:rPr>
        <w:t xml:space="preserve"> del Gruppo Editoriale L'Espresso) vendono tutte le loro quote a Carlo De Benedetti. Questi, già importante azionista della Mondadori, porta il Gruppo L'Espresso in dote alla casa editrice milanese, di cui punta a diventare azionista di maggioranza acquistando i pacchetti in mano agli eredi di </w:t>
      </w:r>
      <w:hyperlink r:id="rId213" w:tooltip="Arnoldo Mondadori" w:history="1">
        <w:r w:rsidRPr="00C10B90">
          <w:rPr>
            <w:rStyle w:val="Collegamentoipertestuale"/>
            <w:rFonts w:asciiTheme="minorHAnsi" w:hAnsiTheme="minorHAnsi" w:cstheme="minorHAnsi"/>
            <w:color w:val="auto"/>
            <w:sz w:val="18"/>
            <w:szCs w:val="18"/>
            <w:u w:val="none"/>
          </w:rPr>
          <w:t>Arnoldo Mondadori</w:t>
        </w:r>
      </w:hyperlink>
      <w:r w:rsidRPr="00C10B90">
        <w:rPr>
          <w:rFonts w:asciiTheme="minorHAnsi" w:hAnsiTheme="minorHAnsi" w:cstheme="minorHAnsi"/>
          <w:sz w:val="18"/>
          <w:szCs w:val="18"/>
        </w:rPr>
        <w:t xml:space="preserve">. Gli sbarra la strada </w:t>
      </w:r>
      <w:hyperlink r:id="rId214" w:tooltip="Silvio Berlusconi" w:history="1">
        <w:r w:rsidRPr="00C10B90">
          <w:rPr>
            <w:rStyle w:val="Collegamentoipertestuale"/>
            <w:rFonts w:asciiTheme="minorHAnsi" w:hAnsiTheme="minorHAnsi" w:cstheme="minorHAnsi"/>
            <w:color w:val="auto"/>
            <w:sz w:val="18"/>
            <w:szCs w:val="18"/>
            <w:u w:val="none"/>
          </w:rPr>
          <w:t>Silvio Berlusconi</w:t>
        </w:r>
      </w:hyperlink>
      <w:r w:rsidRPr="00C10B90">
        <w:rPr>
          <w:rFonts w:asciiTheme="minorHAnsi" w:hAnsiTheme="minorHAnsi" w:cstheme="minorHAnsi"/>
          <w:sz w:val="18"/>
          <w:szCs w:val="18"/>
        </w:rPr>
        <w:t>, aprendo quella che passerà alla storia come la "</w:t>
      </w:r>
      <w:hyperlink r:id="rId215" w:tooltip="Guerra di Segrate" w:history="1">
        <w:r w:rsidRPr="00C10B90">
          <w:rPr>
            <w:rStyle w:val="Collegamentoipertestuale"/>
            <w:rFonts w:asciiTheme="minorHAnsi" w:hAnsiTheme="minorHAnsi" w:cstheme="minorHAnsi"/>
            <w:color w:val="auto"/>
            <w:sz w:val="18"/>
            <w:szCs w:val="18"/>
            <w:u w:val="none"/>
          </w:rPr>
          <w:t>guerra di Segrate</w:t>
        </w:r>
      </w:hyperlink>
      <w:r w:rsidRPr="00C10B90">
        <w:rPr>
          <w:rFonts w:asciiTheme="minorHAnsi" w:hAnsiTheme="minorHAnsi" w:cstheme="minorHAnsi"/>
          <w:sz w:val="18"/>
          <w:szCs w:val="18"/>
        </w:rPr>
        <w:t>" (dall'</w:t>
      </w:r>
      <w:hyperlink r:id="rId216" w:tooltip="Segrate" w:history="1">
        <w:r w:rsidRPr="00C10B90">
          <w:rPr>
            <w:rStyle w:val="Collegamentoipertestuale"/>
            <w:rFonts w:asciiTheme="minorHAnsi" w:hAnsiTheme="minorHAnsi" w:cstheme="minorHAnsi"/>
            <w:color w:val="auto"/>
            <w:sz w:val="18"/>
            <w:szCs w:val="18"/>
            <w:u w:val="none"/>
          </w:rPr>
          <w:t>omonimo comune</w:t>
        </w:r>
      </w:hyperlink>
      <w:r w:rsidRPr="00C10B90">
        <w:rPr>
          <w:rFonts w:asciiTheme="minorHAnsi" w:hAnsiTheme="minorHAnsi" w:cstheme="minorHAnsi"/>
          <w:sz w:val="18"/>
          <w:szCs w:val="18"/>
        </w:rPr>
        <w:t xml:space="preserve"> alle porte di </w:t>
      </w:r>
      <w:hyperlink r:id="rId217" w:tooltip="Milano" w:history="1">
        <w:r w:rsidRPr="00C10B90">
          <w:rPr>
            <w:rStyle w:val="Collegamentoipertestuale"/>
            <w:rFonts w:asciiTheme="minorHAnsi" w:hAnsiTheme="minorHAnsi" w:cstheme="minorHAnsi"/>
            <w:color w:val="auto"/>
            <w:sz w:val="18"/>
            <w:szCs w:val="18"/>
            <w:u w:val="none"/>
          </w:rPr>
          <w:t>Milano</w:t>
        </w:r>
      </w:hyperlink>
      <w:r w:rsidRPr="00C10B90">
        <w:rPr>
          <w:rFonts w:asciiTheme="minorHAnsi" w:hAnsiTheme="minorHAnsi" w:cstheme="minorHAnsi"/>
          <w:sz w:val="18"/>
          <w:szCs w:val="18"/>
        </w:rPr>
        <w:t xml:space="preserve"> dove ha sede la Mondadori). Tra Berlusconi, nuovo patron della Mondadori, e De Benedetti nasce un contenzioso giudiziario che si conclude, dopo oltre due anni di battaglie finanziarie e legali, nel 1991 con la separazione fra il settore </w:t>
      </w:r>
      <w:hyperlink r:id="rId218" w:tooltip="Libri" w:history="1">
        <w:r w:rsidRPr="00C10B90">
          <w:rPr>
            <w:rStyle w:val="Collegamentoipertestuale"/>
            <w:rFonts w:asciiTheme="minorHAnsi" w:hAnsiTheme="minorHAnsi" w:cstheme="minorHAnsi"/>
            <w:color w:val="auto"/>
            <w:sz w:val="18"/>
            <w:szCs w:val="18"/>
            <w:u w:val="none"/>
          </w:rPr>
          <w:t>libri</w:t>
        </w:r>
      </w:hyperlink>
      <w:r w:rsidRPr="00C10B90">
        <w:rPr>
          <w:rFonts w:asciiTheme="minorHAnsi" w:hAnsiTheme="minorHAnsi" w:cstheme="minorHAnsi"/>
          <w:sz w:val="18"/>
          <w:szCs w:val="18"/>
        </w:rPr>
        <w:t xml:space="preserve"> e </w:t>
      </w:r>
      <w:hyperlink r:id="rId219" w:tooltip="Periodico" w:history="1">
        <w:r w:rsidRPr="00C10B90">
          <w:rPr>
            <w:rStyle w:val="Collegamentoipertestuale"/>
            <w:rFonts w:asciiTheme="minorHAnsi" w:hAnsiTheme="minorHAnsi" w:cstheme="minorHAnsi"/>
            <w:color w:val="auto"/>
            <w:sz w:val="18"/>
            <w:szCs w:val="18"/>
            <w:u w:val="none"/>
          </w:rPr>
          <w:t>periodici</w:t>
        </w:r>
      </w:hyperlink>
      <w:r w:rsidRPr="00C10B90">
        <w:rPr>
          <w:rFonts w:asciiTheme="minorHAnsi" w:hAnsiTheme="minorHAnsi" w:cstheme="minorHAnsi"/>
          <w:sz w:val="18"/>
          <w:szCs w:val="18"/>
        </w:rPr>
        <w:t xml:space="preserve"> (che va alla </w:t>
      </w:r>
      <w:hyperlink r:id="rId220" w:tooltip="Fininvest" w:history="1">
        <w:r w:rsidRPr="00C10B90">
          <w:rPr>
            <w:rStyle w:val="Collegamentoipertestuale"/>
            <w:rFonts w:asciiTheme="minorHAnsi" w:hAnsiTheme="minorHAnsi" w:cstheme="minorHAnsi"/>
            <w:color w:val="auto"/>
            <w:sz w:val="18"/>
            <w:szCs w:val="18"/>
            <w:u w:val="none"/>
          </w:rPr>
          <w:t>Fininvest</w:t>
        </w:r>
      </w:hyperlink>
      <w:r w:rsidRPr="00C10B90">
        <w:rPr>
          <w:rFonts w:asciiTheme="minorHAnsi" w:hAnsiTheme="minorHAnsi" w:cstheme="minorHAnsi"/>
          <w:sz w:val="18"/>
          <w:szCs w:val="18"/>
        </w:rPr>
        <w:t xml:space="preserve"> di Berlusconi), e quello della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dell'</w:t>
      </w:r>
      <w:r w:rsidRPr="00C10B90">
        <w:rPr>
          <w:rFonts w:asciiTheme="minorHAnsi" w:hAnsiTheme="minorHAnsi" w:cstheme="minorHAnsi"/>
          <w:i/>
          <w:iCs/>
          <w:sz w:val="18"/>
          <w:szCs w:val="18"/>
        </w:rPr>
        <w:t>Espresso</w:t>
      </w:r>
      <w:r w:rsidRPr="00C10B90">
        <w:rPr>
          <w:rFonts w:asciiTheme="minorHAnsi" w:hAnsiTheme="minorHAnsi" w:cstheme="minorHAnsi"/>
          <w:sz w:val="18"/>
          <w:szCs w:val="18"/>
        </w:rPr>
        <w:t xml:space="preserve"> e dei quotidiani locali (che va invece al Gruppo Editoriale L'Espresso, di cui la CIR di De Benedetti è azionista di maggioranza). Negli anni successivi tale controversa operazione finisce al centro di una causa giudiziaria che vede come protagonista Berlusconi, accusato di </w:t>
      </w:r>
      <w:hyperlink r:id="rId221" w:tooltip="Procedimenti giudiziari a carico di Silvio Berlusconi" w:history="1">
        <w:r w:rsidRPr="00C10B90">
          <w:rPr>
            <w:rStyle w:val="Collegamentoipertestuale"/>
            <w:rFonts w:asciiTheme="minorHAnsi" w:hAnsiTheme="minorHAnsi" w:cstheme="minorHAnsi"/>
            <w:color w:val="auto"/>
            <w:sz w:val="18"/>
            <w:szCs w:val="18"/>
            <w:u w:val="none"/>
          </w:rPr>
          <w:t>corruzione in atti giudiziari</w:t>
        </w:r>
      </w:hyperlink>
      <w:r w:rsidRPr="00C10B90">
        <w:rPr>
          <w:rFonts w:asciiTheme="minorHAnsi" w:hAnsiTheme="minorHAnsi" w:cstheme="minorHAnsi"/>
          <w:sz w:val="18"/>
          <w:szCs w:val="18"/>
        </w:rPr>
        <w:t xml:space="preserve"> con riferimento al giudizio sull'impugnazione del c.d. </w:t>
      </w:r>
      <w:hyperlink r:id="rId222" w:tooltip="Lodo Mondadori" w:history="1">
        <w:r w:rsidRPr="00C10B90">
          <w:rPr>
            <w:rStyle w:val="Collegamentoipertestuale"/>
            <w:rFonts w:asciiTheme="minorHAnsi" w:hAnsiTheme="minorHAnsi" w:cstheme="minorHAnsi"/>
            <w:color w:val="auto"/>
            <w:sz w:val="18"/>
            <w:szCs w:val="18"/>
            <w:u w:val="none"/>
          </w:rPr>
          <w:t>lodo Mondadori</w:t>
        </w:r>
      </w:hyperlink>
      <w:r w:rsidRPr="00C10B90">
        <w:rPr>
          <w:rFonts w:asciiTheme="minorHAnsi" w:hAnsiTheme="minorHAnsi" w:cstheme="minorHAnsi"/>
          <w:sz w:val="18"/>
          <w:szCs w:val="18"/>
        </w:rPr>
        <w:t xml:space="preserve">, col quale gli arbitri nominati dai gruppi Fininvest e CIR avevano deciso la controversia in primo grado. Con sentenza del Tribunale civile di Milano del 3 ottobre 2009 viene statuito che la Fininvest deve risarcire alla CIR la complessiva somma di circa 750 milioni di </w:t>
      </w:r>
      <w:hyperlink r:id="rId223" w:tooltip="Euro" w:history="1">
        <w:r w:rsidRPr="00C10B90">
          <w:rPr>
            <w:rStyle w:val="Collegamentoipertestuale"/>
            <w:rFonts w:asciiTheme="minorHAnsi" w:hAnsiTheme="minorHAnsi" w:cstheme="minorHAnsi"/>
            <w:color w:val="auto"/>
            <w:sz w:val="18"/>
            <w:szCs w:val="18"/>
            <w:u w:val="none"/>
          </w:rPr>
          <w:t>euro</w:t>
        </w:r>
      </w:hyperlink>
      <w:r w:rsidRPr="00C10B90">
        <w:rPr>
          <w:rFonts w:asciiTheme="minorHAnsi" w:hAnsiTheme="minorHAnsi" w:cstheme="minorHAnsi"/>
          <w:sz w:val="18"/>
          <w:szCs w:val="18"/>
        </w:rPr>
        <w:t xml:space="preserve"> per il «danno patrimoniale da perdita di opportunità di un giudizio imparziale» connesso al succitato lodo; il pagamento del risarcimento viene in seguito sospeso fino alla fine del processo d'appello, venendo comunque garantito da una </w:t>
      </w:r>
      <w:hyperlink r:id="rId224" w:tooltip="Fideiussione" w:history="1">
        <w:r w:rsidRPr="00C10B90">
          <w:rPr>
            <w:rStyle w:val="Collegamentoipertestuale"/>
            <w:rFonts w:asciiTheme="minorHAnsi" w:hAnsiTheme="minorHAnsi" w:cstheme="minorHAnsi"/>
            <w:color w:val="auto"/>
            <w:sz w:val="18"/>
            <w:szCs w:val="18"/>
            <w:u w:val="none"/>
          </w:rPr>
          <w:t>fideiussione</w:t>
        </w:r>
      </w:hyperlink>
      <w:r w:rsidRPr="00C10B90">
        <w:rPr>
          <w:rFonts w:asciiTheme="minorHAnsi" w:hAnsiTheme="minorHAnsi" w:cstheme="minorHAnsi"/>
          <w:sz w:val="18"/>
          <w:szCs w:val="18"/>
        </w:rPr>
        <w:t xml:space="preserve"> bancaria. Il 9 luglio 2011 la </w:t>
      </w:r>
      <w:hyperlink r:id="rId225" w:tooltip="Corte d'appello (Italia)" w:history="1">
        <w:r w:rsidRPr="00C10B90">
          <w:rPr>
            <w:rStyle w:val="Collegamentoipertestuale"/>
            <w:rFonts w:asciiTheme="minorHAnsi" w:hAnsiTheme="minorHAnsi" w:cstheme="minorHAnsi"/>
            <w:color w:val="auto"/>
            <w:sz w:val="18"/>
            <w:szCs w:val="18"/>
            <w:u w:val="none"/>
          </w:rPr>
          <w:t>Corte civile d'appello</w:t>
        </w:r>
      </w:hyperlink>
      <w:r w:rsidRPr="00C10B90">
        <w:rPr>
          <w:rFonts w:asciiTheme="minorHAnsi" w:hAnsiTheme="minorHAnsi" w:cstheme="minorHAnsi"/>
          <w:sz w:val="18"/>
          <w:szCs w:val="18"/>
        </w:rPr>
        <w:t xml:space="preserve"> di Milano, che aveva ordinato un'ulteriore perizia al fine di stabilire l'importo del risarcimento, condanna la Fininvest al pagamento della sanzione in favore della CIR, che in base alla nuova perizia ammonta a 560 milioni di </w:t>
      </w:r>
      <w:hyperlink r:id="rId226" w:tooltip="Euro" w:history="1">
        <w:r w:rsidRPr="00C10B90">
          <w:rPr>
            <w:rStyle w:val="Collegamentoipertestuale"/>
            <w:rFonts w:asciiTheme="minorHAnsi" w:hAnsiTheme="minorHAnsi" w:cstheme="minorHAnsi"/>
            <w:color w:val="auto"/>
            <w:sz w:val="18"/>
            <w:szCs w:val="18"/>
            <w:u w:val="none"/>
          </w:rPr>
          <w:t>euro</w:t>
        </w:r>
      </w:hyperlink>
      <w:r w:rsidRPr="00C10B90">
        <w:rPr>
          <w:rFonts w:asciiTheme="minorHAnsi" w:hAnsiTheme="minorHAnsi" w:cstheme="minorHAnsi"/>
          <w:sz w:val="18"/>
          <w:szCs w:val="18"/>
        </w:rPr>
        <w:t xml:space="preserve">. </w:t>
      </w:r>
    </w:p>
    <w:p w:rsidR="00DC458E" w:rsidRPr="00C10B90" w:rsidRDefault="00DC458E"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In GEDI</w:t>
      </w:r>
    </w:p>
    <w:p w:rsidR="00DC458E" w:rsidRPr="00C10B90" w:rsidRDefault="00DC458E"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Nel </w:t>
      </w:r>
      <w:hyperlink r:id="rId227" w:tooltip="1998" w:history="1">
        <w:r w:rsidRPr="00C10B90">
          <w:rPr>
            <w:rStyle w:val="Collegamentoipertestuale"/>
            <w:rFonts w:asciiTheme="minorHAnsi" w:hAnsiTheme="minorHAnsi" w:cstheme="minorHAnsi"/>
            <w:color w:val="auto"/>
            <w:sz w:val="18"/>
            <w:szCs w:val="18"/>
            <w:u w:val="none"/>
          </w:rPr>
          <w:t>1998</w:t>
        </w:r>
      </w:hyperlink>
      <w:r w:rsidRPr="00C10B90">
        <w:rPr>
          <w:rFonts w:asciiTheme="minorHAnsi" w:hAnsiTheme="minorHAnsi" w:cstheme="minorHAnsi"/>
          <w:sz w:val="18"/>
          <w:szCs w:val="18"/>
        </w:rPr>
        <w:t xml:space="preserve"> avviene la fusione per incorporazione della Società Editoriale La Repubblica SpA nel gruppo editoriale l'Espresso, che nel </w:t>
      </w:r>
      <w:hyperlink r:id="rId228" w:tooltip="2016" w:history="1">
        <w:r w:rsidRPr="00C10B90">
          <w:rPr>
            <w:rStyle w:val="Collegamentoipertestuale"/>
            <w:rFonts w:asciiTheme="minorHAnsi" w:hAnsiTheme="minorHAnsi" w:cstheme="minorHAnsi"/>
            <w:color w:val="auto"/>
            <w:sz w:val="18"/>
            <w:szCs w:val="18"/>
            <w:u w:val="none"/>
          </w:rPr>
          <w:t>2016</w:t>
        </w:r>
      </w:hyperlink>
      <w:r w:rsidRPr="00C10B90">
        <w:rPr>
          <w:rFonts w:asciiTheme="minorHAnsi" w:hAnsiTheme="minorHAnsi" w:cstheme="minorHAnsi"/>
          <w:sz w:val="18"/>
          <w:szCs w:val="18"/>
        </w:rPr>
        <w:t xml:space="preserve"> si fonde con il </w:t>
      </w:r>
      <w:hyperlink r:id="rId229" w:tooltip="Itedi - Italiana Edizioni" w:history="1">
        <w:r w:rsidRPr="00C10B90">
          <w:rPr>
            <w:rStyle w:val="Collegamentoipertestuale"/>
            <w:rFonts w:asciiTheme="minorHAnsi" w:hAnsiTheme="minorHAnsi" w:cstheme="minorHAnsi"/>
            <w:color w:val="auto"/>
            <w:sz w:val="18"/>
            <w:szCs w:val="18"/>
            <w:u w:val="none"/>
          </w:rPr>
          <w:t>Itedi - Italiana Edizioni</w:t>
        </w:r>
      </w:hyperlink>
      <w:r w:rsidRPr="00C10B90">
        <w:rPr>
          <w:rFonts w:asciiTheme="minorHAnsi" w:hAnsiTheme="minorHAnsi" w:cstheme="minorHAnsi"/>
          <w:sz w:val="18"/>
          <w:szCs w:val="18"/>
        </w:rPr>
        <w:t xml:space="preserve"> divenendo </w:t>
      </w:r>
      <w:hyperlink r:id="rId230" w:tooltip="GEDI Gruppo Editoriale" w:history="1">
        <w:r w:rsidRPr="00C10B90">
          <w:rPr>
            <w:rStyle w:val="Collegamentoipertestuale"/>
            <w:rFonts w:asciiTheme="minorHAnsi" w:hAnsiTheme="minorHAnsi" w:cstheme="minorHAnsi"/>
            <w:color w:val="auto"/>
            <w:sz w:val="18"/>
            <w:szCs w:val="18"/>
            <w:u w:val="none"/>
          </w:rPr>
          <w:t>GEDI Gruppo Editoriale</w:t>
        </w:r>
      </w:hyperlink>
      <w:r w:rsidRPr="00C10B90">
        <w:rPr>
          <w:rFonts w:asciiTheme="minorHAnsi" w:hAnsiTheme="minorHAnsi" w:cstheme="minorHAnsi"/>
          <w:sz w:val="18"/>
          <w:szCs w:val="18"/>
        </w:rPr>
        <w:t xml:space="preserve"> Spa.</w:t>
      </w:r>
      <w:r w:rsidR="00705A38" w:rsidRPr="00C10B90">
        <w:rPr>
          <w:rFonts w:asciiTheme="minorHAnsi" w:hAnsiTheme="minorHAnsi" w:cstheme="minorHAnsi"/>
          <w:sz w:val="18"/>
          <w:szCs w:val="18"/>
        </w:rPr>
        <w:t xml:space="preserve"> </w:t>
      </w:r>
      <w:r w:rsidRPr="00C10B90">
        <w:rPr>
          <w:rFonts w:asciiTheme="minorHAnsi" w:hAnsiTheme="minorHAnsi" w:cstheme="minorHAnsi"/>
          <w:sz w:val="18"/>
          <w:szCs w:val="18"/>
        </w:rPr>
        <w:t xml:space="preserve">Nel </w:t>
      </w:r>
      <w:hyperlink r:id="rId231" w:tooltip="2020" w:history="1">
        <w:r w:rsidRPr="00C10B90">
          <w:rPr>
            <w:rStyle w:val="Collegamentoipertestuale"/>
            <w:rFonts w:asciiTheme="minorHAnsi" w:hAnsiTheme="minorHAnsi" w:cstheme="minorHAnsi"/>
            <w:color w:val="auto"/>
            <w:sz w:val="18"/>
            <w:szCs w:val="18"/>
            <w:u w:val="none"/>
          </w:rPr>
          <w:t>2020</w:t>
        </w:r>
      </w:hyperlink>
      <w:r w:rsidRPr="00C10B90">
        <w:rPr>
          <w:rFonts w:asciiTheme="minorHAnsi" w:hAnsiTheme="minorHAnsi" w:cstheme="minorHAnsi"/>
          <w:sz w:val="18"/>
          <w:szCs w:val="18"/>
        </w:rPr>
        <w:t xml:space="preserve"> la CIR vende le sue azioni del Gruppo GEDI a </w:t>
      </w:r>
      <w:hyperlink r:id="rId232" w:tooltip="Exor" w:history="1">
        <w:r w:rsidRPr="00C10B90">
          <w:rPr>
            <w:rStyle w:val="Collegamentoipertestuale"/>
            <w:rFonts w:asciiTheme="minorHAnsi" w:hAnsiTheme="minorHAnsi" w:cstheme="minorHAnsi"/>
            <w:color w:val="auto"/>
            <w:sz w:val="18"/>
            <w:szCs w:val="18"/>
            <w:u w:val="none"/>
          </w:rPr>
          <w:t>Exor</w:t>
        </w:r>
      </w:hyperlink>
      <w:r w:rsidRPr="00C10B90">
        <w:rPr>
          <w:rFonts w:asciiTheme="minorHAnsi" w:hAnsiTheme="minorHAnsi" w:cstheme="minorHAnsi"/>
          <w:sz w:val="18"/>
          <w:szCs w:val="18"/>
        </w:rPr>
        <w:t xml:space="preserve">, di proprietà della </w:t>
      </w:r>
      <w:hyperlink r:id="rId233" w:tooltip="Famiglia Agnelli" w:history="1">
        <w:r w:rsidRPr="00C10B90">
          <w:rPr>
            <w:rStyle w:val="Collegamentoipertestuale"/>
            <w:rFonts w:asciiTheme="minorHAnsi" w:hAnsiTheme="minorHAnsi" w:cstheme="minorHAnsi"/>
            <w:color w:val="auto"/>
            <w:sz w:val="18"/>
            <w:szCs w:val="18"/>
            <w:u w:val="none"/>
          </w:rPr>
          <w:t>famiglia Agnelli</w:t>
        </w:r>
      </w:hyperlink>
      <w:r w:rsidRPr="00C10B90">
        <w:rPr>
          <w:rFonts w:asciiTheme="minorHAnsi" w:hAnsiTheme="minorHAnsi" w:cstheme="minorHAnsi"/>
          <w:sz w:val="18"/>
          <w:szCs w:val="18"/>
        </w:rPr>
        <w:t>, tramite la Giano Holding; nei mesi successivi la Giano porta a termine un'</w:t>
      </w:r>
      <w:hyperlink r:id="rId234" w:tooltip="Offerta pubblica di acquisto" w:history="1">
        <w:r w:rsidRPr="00C10B90">
          <w:rPr>
            <w:rStyle w:val="Collegamentoipertestuale"/>
            <w:rFonts w:asciiTheme="minorHAnsi" w:hAnsiTheme="minorHAnsi" w:cstheme="minorHAnsi"/>
            <w:color w:val="auto"/>
            <w:sz w:val="18"/>
            <w:szCs w:val="18"/>
            <w:u w:val="none"/>
          </w:rPr>
          <w:t>offerta pubblica di acquisto</w:t>
        </w:r>
      </w:hyperlink>
      <w:r w:rsidRPr="00C10B90">
        <w:rPr>
          <w:rFonts w:asciiTheme="minorHAnsi" w:hAnsiTheme="minorHAnsi" w:cstheme="minorHAnsi"/>
          <w:sz w:val="18"/>
          <w:szCs w:val="18"/>
        </w:rPr>
        <w:t xml:space="preserve"> sulle restanti azioni del Gruppo, divenendo proprietaria del 100% delle azioni e procedendo al delisting di GEDI dalla </w:t>
      </w:r>
      <w:hyperlink r:id="rId235" w:tooltip="Borsa Italiana" w:history="1">
        <w:r w:rsidRPr="00C10B90">
          <w:rPr>
            <w:rStyle w:val="Collegamentoipertestuale"/>
            <w:rFonts w:asciiTheme="minorHAnsi" w:hAnsiTheme="minorHAnsi" w:cstheme="minorHAnsi"/>
            <w:color w:val="auto"/>
            <w:sz w:val="18"/>
            <w:szCs w:val="18"/>
            <w:u w:val="none"/>
          </w:rPr>
          <w:t>Borsa Italiana</w:t>
        </w:r>
      </w:hyperlink>
      <w:r w:rsidRPr="00C10B90">
        <w:rPr>
          <w:rFonts w:asciiTheme="minorHAnsi" w:hAnsiTheme="minorHAnsi" w:cstheme="minorHAnsi"/>
          <w:sz w:val="18"/>
          <w:szCs w:val="18"/>
        </w:rPr>
        <w:t xml:space="preserve">. </w:t>
      </w:r>
    </w:p>
    <w:p w:rsidR="00DC458E" w:rsidRPr="00C10B90" w:rsidRDefault="00DC458E"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Rubriche</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L'amaca</w:t>
      </w:r>
      <w:r w:rsidR="00DC458E" w:rsidRPr="00C10B90">
        <w:rPr>
          <w:rFonts w:cstheme="minorHAnsi"/>
          <w:sz w:val="18"/>
          <w:szCs w:val="18"/>
        </w:rPr>
        <w:t xml:space="preserve">: </w:t>
      </w:r>
      <w:hyperlink r:id="rId236" w:tooltip="Michele Serra" w:history="1">
        <w:r w:rsidR="00DC458E" w:rsidRPr="00C10B90">
          <w:rPr>
            <w:rStyle w:val="Collegamentoipertestuale"/>
            <w:rFonts w:cstheme="minorHAnsi"/>
            <w:color w:val="auto"/>
            <w:sz w:val="18"/>
            <w:szCs w:val="18"/>
            <w:u w:val="none"/>
          </w:rPr>
          <w:t>Michele Serra</w:t>
        </w:r>
      </w:hyperlink>
      <w:r w:rsidR="00DC458E" w:rsidRPr="00C10B90">
        <w:rPr>
          <w:rFonts w:cstheme="minorHAnsi"/>
          <w:sz w:val="18"/>
          <w:szCs w:val="18"/>
        </w:rPr>
        <w:t xml:space="preserve"> commenta un fatto del giorno.</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Bonsai</w:t>
      </w:r>
      <w:r w:rsidR="00DC458E" w:rsidRPr="00C10B90">
        <w:rPr>
          <w:rFonts w:cstheme="minorHAnsi"/>
          <w:sz w:val="18"/>
          <w:szCs w:val="18"/>
        </w:rPr>
        <w:t xml:space="preserve">: rubrica quotidiana a cura di </w:t>
      </w:r>
      <w:hyperlink r:id="rId237" w:tooltip="Sebastiano Messina" w:history="1">
        <w:r w:rsidR="00DC458E" w:rsidRPr="00C10B90">
          <w:rPr>
            <w:rStyle w:val="Collegamentoipertestuale"/>
            <w:rFonts w:cstheme="minorHAnsi"/>
            <w:color w:val="auto"/>
            <w:sz w:val="18"/>
            <w:szCs w:val="18"/>
            <w:u w:val="none"/>
          </w:rPr>
          <w:t>Sebastiano Messina</w:t>
        </w:r>
      </w:hyperlink>
      <w:r w:rsidR="00DC458E" w:rsidRPr="00C10B90">
        <w:rPr>
          <w:rFonts w:cstheme="minorHAnsi"/>
          <w:sz w:val="18"/>
          <w:szCs w:val="18"/>
        </w:rPr>
        <w:t xml:space="preserve"> che commenta con ironia i recenti avvenimenti in ambito politico.</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Carta canta</w:t>
      </w:r>
      <w:r w:rsidR="00DC458E" w:rsidRPr="00C10B90">
        <w:rPr>
          <w:rFonts w:cstheme="minorHAnsi"/>
          <w:sz w:val="18"/>
          <w:szCs w:val="18"/>
        </w:rPr>
        <w:t xml:space="preserve">: su Repubblica.it </w:t>
      </w:r>
      <w:hyperlink r:id="rId238" w:tooltip="Marco Travaglio" w:history="1">
        <w:r w:rsidR="00DC458E" w:rsidRPr="00C10B90">
          <w:rPr>
            <w:rStyle w:val="Collegamentoipertestuale"/>
            <w:rFonts w:cstheme="minorHAnsi"/>
            <w:color w:val="auto"/>
            <w:sz w:val="18"/>
            <w:szCs w:val="18"/>
            <w:u w:val="none"/>
          </w:rPr>
          <w:t>Marco Travaglio</w:t>
        </w:r>
      </w:hyperlink>
      <w:r w:rsidR="00DC458E" w:rsidRPr="00C10B90">
        <w:rPr>
          <w:rFonts w:cstheme="minorHAnsi"/>
          <w:sz w:val="18"/>
          <w:szCs w:val="18"/>
        </w:rPr>
        <w:t xml:space="preserve"> metteva a confronto dichiarazioni vecchie e nuove di personaggi politici, mostrandone le incongruenze. La rubrica chiuse nel 2009 quando Travaglio fondò </w:t>
      </w:r>
      <w:hyperlink r:id="rId239" w:tooltip="Il Fatto Quotidiano" w:history="1">
        <w:r w:rsidR="00DC458E" w:rsidRPr="00C10B90">
          <w:rPr>
            <w:rStyle w:val="Collegamentoipertestuale"/>
            <w:rFonts w:cstheme="minorHAnsi"/>
            <w:i/>
            <w:iCs/>
            <w:color w:val="auto"/>
            <w:sz w:val="18"/>
            <w:szCs w:val="18"/>
            <w:u w:val="none"/>
          </w:rPr>
          <w:t>Il Fatto Quotidiano</w:t>
        </w:r>
      </w:hyperlink>
      <w:r w:rsidR="00DC458E" w:rsidRPr="00C10B90">
        <w:rPr>
          <w:rFonts w:cstheme="minorHAnsi"/>
          <w:sz w:val="18"/>
          <w:szCs w:val="18"/>
        </w:rPr>
        <w:t>.</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 Notte dei Gufi</w:t>
      </w:r>
      <w:r w:rsidR="00DC458E" w:rsidRPr="00C10B90">
        <w:rPr>
          <w:rFonts w:cstheme="minorHAnsi"/>
          <w:sz w:val="18"/>
          <w:szCs w:val="18"/>
        </w:rPr>
        <w:t>: rubrica dell'inserto del lunedì che usa l'alta finanza, l'economia e la bassa politica per staccionare le nuove frontiere della poesia on the road, libera e scalza.</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Scalfari risponde</w:t>
      </w:r>
      <w:r w:rsidR="00DC458E" w:rsidRPr="00C10B90">
        <w:rPr>
          <w:rFonts w:cstheme="minorHAnsi"/>
          <w:sz w:val="18"/>
          <w:szCs w:val="18"/>
        </w:rPr>
        <w:t xml:space="preserve">: rubrica del venerdì nella pagina dedicata alla posta dove il fondatore </w:t>
      </w:r>
      <w:hyperlink r:id="rId240" w:tooltip="Eugenio Scalfari" w:history="1">
        <w:r w:rsidR="00DC458E" w:rsidRPr="00C10B90">
          <w:rPr>
            <w:rStyle w:val="Collegamentoipertestuale"/>
            <w:rFonts w:cstheme="minorHAnsi"/>
            <w:color w:val="auto"/>
            <w:sz w:val="18"/>
            <w:szCs w:val="18"/>
            <w:u w:val="none"/>
          </w:rPr>
          <w:t>Eugenio Scalfari</w:t>
        </w:r>
      </w:hyperlink>
      <w:r w:rsidR="00DC458E" w:rsidRPr="00C10B90">
        <w:rPr>
          <w:rFonts w:cstheme="minorHAnsi"/>
          <w:sz w:val="18"/>
          <w:szCs w:val="18"/>
        </w:rPr>
        <w:t xml:space="preserve"> rispondeva ai lettori. La rubrica fu chiusa nel 2006.</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Posta e Risposta</w:t>
      </w:r>
      <w:r w:rsidR="00DC458E" w:rsidRPr="00C10B90">
        <w:rPr>
          <w:rFonts w:cstheme="minorHAnsi"/>
          <w:sz w:val="18"/>
          <w:szCs w:val="18"/>
        </w:rPr>
        <w:t xml:space="preserve">: titolare della rubrica di corrispondenza è l'editorialista di lunga data </w:t>
      </w:r>
      <w:hyperlink r:id="rId241" w:tooltip="Francesco Merlo" w:history="1">
        <w:r w:rsidR="00DC458E" w:rsidRPr="00C10B90">
          <w:rPr>
            <w:rStyle w:val="Collegamentoipertestuale"/>
            <w:rFonts w:cstheme="minorHAnsi"/>
            <w:color w:val="auto"/>
            <w:sz w:val="18"/>
            <w:szCs w:val="18"/>
            <w:u w:val="none"/>
          </w:rPr>
          <w:t>Francesco Merlo</w:t>
        </w:r>
      </w:hyperlink>
      <w:r w:rsidR="00DC458E" w:rsidRPr="00C10B90">
        <w:rPr>
          <w:rFonts w:cstheme="minorHAnsi"/>
          <w:sz w:val="18"/>
          <w:szCs w:val="18"/>
        </w:rPr>
        <w:t xml:space="preserve">. È la continuazione della rubrica di dialogo coi lettori di </w:t>
      </w:r>
      <w:hyperlink r:id="rId242" w:tooltip="Corrado Augias" w:history="1">
        <w:r w:rsidR="00DC458E" w:rsidRPr="00C10B90">
          <w:rPr>
            <w:rStyle w:val="Collegamentoipertestuale"/>
            <w:rFonts w:cstheme="minorHAnsi"/>
            <w:color w:val="auto"/>
            <w:sz w:val="18"/>
            <w:szCs w:val="18"/>
            <w:u w:val="none"/>
          </w:rPr>
          <w:t>Corrado Augias</w:t>
        </w:r>
      </w:hyperlink>
      <w:r w:rsidR="00DC458E" w:rsidRPr="00C10B90">
        <w:rPr>
          <w:rFonts w:cstheme="minorHAnsi"/>
          <w:sz w:val="18"/>
          <w:szCs w:val="18"/>
        </w:rPr>
        <w:t xml:space="preserve"> ("Posta") che, a sua volta, raccoglieva il testimone del fondatore Eugenio Scalfari.</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 vignetta di Biani</w:t>
      </w:r>
      <w:r w:rsidR="00DC458E" w:rsidRPr="00C10B90">
        <w:rPr>
          <w:rFonts w:cstheme="minorHAnsi"/>
          <w:sz w:val="18"/>
          <w:szCs w:val="18"/>
        </w:rPr>
        <w:t xml:space="preserve">: </w:t>
      </w:r>
      <w:hyperlink r:id="rId243" w:tooltip="Mauro Biani" w:history="1">
        <w:r w:rsidR="00DC458E" w:rsidRPr="00C10B90">
          <w:rPr>
            <w:rStyle w:val="Collegamentoipertestuale"/>
            <w:rFonts w:cstheme="minorHAnsi"/>
            <w:color w:val="auto"/>
            <w:sz w:val="18"/>
            <w:szCs w:val="18"/>
            <w:u w:val="none"/>
          </w:rPr>
          <w:t>Mauro Biani</w:t>
        </w:r>
      </w:hyperlink>
      <w:r w:rsidR="00DC458E" w:rsidRPr="00C10B90">
        <w:rPr>
          <w:rFonts w:cstheme="minorHAnsi"/>
          <w:sz w:val="18"/>
          <w:szCs w:val="18"/>
        </w:rPr>
        <w:t xml:space="preserve"> commenta con una vignetta un fatto del giorno. Dall'ottobre 2019.</w:t>
      </w:r>
    </w:p>
    <w:p w:rsidR="00DC458E" w:rsidRPr="00C10B90" w:rsidRDefault="00DC458E"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Edizioni locali</w:t>
      </w:r>
    </w:p>
    <w:p w:rsidR="00DC458E" w:rsidRPr="00C10B90" w:rsidRDefault="00DC458E" w:rsidP="00DC458E">
      <w:pPr>
        <w:spacing w:after="0" w:line="240" w:lineRule="auto"/>
        <w:jc w:val="both"/>
        <w:rPr>
          <w:rFonts w:cstheme="minorHAnsi"/>
          <w:sz w:val="18"/>
          <w:szCs w:val="18"/>
        </w:rPr>
      </w:pPr>
      <w:r w:rsidRPr="00C10B90">
        <w:rPr>
          <w:rFonts w:cstheme="minorHAnsi"/>
          <w:i/>
          <w:iCs/>
          <w:sz w:val="18"/>
          <w:szCs w:val="18"/>
        </w:rPr>
        <w:t>La Repubblica</w:t>
      </w:r>
      <w:r w:rsidRPr="00C10B90">
        <w:rPr>
          <w:rFonts w:cstheme="minorHAnsi"/>
          <w:sz w:val="18"/>
          <w:szCs w:val="18"/>
        </w:rPr>
        <w:t xml:space="preserve"> realizza in dieci diverse città italiane un'edizione locale: a </w:t>
      </w:r>
      <w:hyperlink r:id="rId244" w:tooltip="Bari" w:history="1">
        <w:r w:rsidRPr="00C10B90">
          <w:rPr>
            <w:rStyle w:val="Collegamentoipertestuale"/>
            <w:rFonts w:cstheme="minorHAnsi"/>
            <w:color w:val="auto"/>
            <w:sz w:val="18"/>
            <w:szCs w:val="18"/>
            <w:u w:val="none"/>
          </w:rPr>
          <w:t>Bari</w:t>
        </w:r>
      </w:hyperlink>
      <w:r w:rsidRPr="00C10B90">
        <w:rPr>
          <w:rFonts w:cstheme="minorHAnsi"/>
          <w:sz w:val="18"/>
          <w:szCs w:val="18"/>
        </w:rPr>
        <w:t xml:space="preserve">, </w:t>
      </w:r>
      <w:hyperlink r:id="rId245" w:tooltip="Bologna" w:history="1">
        <w:r w:rsidRPr="00C10B90">
          <w:rPr>
            <w:rStyle w:val="Collegamentoipertestuale"/>
            <w:rFonts w:cstheme="minorHAnsi"/>
            <w:color w:val="auto"/>
            <w:sz w:val="18"/>
            <w:szCs w:val="18"/>
            <w:u w:val="none"/>
          </w:rPr>
          <w:t>Bologna</w:t>
        </w:r>
      </w:hyperlink>
      <w:r w:rsidRPr="00C10B90">
        <w:rPr>
          <w:rFonts w:cstheme="minorHAnsi"/>
          <w:sz w:val="18"/>
          <w:szCs w:val="18"/>
        </w:rPr>
        <w:t xml:space="preserve">, </w:t>
      </w:r>
      <w:hyperlink r:id="rId246" w:tooltip="Firenze" w:history="1">
        <w:r w:rsidRPr="00C10B90">
          <w:rPr>
            <w:rStyle w:val="Collegamentoipertestuale"/>
            <w:rFonts w:cstheme="minorHAnsi"/>
            <w:color w:val="auto"/>
            <w:sz w:val="18"/>
            <w:szCs w:val="18"/>
            <w:u w:val="none"/>
          </w:rPr>
          <w:t>Firenze</w:t>
        </w:r>
      </w:hyperlink>
      <w:r w:rsidRPr="00C10B90">
        <w:rPr>
          <w:rFonts w:cstheme="minorHAnsi"/>
          <w:sz w:val="18"/>
          <w:szCs w:val="18"/>
        </w:rPr>
        <w:t xml:space="preserve">, </w:t>
      </w:r>
      <w:hyperlink r:id="rId247" w:tooltip="Genova" w:history="1">
        <w:r w:rsidRPr="00C10B90">
          <w:rPr>
            <w:rStyle w:val="Collegamentoipertestuale"/>
            <w:rFonts w:cstheme="minorHAnsi"/>
            <w:color w:val="auto"/>
            <w:sz w:val="18"/>
            <w:szCs w:val="18"/>
            <w:u w:val="none"/>
          </w:rPr>
          <w:t>Genova</w:t>
        </w:r>
      </w:hyperlink>
      <w:r w:rsidRPr="00C10B90">
        <w:rPr>
          <w:rFonts w:cstheme="minorHAnsi"/>
          <w:sz w:val="18"/>
          <w:szCs w:val="18"/>
        </w:rPr>
        <w:t xml:space="preserve">, </w:t>
      </w:r>
      <w:hyperlink r:id="rId248" w:tooltip="Milano" w:history="1">
        <w:r w:rsidRPr="00C10B90">
          <w:rPr>
            <w:rStyle w:val="Collegamentoipertestuale"/>
            <w:rFonts w:cstheme="minorHAnsi"/>
            <w:color w:val="auto"/>
            <w:sz w:val="18"/>
            <w:szCs w:val="18"/>
            <w:u w:val="none"/>
          </w:rPr>
          <w:t>Milano</w:t>
        </w:r>
      </w:hyperlink>
      <w:r w:rsidRPr="00C10B90">
        <w:rPr>
          <w:rFonts w:cstheme="minorHAnsi"/>
          <w:sz w:val="18"/>
          <w:szCs w:val="18"/>
        </w:rPr>
        <w:t xml:space="preserve">, </w:t>
      </w:r>
      <w:hyperlink r:id="rId249" w:tooltip="Napoli" w:history="1">
        <w:r w:rsidRPr="00C10B90">
          <w:rPr>
            <w:rStyle w:val="Collegamentoipertestuale"/>
            <w:rFonts w:cstheme="minorHAnsi"/>
            <w:color w:val="auto"/>
            <w:sz w:val="18"/>
            <w:szCs w:val="18"/>
            <w:u w:val="none"/>
          </w:rPr>
          <w:t>Napoli</w:t>
        </w:r>
      </w:hyperlink>
      <w:r w:rsidRPr="00C10B90">
        <w:rPr>
          <w:rFonts w:cstheme="minorHAnsi"/>
          <w:sz w:val="18"/>
          <w:szCs w:val="18"/>
        </w:rPr>
        <w:t xml:space="preserve">, </w:t>
      </w:r>
      <w:hyperlink r:id="rId250" w:tooltip="Palermo" w:history="1">
        <w:r w:rsidRPr="00C10B90">
          <w:rPr>
            <w:rStyle w:val="Collegamentoipertestuale"/>
            <w:rFonts w:cstheme="minorHAnsi"/>
            <w:color w:val="auto"/>
            <w:sz w:val="18"/>
            <w:szCs w:val="18"/>
            <w:u w:val="none"/>
          </w:rPr>
          <w:t>Palermo</w:t>
        </w:r>
      </w:hyperlink>
      <w:r w:rsidRPr="00C10B90">
        <w:rPr>
          <w:rFonts w:cstheme="minorHAnsi"/>
          <w:sz w:val="18"/>
          <w:szCs w:val="18"/>
        </w:rPr>
        <w:t xml:space="preserve">, </w:t>
      </w:r>
      <w:hyperlink r:id="rId251" w:tooltip="Parma" w:history="1">
        <w:r w:rsidRPr="00C10B90">
          <w:rPr>
            <w:rStyle w:val="Collegamentoipertestuale"/>
            <w:rFonts w:cstheme="minorHAnsi"/>
            <w:color w:val="auto"/>
            <w:sz w:val="18"/>
            <w:szCs w:val="18"/>
            <w:u w:val="none"/>
          </w:rPr>
          <w:t>Parma</w:t>
        </w:r>
      </w:hyperlink>
      <w:r w:rsidRPr="00C10B90">
        <w:rPr>
          <w:rFonts w:cstheme="minorHAnsi"/>
          <w:sz w:val="18"/>
          <w:szCs w:val="18"/>
        </w:rPr>
        <w:t xml:space="preserve"> (solo online), </w:t>
      </w:r>
      <w:hyperlink r:id="rId252" w:tooltip="Roma" w:history="1">
        <w:r w:rsidRPr="00C10B90">
          <w:rPr>
            <w:rStyle w:val="Collegamentoipertestuale"/>
            <w:rFonts w:cstheme="minorHAnsi"/>
            <w:color w:val="auto"/>
            <w:sz w:val="18"/>
            <w:szCs w:val="18"/>
            <w:u w:val="none"/>
          </w:rPr>
          <w:t>Roma</w:t>
        </w:r>
      </w:hyperlink>
      <w:r w:rsidRPr="00C10B90">
        <w:rPr>
          <w:rFonts w:cstheme="minorHAnsi"/>
          <w:sz w:val="18"/>
          <w:szCs w:val="18"/>
        </w:rPr>
        <w:t xml:space="preserve"> e </w:t>
      </w:r>
      <w:hyperlink r:id="rId253" w:tooltip="Torino" w:history="1">
        <w:r w:rsidRPr="00C10B90">
          <w:rPr>
            <w:rStyle w:val="Collegamentoipertestuale"/>
            <w:rFonts w:cstheme="minorHAnsi"/>
            <w:color w:val="auto"/>
            <w:sz w:val="18"/>
            <w:szCs w:val="18"/>
            <w:u w:val="none"/>
          </w:rPr>
          <w:t>Torino</w:t>
        </w:r>
      </w:hyperlink>
      <w:r w:rsidR="00705A38" w:rsidRPr="00C10B90">
        <w:rPr>
          <w:rFonts w:cstheme="minorHAnsi"/>
          <w:sz w:val="18"/>
          <w:szCs w:val="18"/>
        </w:rPr>
        <w:t xml:space="preserve">. </w:t>
      </w:r>
      <w:r w:rsidRPr="00C10B90">
        <w:rPr>
          <w:rFonts w:cstheme="minorHAnsi"/>
          <w:sz w:val="18"/>
          <w:szCs w:val="18"/>
        </w:rPr>
        <w:t xml:space="preserve">Inoltre l'inserto locale ligure è lo storico quotidiano </w:t>
      </w:r>
      <w:hyperlink r:id="rId254" w:tooltip="Socialista" w:history="1">
        <w:r w:rsidRPr="00C10B90">
          <w:rPr>
            <w:rStyle w:val="Collegamentoipertestuale"/>
            <w:rFonts w:cstheme="minorHAnsi"/>
            <w:color w:val="auto"/>
            <w:sz w:val="18"/>
            <w:szCs w:val="18"/>
            <w:u w:val="none"/>
          </w:rPr>
          <w:t>socialista</w:t>
        </w:r>
      </w:hyperlink>
      <w:r w:rsidRPr="00C10B90">
        <w:rPr>
          <w:rFonts w:cstheme="minorHAnsi"/>
          <w:sz w:val="18"/>
          <w:szCs w:val="18"/>
        </w:rPr>
        <w:t xml:space="preserve"> genovese </w:t>
      </w:r>
      <w:hyperlink r:id="rId255" w:tooltip="Il Lavoro (quotidiano)" w:history="1">
        <w:r w:rsidRPr="00C10B90">
          <w:rPr>
            <w:rStyle w:val="Collegamentoipertestuale"/>
            <w:rFonts w:cstheme="minorHAnsi"/>
            <w:i/>
            <w:iCs/>
            <w:color w:val="auto"/>
            <w:sz w:val="18"/>
            <w:szCs w:val="18"/>
            <w:u w:val="none"/>
          </w:rPr>
          <w:t>Il Lavoro</w:t>
        </w:r>
      </w:hyperlink>
      <w:r w:rsidRPr="00C10B90">
        <w:rPr>
          <w:rFonts w:cstheme="minorHAnsi"/>
          <w:sz w:val="18"/>
          <w:szCs w:val="18"/>
        </w:rPr>
        <w:t xml:space="preserve">. </w:t>
      </w:r>
    </w:p>
    <w:p w:rsidR="00DC458E" w:rsidRPr="00C10B90" w:rsidRDefault="00DC458E" w:rsidP="00DC458E">
      <w:pPr>
        <w:pStyle w:val="Titolo3"/>
        <w:spacing w:before="0" w:beforeAutospacing="0" w:after="0" w:afterAutospacing="0"/>
        <w:jc w:val="both"/>
        <w:rPr>
          <w:rFonts w:asciiTheme="minorHAnsi" w:hAnsiTheme="minorHAnsi" w:cstheme="minorHAnsi"/>
          <w:sz w:val="18"/>
          <w:szCs w:val="18"/>
        </w:rPr>
      </w:pPr>
      <w:r w:rsidRPr="00C10B90">
        <w:rPr>
          <w:rStyle w:val="mw-headline"/>
          <w:rFonts w:asciiTheme="minorHAnsi" w:hAnsiTheme="minorHAnsi" w:cstheme="minorHAnsi"/>
          <w:sz w:val="18"/>
          <w:szCs w:val="18"/>
        </w:rPr>
        <w:t>Inserti e supplementi</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i/>
          <w:iCs/>
          <w:sz w:val="18"/>
          <w:szCs w:val="18"/>
        </w:rPr>
        <w:t>Album di Repubblica</w:t>
      </w:r>
      <w:r w:rsidRPr="00C10B90">
        <w:rPr>
          <w:rFonts w:cstheme="minorHAnsi"/>
          <w:sz w:val="18"/>
          <w:szCs w:val="18"/>
        </w:rPr>
        <w:t>, inserto speciale del quotidiano.</w:t>
      </w:r>
    </w:p>
    <w:p w:rsidR="00DC458E" w:rsidRPr="00C10B90" w:rsidRDefault="00C62FDD" w:rsidP="00DC458E">
      <w:pPr>
        <w:numPr>
          <w:ilvl w:val="0"/>
          <w:numId w:val="2"/>
        </w:numPr>
        <w:spacing w:after="0" w:line="240" w:lineRule="auto"/>
        <w:jc w:val="both"/>
        <w:rPr>
          <w:rFonts w:cstheme="minorHAnsi"/>
          <w:sz w:val="18"/>
          <w:szCs w:val="18"/>
        </w:rPr>
      </w:pPr>
      <w:hyperlink r:id="rId256" w:tooltip="D - la Repubblica delle donne" w:history="1">
        <w:r w:rsidR="00DC458E" w:rsidRPr="00C10B90">
          <w:rPr>
            <w:rStyle w:val="Collegamentoipertestuale"/>
            <w:rFonts w:cstheme="minorHAnsi"/>
            <w:color w:val="auto"/>
            <w:sz w:val="18"/>
            <w:szCs w:val="18"/>
            <w:u w:val="none"/>
          </w:rPr>
          <w:t>D - la Repubblica delle donne</w:t>
        </w:r>
      </w:hyperlink>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i/>
          <w:iCs/>
          <w:sz w:val="18"/>
          <w:szCs w:val="18"/>
        </w:rPr>
        <w:t>Dcasa</w:t>
      </w:r>
      <w:r w:rsidRPr="00C10B90">
        <w:rPr>
          <w:rFonts w:cstheme="minorHAnsi"/>
          <w:sz w:val="18"/>
          <w:szCs w:val="18"/>
        </w:rPr>
        <w:t xml:space="preserve">, supplemento mensile di </w:t>
      </w:r>
      <w:hyperlink r:id="rId257" w:tooltip="D - la Repubblica delle donne" w:history="1">
        <w:r w:rsidRPr="00C10B90">
          <w:rPr>
            <w:rStyle w:val="Collegamentoipertestuale"/>
            <w:rFonts w:cstheme="minorHAnsi"/>
            <w:i/>
            <w:iCs/>
            <w:color w:val="auto"/>
            <w:sz w:val="18"/>
            <w:szCs w:val="18"/>
            <w:u w:val="none"/>
          </w:rPr>
          <w:t>D - la Repubblica delle donne</w:t>
        </w:r>
      </w:hyperlink>
      <w:r w:rsidRPr="00C10B90">
        <w:rPr>
          <w:rFonts w:cstheme="minorHAnsi"/>
          <w:sz w:val="18"/>
          <w:szCs w:val="18"/>
        </w:rPr>
        <w:t xml:space="preserve"> dedicato alla casa.</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i/>
          <w:iCs/>
          <w:sz w:val="18"/>
          <w:szCs w:val="18"/>
        </w:rPr>
        <w:t>Metropoli</w:t>
      </w:r>
      <w:r w:rsidRPr="00C10B90">
        <w:rPr>
          <w:rFonts w:cstheme="minorHAnsi"/>
          <w:sz w:val="18"/>
          <w:szCs w:val="18"/>
        </w:rPr>
        <w:t>, settimanale in uscita la domenica a 10 centesimi.</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i/>
          <w:iCs/>
          <w:sz w:val="18"/>
          <w:szCs w:val="18"/>
        </w:rPr>
        <w:t>R2 Cult</w:t>
      </w:r>
      <w:r w:rsidRPr="00C10B90">
        <w:rPr>
          <w:rFonts w:cstheme="minorHAnsi"/>
          <w:sz w:val="18"/>
          <w:szCs w:val="18"/>
        </w:rPr>
        <w:t xml:space="preserve">, esce il sabato dall'ottobre 2009 al posto di </w:t>
      </w:r>
      <w:r w:rsidRPr="00C10B90">
        <w:rPr>
          <w:rFonts w:cstheme="minorHAnsi"/>
          <w:i/>
          <w:iCs/>
          <w:sz w:val="18"/>
          <w:szCs w:val="18"/>
        </w:rPr>
        <w:t>R2</w:t>
      </w:r>
      <w:r w:rsidRPr="00C10B90">
        <w:rPr>
          <w:rFonts w:cstheme="minorHAnsi"/>
          <w:sz w:val="18"/>
          <w:szCs w:val="18"/>
        </w:rPr>
        <w:t xml:space="preserve">, </w:t>
      </w:r>
      <w:r w:rsidRPr="00C10B90">
        <w:rPr>
          <w:rFonts w:cstheme="minorHAnsi"/>
          <w:i/>
          <w:iCs/>
          <w:sz w:val="18"/>
          <w:szCs w:val="18"/>
        </w:rPr>
        <w:t>Almanacco dei Libri</w:t>
      </w:r>
      <w:r w:rsidRPr="00C10B90">
        <w:rPr>
          <w:rFonts w:cstheme="minorHAnsi"/>
          <w:sz w:val="18"/>
          <w:szCs w:val="18"/>
        </w:rPr>
        <w:t xml:space="preserve"> e </w:t>
      </w:r>
      <w:r w:rsidRPr="00C10B90">
        <w:rPr>
          <w:rFonts w:cstheme="minorHAnsi"/>
          <w:i/>
          <w:iCs/>
          <w:sz w:val="18"/>
          <w:szCs w:val="18"/>
        </w:rPr>
        <w:t>R2 Spettacoli</w:t>
      </w:r>
      <w:r w:rsidRPr="00C10B90">
        <w:rPr>
          <w:rFonts w:cstheme="minorHAnsi"/>
          <w:sz w:val="18"/>
          <w:szCs w:val="18"/>
        </w:rPr>
        <w:t>. È un inserto di 16 pagine che unisce cultura, tecnologia, spettacolo e tempo libero.</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Con l'ampia ristrutturazione grafica del giornale avviata nel novembre 2017 cambiano anche gli inserti tematici estraibili:</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R Sport e Affari e Finanza (lunedì)</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R Lab (mercoledì)</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R Salute (giovedì)</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Il Venerdì (venerdì)</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t>R Club e RFood (sabato)</w:t>
      </w:r>
    </w:p>
    <w:p w:rsidR="00DC458E" w:rsidRPr="00C10B90" w:rsidRDefault="00DC458E" w:rsidP="00DC458E">
      <w:pPr>
        <w:numPr>
          <w:ilvl w:val="0"/>
          <w:numId w:val="2"/>
        </w:numPr>
        <w:spacing w:after="0" w:line="240" w:lineRule="auto"/>
        <w:jc w:val="both"/>
        <w:rPr>
          <w:rFonts w:cstheme="minorHAnsi"/>
          <w:sz w:val="18"/>
          <w:szCs w:val="18"/>
        </w:rPr>
      </w:pPr>
      <w:r w:rsidRPr="00C10B90">
        <w:rPr>
          <w:rFonts w:cstheme="minorHAnsi"/>
          <w:sz w:val="18"/>
          <w:szCs w:val="18"/>
        </w:rPr>
        <w:lastRenderedPageBreak/>
        <w:t>Robinson (sabato)</w:t>
      </w:r>
    </w:p>
    <w:p w:rsidR="00DC458E" w:rsidRPr="00C10B90" w:rsidRDefault="00DC458E"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La domenica, inoltre, il quotidiano esce in abbinamento col settimanale </w:t>
      </w:r>
      <w:hyperlink r:id="rId258" w:tooltip="L'Espresso" w:history="1">
        <w:r w:rsidRPr="00C10B90">
          <w:rPr>
            <w:rStyle w:val="Collegamentoipertestuale"/>
            <w:rFonts w:asciiTheme="minorHAnsi" w:hAnsiTheme="minorHAnsi" w:cstheme="minorHAnsi"/>
            <w:color w:val="auto"/>
            <w:sz w:val="18"/>
            <w:szCs w:val="18"/>
            <w:u w:val="none"/>
          </w:rPr>
          <w:t>L'Espresso</w:t>
        </w:r>
      </w:hyperlink>
      <w:r w:rsidRPr="00C10B90">
        <w:rPr>
          <w:rFonts w:asciiTheme="minorHAnsi" w:hAnsiTheme="minorHAnsi" w:cstheme="minorHAnsi"/>
          <w:sz w:val="18"/>
          <w:szCs w:val="18"/>
        </w:rPr>
        <w:t xml:space="preserve">, appartenente allo stesso gruppo editoriale. </w:t>
      </w:r>
    </w:p>
    <w:p w:rsidR="00DC458E" w:rsidRPr="00C10B90" w:rsidRDefault="00DC458E" w:rsidP="00DC458E">
      <w:pPr>
        <w:spacing w:after="0" w:line="240" w:lineRule="auto"/>
        <w:jc w:val="both"/>
        <w:rPr>
          <w:rFonts w:cstheme="minorHAnsi"/>
          <w:b/>
          <w:sz w:val="18"/>
          <w:szCs w:val="18"/>
        </w:rPr>
      </w:pPr>
      <w:r w:rsidRPr="00C10B90">
        <w:rPr>
          <w:rFonts w:cstheme="minorHAnsi"/>
          <w:b/>
          <w:sz w:val="18"/>
          <w:szCs w:val="18"/>
        </w:rPr>
        <w:t>Chiusi</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 Domenica di Repubblica</w:t>
      </w:r>
      <w:r w:rsidR="00DC458E" w:rsidRPr="00C10B90">
        <w:rPr>
          <w:rFonts w:cstheme="minorHAnsi"/>
          <w:sz w:val="18"/>
          <w:szCs w:val="18"/>
        </w:rPr>
        <w:t xml:space="preserve">, supplemento della domenica. Nasce nel novembre 2004. Constava di 20 pagine dedicate agli approfondimenti sull'attualità, agli spettacoli, agli stili di vita, al tempo libero. Il supplemento, che s'ispira alle edizioni domenicali dei principali quotidiani anglosassoni, è arricchito da numerosi inserti sui temi più svariati. Dal 2016 è stata sostituita da </w:t>
      </w:r>
      <w:r w:rsidR="00DC458E" w:rsidRPr="00C10B90">
        <w:rPr>
          <w:rFonts w:cstheme="minorHAnsi"/>
          <w:i/>
          <w:iCs/>
          <w:sz w:val="18"/>
          <w:szCs w:val="18"/>
        </w:rPr>
        <w:t>Robinson</w:t>
      </w:r>
      <w:r w:rsidR="00DC458E" w:rsidRPr="00C10B90">
        <w:rPr>
          <w:rFonts w:cstheme="minorHAnsi"/>
          <w:sz w:val="18"/>
          <w:szCs w:val="18"/>
        </w:rPr>
        <w:t>. È presente un archivio online.</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L'Almanacco dei libri</w:t>
      </w:r>
      <w:r w:rsidR="00DC458E" w:rsidRPr="00C10B90">
        <w:rPr>
          <w:rFonts w:cstheme="minorHAnsi"/>
          <w:sz w:val="18"/>
          <w:szCs w:val="18"/>
        </w:rPr>
        <w:t xml:space="preserve">: nato nel 2004, usciva ogni sabato con 8 pagine di recensioni e classifiche. Non è più pubblicato perché sostituito da </w:t>
      </w:r>
      <w:r w:rsidR="00DC458E" w:rsidRPr="00C10B90">
        <w:rPr>
          <w:rFonts w:cstheme="minorHAnsi"/>
          <w:i/>
          <w:iCs/>
          <w:sz w:val="18"/>
          <w:szCs w:val="18"/>
        </w:rPr>
        <w:t>R2 Cult.</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hyperlink r:id="rId259" w:tooltip="XL (rivista)" w:history="1">
        <w:r w:rsidR="00DC458E" w:rsidRPr="00C10B90">
          <w:rPr>
            <w:rStyle w:val="Collegamentoipertestuale"/>
            <w:rFonts w:cstheme="minorHAnsi"/>
            <w:i/>
            <w:iCs/>
            <w:color w:val="auto"/>
            <w:sz w:val="18"/>
            <w:szCs w:val="18"/>
            <w:u w:val="none"/>
          </w:rPr>
          <w:t>XL</w:t>
        </w:r>
      </w:hyperlink>
      <w:r w:rsidR="00DC458E" w:rsidRPr="00C10B90">
        <w:rPr>
          <w:rFonts w:cstheme="minorHAnsi"/>
          <w:sz w:val="18"/>
          <w:szCs w:val="18"/>
        </w:rPr>
        <w:t>: mensile dedicato ai giovani, esordì nell'agosto 2005. Non più pubblicato dal dicembre 2013, è presente solo online.</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hyperlink r:id="rId260" w:tooltip="Velvet (rivista)" w:history="1">
        <w:r w:rsidR="00DC458E" w:rsidRPr="00C10B90">
          <w:rPr>
            <w:rStyle w:val="Collegamentoipertestuale"/>
            <w:rFonts w:cstheme="minorHAnsi"/>
            <w:i/>
            <w:iCs/>
            <w:color w:val="auto"/>
            <w:sz w:val="18"/>
            <w:szCs w:val="18"/>
            <w:u w:val="none"/>
          </w:rPr>
          <w:t>Velvet</w:t>
        </w:r>
      </w:hyperlink>
      <w:r w:rsidR="00DC458E" w:rsidRPr="00C10B90">
        <w:rPr>
          <w:rFonts w:cstheme="minorHAnsi"/>
          <w:sz w:val="18"/>
          <w:szCs w:val="18"/>
        </w:rPr>
        <w:t xml:space="preserve"> (dal novembre 2006): altro mensile glamour dedicato alla moda. Non è più pubblicato dal 2012.</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Diario di Repubblica</w:t>
      </w:r>
      <w:r w:rsidR="00DC458E" w:rsidRPr="00C10B90">
        <w:rPr>
          <w:rFonts w:cstheme="minorHAnsi"/>
          <w:sz w:val="18"/>
          <w:szCs w:val="18"/>
        </w:rPr>
        <w:t>: bisettimanale (martedì e venerdì) di quattro pagine all'interno del giornale, in cui venivano approfonditi importanti temi del nostro tempo analizzando una parola chiave. Online è presente solo l'archivio.</w:t>
      </w:r>
    </w:p>
    <w:p w:rsidR="00DC458E" w:rsidRPr="00C10B90" w:rsidRDefault="00C10B90" w:rsidP="00C10B90">
      <w:pPr>
        <w:spacing w:after="0" w:line="240" w:lineRule="auto"/>
        <w:jc w:val="both"/>
        <w:rPr>
          <w:rFonts w:cstheme="minorHAnsi"/>
          <w:sz w:val="18"/>
          <w:szCs w:val="18"/>
        </w:rPr>
      </w:pPr>
      <w:r>
        <w:rPr>
          <w:rFonts w:cstheme="minorHAnsi"/>
          <w:sz w:val="18"/>
          <w:szCs w:val="18"/>
        </w:rPr>
        <w:t>-</w:t>
      </w:r>
      <w:r w:rsidR="00DC458E" w:rsidRPr="00C10B90">
        <w:rPr>
          <w:rFonts w:cstheme="minorHAnsi"/>
          <w:sz w:val="18"/>
          <w:szCs w:val="18"/>
        </w:rPr>
        <w:t>Super8: le storie al rallentatore (da un'idea di Mario Calabresi). L'ultimo numero è uscito il 3 febbraio 2018.</w:t>
      </w:r>
    </w:p>
    <w:p w:rsidR="00DC458E" w:rsidRPr="00C10B90" w:rsidRDefault="00DC458E" w:rsidP="00DC458E">
      <w:pPr>
        <w:pStyle w:val="Titolo2"/>
        <w:spacing w:before="0" w:line="240" w:lineRule="auto"/>
        <w:jc w:val="both"/>
        <w:rPr>
          <w:rFonts w:asciiTheme="minorHAnsi" w:hAnsiTheme="minorHAnsi" w:cstheme="minorHAnsi"/>
          <w:color w:val="auto"/>
          <w:sz w:val="18"/>
          <w:szCs w:val="18"/>
        </w:rPr>
      </w:pPr>
      <w:r w:rsidRPr="00C10B90">
        <w:rPr>
          <w:rStyle w:val="mw-headline"/>
          <w:rFonts w:asciiTheme="minorHAnsi" w:hAnsiTheme="minorHAnsi" w:cstheme="minorHAnsi"/>
          <w:color w:val="auto"/>
          <w:sz w:val="18"/>
          <w:szCs w:val="18"/>
        </w:rPr>
        <w:t>Servizi multimediali</w:t>
      </w:r>
    </w:p>
    <w:p w:rsidR="00DC458E" w:rsidRPr="00C10B90" w:rsidRDefault="00DC458E"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Oltre al sito web, alla versione digitale del giornale e alla web tv, il quotidiano è presente con un proprio account automatico su </w:t>
      </w:r>
      <w:hyperlink r:id="rId261" w:tooltip="WhatsApp" w:history="1">
        <w:r w:rsidRPr="00C10B90">
          <w:rPr>
            <w:rStyle w:val="Collegamentoipertestuale"/>
            <w:rFonts w:asciiTheme="minorHAnsi" w:hAnsiTheme="minorHAnsi" w:cstheme="minorHAnsi"/>
            <w:color w:val="auto"/>
            <w:sz w:val="18"/>
            <w:szCs w:val="18"/>
            <w:u w:val="none"/>
          </w:rPr>
          <w:t>WhatsApp</w:t>
        </w:r>
      </w:hyperlink>
      <w:r w:rsidRPr="00C10B90">
        <w:rPr>
          <w:rFonts w:asciiTheme="minorHAnsi" w:hAnsiTheme="minorHAnsi" w:cstheme="minorHAnsi"/>
          <w:sz w:val="18"/>
          <w:szCs w:val="18"/>
        </w:rPr>
        <w:t xml:space="preserve"> dal 9 gennaio 2015, ma ha raggiunto il limite delle utenze a cui può inviare gli aggiornamenti. La Repubblica ha pure creato il canale su </w:t>
      </w:r>
      <w:hyperlink r:id="rId262" w:tooltip="Telegram" w:history="1">
        <w:r w:rsidRPr="00C10B90">
          <w:rPr>
            <w:rStyle w:val="Collegamentoipertestuale"/>
            <w:rFonts w:asciiTheme="minorHAnsi" w:hAnsiTheme="minorHAnsi" w:cstheme="minorHAnsi"/>
            <w:color w:val="auto"/>
            <w:sz w:val="18"/>
            <w:szCs w:val="18"/>
            <w:u w:val="none"/>
          </w:rPr>
          <w:t>Telegram</w:t>
        </w:r>
      </w:hyperlink>
      <w:r w:rsidRPr="00C10B90">
        <w:rPr>
          <w:rFonts w:asciiTheme="minorHAnsi" w:hAnsiTheme="minorHAnsi" w:cstheme="minorHAnsi"/>
          <w:sz w:val="18"/>
          <w:szCs w:val="18"/>
        </w:rPr>
        <w:t xml:space="preserve"> il 12 marzo 2016; ha poi reso pubblico il canale sul sito il 16 marzo 2016. </w:t>
      </w:r>
      <w:r w:rsidRPr="00C10B90">
        <w:rPr>
          <w:rFonts w:asciiTheme="minorHAnsi" w:hAnsiTheme="minorHAnsi" w:cstheme="minorHAnsi"/>
          <w:i/>
          <w:iCs/>
          <w:sz w:val="18"/>
          <w:szCs w:val="18"/>
        </w:rPr>
        <w:t>La Repubblica</w:t>
      </w:r>
      <w:r w:rsidRPr="00C10B90">
        <w:rPr>
          <w:rFonts w:asciiTheme="minorHAnsi" w:hAnsiTheme="minorHAnsi" w:cstheme="minorHAnsi"/>
          <w:sz w:val="18"/>
          <w:szCs w:val="18"/>
        </w:rPr>
        <w:t xml:space="preserve"> ha aperto un sito web per le scuole, Repubblica@Scuola, dedicato allo sviluppo del giornalismo giovanile. Il 27 luglio </w:t>
      </w:r>
      <w:hyperlink r:id="rId263" w:tooltip="2018" w:history="1">
        <w:r w:rsidRPr="00C10B90">
          <w:rPr>
            <w:rStyle w:val="Collegamentoipertestuale"/>
            <w:rFonts w:asciiTheme="minorHAnsi" w:hAnsiTheme="minorHAnsi" w:cstheme="minorHAnsi"/>
            <w:color w:val="auto"/>
            <w:sz w:val="18"/>
            <w:szCs w:val="18"/>
            <w:u w:val="none"/>
          </w:rPr>
          <w:t>2018</w:t>
        </w:r>
      </w:hyperlink>
      <w:r w:rsidRPr="00C10B90">
        <w:rPr>
          <w:rFonts w:asciiTheme="minorHAnsi" w:hAnsiTheme="minorHAnsi" w:cstheme="minorHAnsi"/>
          <w:sz w:val="18"/>
          <w:szCs w:val="18"/>
        </w:rPr>
        <w:t xml:space="preserve"> viene lanciata una nuova </w:t>
      </w:r>
      <w:hyperlink r:id="rId264" w:tooltip="Applicazione mobile" w:history="1">
        <w:r w:rsidRPr="00C10B90">
          <w:rPr>
            <w:rStyle w:val="Collegamentoipertestuale"/>
            <w:rFonts w:asciiTheme="minorHAnsi" w:hAnsiTheme="minorHAnsi" w:cstheme="minorHAnsi"/>
            <w:color w:val="auto"/>
            <w:sz w:val="18"/>
            <w:szCs w:val="18"/>
            <w:u w:val="none"/>
          </w:rPr>
          <w:t>applicazione mobile</w:t>
        </w:r>
      </w:hyperlink>
      <w:r w:rsidRPr="00C10B90">
        <w:rPr>
          <w:rFonts w:asciiTheme="minorHAnsi" w:hAnsiTheme="minorHAnsi" w:cstheme="minorHAnsi"/>
          <w:sz w:val="18"/>
          <w:szCs w:val="18"/>
        </w:rPr>
        <w:t xml:space="preserve"> per </w:t>
      </w:r>
      <w:hyperlink r:id="rId265" w:tooltip="Smartphone" w:history="1">
        <w:r w:rsidRPr="00C10B90">
          <w:rPr>
            <w:rStyle w:val="Collegamentoipertestuale"/>
            <w:rFonts w:asciiTheme="minorHAnsi" w:hAnsiTheme="minorHAnsi" w:cstheme="minorHAnsi"/>
            <w:color w:val="auto"/>
            <w:sz w:val="18"/>
            <w:szCs w:val="18"/>
            <w:u w:val="none"/>
          </w:rPr>
          <w:t>smartphone</w:t>
        </w:r>
      </w:hyperlink>
      <w:r w:rsidRPr="00C10B90">
        <w:rPr>
          <w:rFonts w:asciiTheme="minorHAnsi" w:hAnsiTheme="minorHAnsi" w:cstheme="minorHAnsi"/>
          <w:sz w:val="18"/>
          <w:szCs w:val="18"/>
        </w:rPr>
        <w:t xml:space="preserve"> che raggruppa: </w:t>
      </w:r>
      <w:r w:rsidRPr="00C10B90">
        <w:rPr>
          <w:rFonts w:asciiTheme="minorHAnsi" w:hAnsiTheme="minorHAnsi" w:cstheme="minorHAnsi"/>
          <w:i/>
          <w:iCs/>
          <w:sz w:val="18"/>
          <w:szCs w:val="18"/>
        </w:rPr>
        <w:t>Repubblica.it</w:t>
      </w:r>
      <w:r w:rsidRPr="00C10B90">
        <w:rPr>
          <w:rFonts w:asciiTheme="minorHAnsi" w:hAnsiTheme="minorHAnsi" w:cstheme="minorHAnsi"/>
          <w:sz w:val="18"/>
          <w:szCs w:val="18"/>
        </w:rPr>
        <w:t xml:space="preserve"> (le cui pagine sono aggiornate continuamente); </w:t>
      </w:r>
      <w:r w:rsidRPr="00C10B90">
        <w:rPr>
          <w:rFonts w:asciiTheme="minorHAnsi" w:hAnsiTheme="minorHAnsi" w:cstheme="minorHAnsi"/>
          <w:i/>
          <w:iCs/>
          <w:sz w:val="18"/>
          <w:szCs w:val="18"/>
        </w:rPr>
        <w:t>Rep.video</w:t>
      </w:r>
      <w:r w:rsidRPr="00C10B90">
        <w:rPr>
          <w:rFonts w:asciiTheme="minorHAnsi" w:hAnsiTheme="minorHAnsi" w:cstheme="minorHAnsi"/>
          <w:sz w:val="18"/>
          <w:szCs w:val="18"/>
        </w:rPr>
        <w:t xml:space="preserve"> (i video della redazione); </w:t>
      </w:r>
      <w:r w:rsidRPr="00C10B90">
        <w:rPr>
          <w:rFonts w:asciiTheme="minorHAnsi" w:hAnsiTheme="minorHAnsi" w:cstheme="minorHAnsi"/>
          <w:i/>
          <w:iCs/>
          <w:sz w:val="18"/>
          <w:szCs w:val="18"/>
        </w:rPr>
        <w:t>Rep:</w:t>
      </w:r>
      <w:r w:rsidRPr="00C10B90">
        <w:rPr>
          <w:rFonts w:asciiTheme="minorHAnsi" w:hAnsiTheme="minorHAnsi" w:cstheme="minorHAnsi"/>
          <w:sz w:val="18"/>
          <w:szCs w:val="18"/>
        </w:rPr>
        <w:t xml:space="preserve"> (il nuovo servizio di approfondimento); </w:t>
      </w:r>
      <w:r w:rsidRPr="00C10B90">
        <w:rPr>
          <w:rFonts w:asciiTheme="minorHAnsi" w:hAnsiTheme="minorHAnsi" w:cstheme="minorHAnsi"/>
          <w:i/>
          <w:iCs/>
          <w:sz w:val="18"/>
          <w:szCs w:val="18"/>
        </w:rPr>
        <w:t>Repubblica+</w:t>
      </w:r>
      <w:r w:rsidRPr="00C10B90">
        <w:rPr>
          <w:rFonts w:asciiTheme="minorHAnsi" w:hAnsiTheme="minorHAnsi" w:cstheme="minorHAnsi"/>
          <w:sz w:val="18"/>
          <w:szCs w:val="18"/>
        </w:rPr>
        <w:t xml:space="preserve"> (il servizio su abbonamento per leggere il giornale online). </w:t>
      </w:r>
    </w:p>
    <w:p w:rsidR="00DC458E" w:rsidRPr="00C10B90" w:rsidRDefault="00DC458E" w:rsidP="00DC458E">
      <w:pPr>
        <w:pStyle w:val="Titolo2"/>
        <w:spacing w:before="0" w:line="240" w:lineRule="auto"/>
        <w:jc w:val="both"/>
        <w:rPr>
          <w:rFonts w:asciiTheme="minorHAnsi" w:hAnsiTheme="minorHAnsi" w:cstheme="minorHAnsi"/>
          <w:color w:val="auto"/>
          <w:sz w:val="18"/>
          <w:szCs w:val="18"/>
        </w:rPr>
      </w:pPr>
      <w:r w:rsidRPr="00C10B90">
        <w:rPr>
          <w:rStyle w:val="mw-headline"/>
          <w:rFonts w:asciiTheme="minorHAnsi" w:hAnsiTheme="minorHAnsi" w:cstheme="minorHAnsi"/>
          <w:color w:val="auto"/>
          <w:sz w:val="18"/>
          <w:szCs w:val="18"/>
        </w:rPr>
        <w:t>Iniziative editoriali</w:t>
      </w:r>
    </w:p>
    <w:p w:rsidR="00DC458E" w:rsidRPr="00C10B90" w:rsidRDefault="00DC458E" w:rsidP="00DC458E">
      <w:pPr>
        <w:numPr>
          <w:ilvl w:val="0"/>
          <w:numId w:val="4"/>
        </w:numPr>
        <w:spacing w:after="0" w:line="240" w:lineRule="auto"/>
        <w:jc w:val="both"/>
        <w:rPr>
          <w:rFonts w:cstheme="minorHAnsi"/>
          <w:sz w:val="18"/>
          <w:szCs w:val="18"/>
        </w:rPr>
      </w:pPr>
      <w:r w:rsidRPr="00C10B90">
        <w:rPr>
          <w:rFonts w:cstheme="minorHAnsi"/>
          <w:i/>
          <w:iCs/>
          <w:sz w:val="18"/>
          <w:szCs w:val="18"/>
        </w:rPr>
        <w:t>L'enciclopedia di Repubblica</w:t>
      </w:r>
      <w:r w:rsidRPr="00C10B90">
        <w:rPr>
          <w:rFonts w:cstheme="minorHAnsi"/>
          <w:sz w:val="18"/>
          <w:szCs w:val="18"/>
        </w:rPr>
        <w:t xml:space="preserve">: enciclopedia suddivisa in 19 volumi, redatta in collaborazione con la casa editrice </w:t>
      </w:r>
      <w:hyperlink r:id="rId266" w:tooltip="UTET" w:history="1">
        <w:r w:rsidRPr="00C10B90">
          <w:rPr>
            <w:rStyle w:val="Collegamentoipertestuale"/>
            <w:rFonts w:cstheme="minorHAnsi"/>
            <w:color w:val="auto"/>
            <w:sz w:val="18"/>
            <w:szCs w:val="18"/>
            <w:u w:val="none"/>
          </w:rPr>
          <w:t>UTET</w:t>
        </w:r>
      </w:hyperlink>
      <w:r w:rsidRPr="00C10B90">
        <w:rPr>
          <w:rFonts w:cstheme="minorHAnsi"/>
          <w:sz w:val="18"/>
          <w:szCs w:val="18"/>
        </w:rPr>
        <w:t xml:space="preserve"> e l'</w:t>
      </w:r>
      <w:hyperlink r:id="rId267" w:tooltip="Istituto Geografico De Agostini" w:history="1">
        <w:r w:rsidRPr="00C10B90">
          <w:rPr>
            <w:rStyle w:val="Collegamentoipertestuale"/>
            <w:rFonts w:cstheme="minorHAnsi"/>
            <w:color w:val="auto"/>
            <w:sz w:val="18"/>
            <w:szCs w:val="18"/>
            <w:u w:val="none"/>
          </w:rPr>
          <w:t>Istituto Geografico De Agostini</w:t>
        </w:r>
      </w:hyperlink>
      <w:r w:rsidRPr="00C10B90">
        <w:rPr>
          <w:rFonts w:cstheme="minorHAnsi"/>
          <w:sz w:val="18"/>
          <w:szCs w:val="18"/>
        </w:rPr>
        <w:t>.</w:t>
      </w:r>
    </w:p>
    <w:p w:rsidR="00DC458E" w:rsidRPr="00C10B90" w:rsidRDefault="00DC458E" w:rsidP="00DC458E">
      <w:pPr>
        <w:numPr>
          <w:ilvl w:val="0"/>
          <w:numId w:val="4"/>
        </w:numPr>
        <w:spacing w:after="0" w:line="240" w:lineRule="auto"/>
        <w:jc w:val="both"/>
        <w:rPr>
          <w:rFonts w:cstheme="minorHAnsi"/>
          <w:sz w:val="18"/>
          <w:szCs w:val="18"/>
        </w:rPr>
      </w:pPr>
      <w:r w:rsidRPr="00C10B90">
        <w:rPr>
          <w:rFonts w:cstheme="minorHAnsi"/>
          <w:i/>
          <w:iCs/>
          <w:sz w:val="18"/>
          <w:szCs w:val="18"/>
        </w:rPr>
        <w:t>La Biblioteca di Repubblica:</w:t>
      </w:r>
      <w:r w:rsidRPr="00C10B90">
        <w:rPr>
          <w:rFonts w:cstheme="minorHAnsi"/>
          <w:sz w:val="18"/>
          <w:szCs w:val="18"/>
        </w:rPr>
        <w:t xml:space="preserve"> del Gruppo Editoriale L'Espresso SpA.</w:t>
      </w:r>
    </w:p>
    <w:p w:rsidR="00DC458E" w:rsidRPr="00C10B90" w:rsidRDefault="00DC458E" w:rsidP="00DC458E">
      <w:pPr>
        <w:numPr>
          <w:ilvl w:val="0"/>
          <w:numId w:val="4"/>
        </w:numPr>
        <w:spacing w:after="0" w:line="240" w:lineRule="auto"/>
        <w:jc w:val="both"/>
        <w:rPr>
          <w:rFonts w:cstheme="minorHAnsi"/>
          <w:sz w:val="18"/>
          <w:szCs w:val="18"/>
        </w:rPr>
      </w:pPr>
      <w:r w:rsidRPr="00C10B90">
        <w:rPr>
          <w:rFonts w:cstheme="minorHAnsi"/>
          <w:i/>
          <w:iCs/>
          <w:sz w:val="18"/>
          <w:szCs w:val="18"/>
        </w:rPr>
        <w:t>L'Atlante di Repubblica</w:t>
      </w:r>
      <w:r w:rsidRPr="00C10B90">
        <w:rPr>
          <w:rFonts w:cstheme="minorHAnsi"/>
          <w:sz w:val="18"/>
          <w:szCs w:val="18"/>
        </w:rPr>
        <w:t xml:space="preserve">: volume, a uscita di solito annuale, in cui vengono raccolti i migliori articoli della </w:t>
      </w:r>
      <w:r w:rsidRPr="00C10B90">
        <w:rPr>
          <w:rFonts w:cstheme="minorHAnsi"/>
          <w:i/>
          <w:iCs/>
          <w:sz w:val="18"/>
          <w:szCs w:val="18"/>
        </w:rPr>
        <w:t>Repubblica</w:t>
      </w:r>
      <w:r w:rsidRPr="00C10B90">
        <w:rPr>
          <w:rFonts w:cstheme="minorHAnsi"/>
          <w:sz w:val="18"/>
          <w:szCs w:val="18"/>
        </w:rPr>
        <w:t xml:space="preserve"> su un argomento particolare.</w:t>
      </w:r>
    </w:p>
    <w:p w:rsidR="00DC458E" w:rsidRPr="00C10B90" w:rsidRDefault="00DC458E" w:rsidP="00DC458E">
      <w:pPr>
        <w:numPr>
          <w:ilvl w:val="0"/>
          <w:numId w:val="4"/>
        </w:numPr>
        <w:spacing w:after="0" w:line="240" w:lineRule="auto"/>
        <w:jc w:val="both"/>
        <w:rPr>
          <w:rFonts w:cstheme="minorHAnsi"/>
          <w:sz w:val="18"/>
          <w:szCs w:val="18"/>
        </w:rPr>
      </w:pPr>
      <w:r w:rsidRPr="00C10B90">
        <w:rPr>
          <w:rFonts w:cstheme="minorHAnsi"/>
          <w:i/>
          <w:iCs/>
          <w:sz w:val="18"/>
          <w:szCs w:val="18"/>
        </w:rPr>
        <w:t>Le Guide di Repubblica</w:t>
      </w:r>
      <w:r w:rsidRPr="00C10B90">
        <w:rPr>
          <w:rFonts w:cstheme="minorHAnsi"/>
          <w:sz w:val="18"/>
          <w:szCs w:val="18"/>
        </w:rPr>
        <w:t>: manuali in cui vengono affrontati argomenti di arte, cultura e scienza.</w:t>
      </w:r>
    </w:p>
    <w:p w:rsidR="00DC458E" w:rsidRPr="00C10B90" w:rsidRDefault="00DC458E" w:rsidP="00DC458E">
      <w:pPr>
        <w:numPr>
          <w:ilvl w:val="0"/>
          <w:numId w:val="4"/>
        </w:numPr>
        <w:spacing w:after="0" w:line="240" w:lineRule="auto"/>
        <w:jc w:val="both"/>
        <w:rPr>
          <w:rFonts w:cstheme="minorHAnsi"/>
          <w:sz w:val="18"/>
          <w:szCs w:val="18"/>
        </w:rPr>
      </w:pPr>
      <w:r w:rsidRPr="00C10B90">
        <w:rPr>
          <w:rFonts w:cstheme="minorHAnsi"/>
          <w:i/>
          <w:iCs/>
          <w:sz w:val="18"/>
          <w:szCs w:val="18"/>
        </w:rPr>
        <w:t>la Repubblica Auto</w:t>
      </w:r>
      <w:r w:rsidRPr="00C10B90">
        <w:rPr>
          <w:rFonts w:cstheme="minorHAnsi"/>
          <w:sz w:val="18"/>
          <w:szCs w:val="18"/>
        </w:rPr>
        <w:t>: bimestrale dedicato al mondo dei motori.</w:t>
      </w:r>
    </w:p>
    <w:p w:rsidR="00DC458E" w:rsidRPr="00C10B90" w:rsidRDefault="00DC458E" w:rsidP="00DC458E">
      <w:pPr>
        <w:pStyle w:val="Titolo2"/>
        <w:spacing w:before="0" w:line="240" w:lineRule="auto"/>
        <w:jc w:val="both"/>
        <w:rPr>
          <w:rFonts w:asciiTheme="minorHAnsi" w:hAnsiTheme="minorHAnsi" w:cstheme="minorHAnsi"/>
          <w:color w:val="auto"/>
          <w:sz w:val="18"/>
          <w:szCs w:val="18"/>
        </w:rPr>
      </w:pPr>
      <w:r w:rsidRPr="00C10B90">
        <w:rPr>
          <w:rStyle w:val="mw-headline"/>
          <w:rFonts w:asciiTheme="minorHAnsi" w:hAnsiTheme="minorHAnsi" w:cstheme="minorHAnsi"/>
          <w:color w:val="auto"/>
          <w:sz w:val="18"/>
          <w:szCs w:val="18"/>
        </w:rPr>
        <w:t>Diffusione</w:t>
      </w:r>
    </w:p>
    <w:p w:rsidR="00DC458E" w:rsidRPr="00C10B90" w:rsidRDefault="00DC458E" w:rsidP="00DC458E">
      <w:pPr>
        <w:pStyle w:val="NormaleWeb"/>
        <w:spacing w:before="0" w:beforeAutospacing="0" w:after="0" w:afterAutospacing="0"/>
        <w:jc w:val="both"/>
        <w:rPr>
          <w:rFonts w:asciiTheme="minorHAnsi" w:hAnsiTheme="minorHAnsi" w:cstheme="minorHAnsi"/>
          <w:sz w:val="18"/>
          <w:szCs w:val="18"/>
        </w:rPr>
      </w:pPr>
      <w:r w:rsidRPr="00C10B90">
        <w:rPr>
          <w:rFonts w:asciiTheme="minorHAnsi" w:hAnsiTheme="minorHAnsi" w:cstheme="minorHAnsi"/>
          <w:sz w:val="18"/>
          <w:szCs w:val="18"/>
        </w:rPr>
        <w:t xml:space="preserve">La </w:t>
      </w:r>
      <w:hyperlink r:id="rId268" w:tooltip="Diffusione (editoria)" w:history="1">
        <w:r w:rsidRPr="00C10B90">
          <w:rPr>
            <w:rStyle w:val="Collegamentoipertestuale"/>
            <w:rFonts w:asciiTheme="minorHAnsi" w:hAnsiTheme="minorHAnsi" w:cstheme="minorHAnsi"/>
            <w:color w:val="auto"/>
            <w:sz w:val="18"/>
            <w:szCs w:val="18"/>
            <w:u w:val="none"/>
          </w:rPr>
          <w:t>diffusione</w:t>
        </w:r>
      </w:hyperlink>
      <w:r w:rsidRPr="00C10B90">
        <w:rPr>
          <w:rFonts w:asciiTheme="minorHAnsi" w:hAnsiTheme="minorHAnsi" w:cstheme="minorHAnsi"/>
          <w:sz w:val="18"/>
          <w:szCs w:val="18"/>
        </w:rPr>
        <w:t xml:space="preserve"> di un quotidiano si ottiene, secondo i criteri dell'</w:t>
      </w:r>
      <w:hyperlink r:id="rId269" w:tooltip="Accertamenti Diffusione Stampa" w:history="1">
        <w:r w:rsidRPr="00C10B90">
          <w:rPr>
            <w:rStyle w:val="Collegamentoipertestuale"/>
            <w:rFonts w:asciiTheme="minorHAnsi" w:hAnsiTheme="minorHAnsi" w:cstheme="minorHAnsi"/>
            <w:color w:val="auto"/>
            <w:sz w:val="18"/>
            <w:szCs w:val="18"/>
            <w:u w:val="none"/>
          </w:rPr>
          <w:t>Ads</w:t>
        </w:r>
      </w:hyperlink>
      <w:r w:rsidRPr="00C10B90">
        <w:rPr>
          <w:rFonts w:asciiTheme="minorHAnsi" w:hAnsiTheme="minorHAnsi" w:cstheme="minorHAnsi"/>
          <w:sz w:val="18"/>
          <w:szCs w:val="18"/>
        </w:rPr>
        <w:t xml:space="preserve">, dalla somma di: Totale Pagata + Totale Gratuita + Diffusione estero + Vendite in blocco.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1426"/>
        <w:gridCol w:w="1504"/>
        <w:gridCol w:w="1534"/>
        <w:gridCol w:w="674"/>
      </w:tblGrid>
      <w:tr w:rsidR="00DC458E" w:rsidRPr="00C10B90" w:rsidTr="00DC458E">
        <w:trPr>
          <w:tblCellSpacing w:w="15" w:type="dxa"/>
        </w:trPr>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Anno</w:t>
            </w:r>
          </w:p>
        </w:tc>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Diffusione digitale</w:t>
            </w:r>
          </w:p>
        </w:tc>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Diffusione cartacea</w:t>
            </w:r>
          </w:p>
        </w:tc>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Totale diffusione</w:t>
            </w:r>
            <w:r w:rsidRPr="00C10B90">
              <w:rPr>
                <w:rFonts w:cstheme="minorHAnsi"/>
                <w:b/>
                <w:bCs/>
                <w:sz w:val="18"/>
                <w:szCs w:val="18"/>
              </w:rPr>
              <w:br/>
              <w:t>(cartacea + digitale)</w:t>
            </w:r>
          </w:p>
        </w:tc>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 xml:space="preserve">Tiratura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2020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51 335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127 829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179 164</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210 427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47 707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149 201</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196 908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241 115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44 820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165 748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210 568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257 641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30 159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190 261</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220 420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292 365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40 273</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231 137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271 410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337 799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56 986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274 460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331 446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396 691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2014</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62 715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306 158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368 873</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433 892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2013</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50 165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352 152</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402 317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480 489 </w:t>
            </w:r>
          </w:p>
        </w:tc>
      </w:tr>
    </w:tbl>
    <w:p w:rsidR="00DC458E" w:rsidRPr="00C10B90" w:rsidRDefault="00DC458E" w:rsidP="00DC458E">
      <w:pPr>
        <w:spacing w:after="0" w:line="240" w:lineRule="auto"/>
        <w:jc w:val="both"/>
        <w:rPr>
          <w:rFonts w:cstheme="minorHAnsi"/>
          <w:vanish/>
          <w:sz w:val="18"/>
          <w:szCs w:val="18"/>
        </w:rPr>
      </w:pPr>
    </w:p>
    <w:p w:rsidR="00705A38" w:rsidRPr="00C10B90" w:rsidRDefault="00705A38" w:rsidP="00DC458E">
      <w:pPr>
        <w:spacing w:after="0" w:line="240" w:lineRule="auto"/>
        <w:jc w:val="both"/>
        <w:rPr>
          <w:rFonts w:cstheme="minorHAnsi"/>
          <w:b/>
          <w:bCs/>
          <w:sz w:val="18"/>
          <w:szCs w:val="18"/>
        </w:rPr>
        <w:sectPr w:rsidR="00705A38" w:rsidRPr="00C10B90" w:rsidSect="00705A38">
          <w:type w:val="continuous"/>
          <w:pgSz w:w="11906" w:h="16838"/>
          <w:pgMar w:top="1417" w:right="1134" w:bottom="1134" w:left="1134" w:header="708" w:footer="708"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844"/>
      </w:tblGrid>
      <w:tr w:rsidR="00DC458E" w:rsidRPr="00C10B90" w:rsidTr="00DC458E">
        <w:trPr>
          <w:tblCellSpacing w:w="15" w:type="dxa"/>
        </w:trPr>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lastRenderedPageBreak/>
              <w:t xml:space="preserve">Anno </w:t>
            </w:r>
          </w:p>
        </w:tc>
        <w:tc>
          <w:tcPr>
            <w:tcW w:w="0" w:type="auto"/>
            <w:shd w:val="clear" w:color="auto" w:fill="ADD8E6"/>
            <w:vAlign w:val="center"/>
            <w:hideMark/>
          </w:tcPr>
          <w:p w:rsidR="00DC458E" w:rsidRPr="00C10B90" w:rsidRDefault="00DC458E" w:rsidP="00DC458E">
            <w:pPr>
              <w:spacing w:after="0" w:line="240" w:lineRule="auto"/>
              <w:jc w:val="both"/>
              <w:rPr>
                <w:rFonts w:cstheme="minorHAnsi"/>
                <w:b/>
                <w:bCs/>
                <w:sz w:val="18"/>
                <w:szCs w:val="18"/>
              </w:rPr>
            </w:pPr>
            <w:r w:rsidRPr="00C10B90">
              <w:rPr>
                <w:rFonts w:cstheme="minorHAnsi"/>
                <w:b/>
                <w:bCs/>
                <w:sz w:val="18"/>
                <w:szCs w:val="18"/>
              </w:rPr>
              <w:t xml:space="preserve">Diffusione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2012</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396 588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2011</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438 514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2010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449 150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485 149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556 325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lastRenderedPageBreak/>
              <w:t>2007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621 665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627 157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625 915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2004</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625 381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2003</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624 970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2002</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623 235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lastRenderedPageBreak/>
              <w:t>2001</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651 539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2000</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646 587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1999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613 516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1998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590 530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1997</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609 545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1996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591 180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lastRenderedPageBreak/>
              <w:t>1995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567 538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1994</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540 000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1989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627 000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1986</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515 000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1985</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372 940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1981</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220 000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lastRenderedPageBreak/>
              <w:t>1979</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180 000 </w:t>
            </w:r>
          </w:p>
        </w:tc>
      </w:tr>
      <w:tr w:rsidR="00DC458E" w:rsidRPr="00C10B90" w:rsidTr="00DC458E">
        <w:trPr>
          <w:tblCellSpacing w:w="15" w:type="dxa"/>
        </w:trPr>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1978</w:t>
            </w:r>
          </w:p>
        </w:tc>
        <w:tc>
          <w:tcPr>
            <w:tcW w:w="0" w:type="auto"/>
            <w:vAlign w:val="center"/>
            <w:hideMark/>
          </w:tcPr>
          <w:p w:rsidR="00DC458E" w:rsidRPr="00C10B90" w:rsidRDefault="00DC458E" w:rsidP="00DC458E">
            <w:pPr>
              <w:spacing w:after="0" w:line="240" w:lineRule="auto"/>
              <w:jc w:val="both"/>
              <w:rPr>
                <w:rFonts w:cstheme="minorHAnsi"/>
                <w:sz w:val="18"/>
                <w:szCs w:val="18"/>
              </w:rPr>
            </w:pPr>
            <w:r w:rsidRPr="00C10B90">
              <w:rPr>
                <w:rFonts w:cstheme="minorHAnsi"/>
                <w:sz w:val="18"/>
                <w:szCs w:val="18"/>
              </w:rPr>
              <w:t xml:space="preserve">140 000 </w:t>
            </w:r>
          </w:p>
        </w:tc>
      </w:tr>
    </w:tbl>
    <w:p w:rsidR="00705A38" w:rsidRPr="00C10B90" w:rsidRDefault="00705A38" w:rsidP="00DC458E">
      <w:pPr>
        <w:spacing w:after="0" w:line="240" w:lineRule="auto"/>
        <w:jc w:val="both"/>
        <w:rPr>
          <w:rFonts w:cstheme="minorHAnsi"/>
          <w:b/>
          <w:sz w:val="18"/>
          <w:szCs w:val="18"/>
        </w:rPr>
        <w:sectPr w:rsidR="00705A38" w:rsidRPr="00C10B90" w:rsidSect="00705A38">
          <w:type w:val="continuous"/>
          <w:pgSz w:w="11906" w:h="16838"/>
          <w:pgMar w:top="1417" w:right="1134" w:bottom="1134" w:left="1134" w:header="708" w:footer="708" w:gutter="0"/>
          <w:cols w:num="5" w:space="709"/>
          <w:docGrid w:linePitch="360"/>
        </w:sectPr>
      </w:pPr>
    </w:p>
    <w:p w:rsidR="00F16761" w:rsidRPr="00C10B90" w:rsidRDefault="00F16761" w:rsidP="00DC458E">
      <w:pPr>
        <w:spacing w:after="0" w:line="240" w:lineRule="auto"/>
        <w:jc w:val="both"/>
        <w:rPr>
          <w:rFonts w:cstheme="minorHAnsi"/>
          <w:sz w:val="18"/>
          <w:szCs w:val="18"/>
        </w:rPr>
      </w:pPr>
      <w:r w:rsidRPr="00C10B90">
        <w:rPr>
          <w:rFonts w:cstheme="minorHAnsi"/>
          <w:b/>
          <w:sz w:val="18"/>
          <w:szCs w:val="18"/>
        </w:rPr>
        <w:lastRenderedPageBreak/>
        <w:t>Sito Internet</w:t>
      </w:r>
      <w:r w:rsidRPr="00C10B90">
        <w:rPr>
          <w:rFonts w:cstheme="minorHAnsi"/>
          <w:sz w:val="18"/>
          <w:szCs w:val="18"/>
        </w:rPr>
        <w:t xml:space="preserve"> </w:t>
      </w:r>
      <w:hyperlink r:id="rId270" w:history="1">
        <w:r w:rsidR="00C10B90" w:rsidRPr="00A735C7">
          <w:rPr>
            <w:rStyle w:val="Collegamentoipertestuale"/>
            <w:rFonts w:cstheme="minorHAnsi"/>
            <w:sz w:val="18"/>
            <w:szCs w:val="18"/>
          </w:rPr>
          <w:t>https://www.repubblica.it/</w:t>
        </w:r>
      </w:hyperlink>
    </w:p>
    <w:p w:rsidR="00DC458E" w:rsidRPr="00C10B90" w:rsidRDefault="00DC458E" w:rsidP="00DC458E">
      <w:pPr>
        <w:spacing w:after="0" w:line="240" w:lineRule="auto"/>
        <w:jc w:val="both"/>
        <w:rPr>
          <w:rFonts w:cstheme="minorHAnsi"/>
          <w:b/>
          <w:color w:val="C00000"/>
          <w:sz w:val="18"/>
          <w:szCs w:val="18"/>
        </w:rPr>
      </w:pPr>
    </w:p>
    <w:p w:rsidR="00F16761" w:rsidRPr="00C10B90" w:rsidRDefault="00DC458E" w:rsidP="00DC458E">
      <w:pPr>
        <w:spacing w:after="0" w:line="240" w:lineRule="auto"/>
        <w:jc w:val="both"/>
        <w:rPr>
          <w:rFonts w:cstheme="minorHAnsi"/>
          <w:b/>
          <w:color w:val="C00000"/>
          <w:sz w:val="36"/>
          <w:szCs w:val="36"/>
        </w:rPr>
      </w:pPr>
      <w:r w:rsidRPr="00C10B90">
        <w:rPr>
          <w:rFonts w:cstheme="minorHAnsi"/>
          <w:b/>
          <w:color w:val="C00000"/>
          <w:sz w:val="36"/>
          <w:szCs w:val="36"/>
        </w:rPr>
        <w:t>Note e riferimenti bibliografici</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 stampa italiana nell'età della TV</w:t>
      </w:r>
      <w:r w:rsidR="00DC458E" w:rsidRPr="00C10B90">
        <w:rPr>
          <w:rFonts w:cstheme="minorHAnsi"/>
          <w:sz w:val="18"/>
          <w:szCs w:val="18"/>
        </w:rPr>
        <w:t xml:space="preserve"> a cura di </w:t>
      </w:r>
      <w:hyperlink r:id="rId271" w:tooltip="Valerio Castronovo" w:history="1">
        <w:r w:rsidR="00DC458E" w:rsidRPr="00C10B90">
          <w:rPr>
            <w:rStyle w:val="Collegamentoipertestuale"/>
            <w:rFonts w:cstheme="minorHAnsi"/>
            <w:color w:val="auto"/>
            <w:sz w:val="18"/>
            <w:szCs w:val="18"/>
            <w:u w:val="none"/>
          </w:rPr>
          <w:t>Valerio Castronovo</w:t>
        </w:r>
      </w:hyperlink>
      <w:r w:rsidR="00DC458E" w:rsidRPr="00C10B90">
        <w:rPr>
          <w:rFonts w:cstheme="minorHAnsi"/>
          <w:sz w:val="18"/>
          <w:szCs w:val="18"/>
        </w:rPr>
        <w:t xml:space="preserve"> e </w:t>
      </w:r>
      <w:hyperlink r:id="rId272" w:tooltip="Nicola Tranfaglia" w:history="1">
        <w:r w:rsidR="00DC458E" w:rsidRPr="00C10B90">
          <w:rPr>
            <w:rStyle w:val="Collegamentoipertestuale"/>
            <w:rFonts w:cstheme="minorHAnsi"/>
            <w:color w:val="auto"/>
            <w:sz w:val="18"/>
            <w:szCs w:val="18"/>
            <w:u w:val="none"/>
          </w:rPr>
          <w:t>Nicola Tranfaglia</w:t>
        </w:r>
      </w:hyperlink>
      <w:r w:rsidR="00DC458E" w:rsidRPr="00C10B90">
        <w:rPr>
          <w:rFonts w:cstheme="minorHAnsi"/>
          <w:sz w:val="18"/>
          <w:szCs w:val="18"/>
        </w:rPr>
        <w:t xml:space="preserve">, Laterza, Roma-Bari, 1994. </w:t>
      </w:r>
      <w:hyperlink r:id="rId273" w:history="1">
        <w:r w:rsidR="00DC458E" w:rsidRPr="00C10B90">
          <w:rPr>
            <w:rStyle w:val="Collegamentoipertestuale"/>
            <w:rFonts w:cstheme="minorHAnsi"/>
            <w:color w:val="auto"/>
            <w:sz w:val="18"/>
            <w:szCs w:val="18"/>
            <w:u w:val="none"/>
          </w:rPr>
          <w:t>ISBN 88-420-4509-8</w:t>
        </w:r>
      </w:hyperlink>
      <w:r w:rsidR="00DC458E" w:rsidRPr="00C10B90">
        <w:rPr>
          <w:rFonts w:cstheme="minorHAnsi"/>
          <w:sz w:val="18"/>
          <w:szCs w:val="18"/>
        </w:rPr>
        <w:t>.</w:t>
      </w:r>
    </w:p>
    <w:p w:rsidR="00DC458E" w:rsidRPr="00C10B90" w:rsidRDefault="00C10B90" w:rsidP="00C10B90">
      <w:pPr>
        <w:spacing w:after="0" w:line="240" w:lineRule="auto"/>
        <w:jc w:val="both"/>
        <w:rPr>
          <w:rFonts w:cstheme="minorHAnsi"/>
          <w:sz w:val="18"/>
          <w:szCs w:val="18"/>
        </w:rPr>
      </w:pPr>
      <w:r>
        <w:rPr>
          <w:rFonts w:cstheme="minorHAnsi"/>
          <w:i/>
          <w:iCs/>
          <w:sz w:val="18"/>
          <w:szCs w:val="18"/>
        </w:rPr>
        <w:t>-</w:t>
      </w:r>
      <w:r w:rsidR="00DC458E" w:rsidRPr="00C10B90">
        <w:rPr>
          <w:rFonts w:cstheme="minorHAnsi"/>
          <w:i/>
          <w:iCs/>
          <w:sz w:val="18"/>
          <w:szCs w:val="18"/>
        </w:rPr>
        <w:t>la Repubblica - Un'idea dell'Italia (1976-2006)</w:t>
      </w:r>
      <w:r w:rsidR="00DC458E" w:rsidRPr="00C10B90">
        <w:rPr>
          <w:rFonts w:cstheme="minorHAnsi"/>
          <w:sz w:val="18"/>
          <w:szCs w:val="18"/>
        </w:rPr>
        <w:t xml:space="preserve"> di Angelo Agostini, il Mulino, 2005. </w:t>
      </w:r>
      <w:hyperlink r:id="rId274" w:history="1">
        <w:r w:rsidR="00DC458E" w:rsidRPr="00C10B90">
          <w:rPr>
            <w:rStyle w:val="Collegamentoipertestuale"/>
            <w:rFonts w:cstheme="minorHAnsi"/>
            <w:color w:val="auto"/>
            <w:sz w:val="18"/>
            <w:szCs w:val="18"/>
            <w:u w:val="none"/>
          </w:rPr>
          <w:t>ISBN 88-15-10894-7</w:t>
        </w:r>
      </w:hyperlink>
    </w:p>
    <w:p w:rsidR="00DC458E" w:rsidRPr="00C10B90" w:rsidRDefault="00C62FDD" w:rsidP="00DC458E">
      <w:pPr>
        <w:spacing w:after="0" w:line="240" w:lineRule="auto"/>
        <w:jc w:val="both"/>
        <w:rPr>
          <w:rFonts w:cstheme="minorHAnsi"/>
          <w:sz w:val="18"/>
          <w:szCs w:val="18"/>
        </w:rPr>
      </w:pPr>
      <w:hyperlink r:id="rId275" w:history="1">
        <w:r w:rsidR="00DC458E" w:rsidRPr="00C10B90">
          <w:rPr>
            <w:rStyle w:val="Collegamentoipertestuale"/>
            <w:rFonts w:cstheme="minorHAnsi"/>
            <w:sz w:val="18"/>
            <w:szCs w:val="18"/>
          </w:rPr>
          <w:t>https://it.wikipedia.org/wiki/La_Repubblica_(quotidiano)</w:t>
        </w:r>
      </w:hyperlink>
    </w:p>
    <w:p w:rsidR="00DC458E" w:rsidRPr="00C10B90" w:rsidRDefault="00DC458E" w:rsidP="00DC458E">
      <w:pPr>
        <w:spacing w:after="0" w:line="240" w:lineRule="auto"/>
        <w:jc w:val="both"/>
        <w:rPr>
          <w:rFonts w:cstheme="minorHAnsi"/>
          <w:b/>
          <w:sz w:val="18"/>
          <w:szCs w:val="18"/>
        </w:rPr>
      </w:pPr>
    </w:p>
    <w:sectPr w:rsidR="00DC458E" w:rsidRPr="00C10B90" w:rsidSect="00705A3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5696"/>
    <w:multiLevelType w:val="multilevel"/>
    <w:tmpl w:val="FDEA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126C3"/>
    <w:multiLevelType w:val="multilevel"/>
    <w:tmpl w:val="5FF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84900"/>
    <w:multiLevelType w:val="multilevel"/>
    <w:tmpl w:val="9D7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20880"/>
    <w:multiLevelType w:val="multilevel"/>
    <w:tmpl w:val="AC9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9642C"/>
    <w:multiLevelType w:val="multilevel"/>
    <w:tmpl w:val="763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FE"/>
    <w:rsid w:val="00705A38"/>
    <w:rsid w:val="00AA38A9"/>
    <w:rsid w:val="00C10B90"/>
    <w:rsid w:val="00C62FDD"/>
    <w:rsid w:val="00DC458E"/>
    <w:rsid w:val="00E650FE"/>
    <w:rsid w:val="00F16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F16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F1676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6761"/>
    <w:rPr>
      <w:color w:val="0000FF"/>
      <w:u w:val="single"/>
    </w:rPr>
  </w:style>
  <w:style w:type="paragraph" w:styleId="Testonotadichiusura">
    <w:name w:val="endnote text"/>
    <w:basedOn w:val="Normale"/>
    <w:link w:val="TestonotadichiusuraCarattere"/>
    <w:rsid w:val="00F16761"/>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dichiusuraCarattere">
    <w:name w:val="Testo nota di chiusura Carattere"/>
    <w:basedOn w:val="Carpredefinitoparagrafo"/>
    <w:link w:val="Testonotadichiusura"/>
    <w:rsid w:val="00F16761"/>
    <w:rPr>
      <w:rFonts w:ascii="Times New Roman" w:eastAsia="Times New Roman" w:hAnsi="Times New Roman" w:cs="Times New Roman"/>
      <w:sz w:val="20"/>
      <w:szCs w:val="20"/>
      <w:lang w:eastAsia="zh-CN"/>
    </w:rPr>
  </w:style>
  <w:style w:type="character" w:styleId="Collegamentovisitato">
    <w:name w:val="FollowedHyperlink"/>
    <w:basedOn w:val="Carpredefinitoparagrafo"/>
    <w:uiPriority w:val="99"/>
    <w:semiHidden/>
    <w:unhideWhenUsed/>
    <w:rsid w:val="00F16761"/>
    <w:rPr>
      <w:color w:val="800080" w:themeColor="followedHyperlink"/>
      <w:u w:val="single"/>
    </w:rPr>
  </w:style>
  <w:style w:type="paragraph" w:styleId="Testofumetto">
    <w:name w:val="Balloon Text"/>
    <w:basedOn w:val="Normale"/>
    <w:link w:val="TestofumettoCarattere"/>
    <w:uiPriority w:val="99"/>
    <w:semiHidden/>
    <w:unhideWhenUsed/>
    <w:rsid w:val="00F167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761"/>
    <w:rPr>
      <w:rFonts w:ascii="Tahoma" w:hAnsi="Tahoma" w:cs="Tahoma"/>
      <w:sz w:val="16"/>
      <w:szCs w:val="16"/>
    </w:rPr>
  </w:style>
  <w:style w:type="character" w:styleId="Enfasicorsivo">
    <w:name w:val="Emphasis"/>
    <w:basedOn w:val="Carpredefinitoparagrafo"/>
    <w:uiPriority w:val="20"/>
    <w:qFormat/>
    <w:rsid w:val="00F16761"/>
    <w:rPr>
      <w:i/>
      <w:iCs/>
    </w:rPr>
  </w:style>
  <w:style w:type="paragraph" w:styleId="NormaleWeb">
    <w:name w:val="Normal (Web)"/>
    <w:basedOn w:val="Normale"/>
    <w:uiPriority w:val="99"/>
    <w:unhideWhenUsed/>
    <w:rsid w:val="00F167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F16761"/>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F16761"/>
  </w:style>
  <w:style w:type="character" w:customStyle="1" w:styleId="Titolo2Carattere">
    <w:name w:val="Titolo 2 Carattere"/>
    <w:basedOn w:val="Carpredefinitoparagrafo"/>
    <w:link w:val="Titolo2"/>
    <w:uiPriority w:val="9"/>
    <w:semiHidden/>
    <w:rsid w:val="00F167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F16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F1676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6761"/>
    <w:rPr>
      <w:color w:val="0000FF"/>
      <w:u w:val="single"/>
    </w:rPr>
  </w:style>
  <w:style w:type="paragraph" w:styleId="Testonotadichiusura">
    <w:name w:val="endnote text"/>
    <w:basedOn w:val="Normale"/>
    <w:link w:val="TestonotadichiusuraCarattere"/>
    <w:rsid w:val="00F16761"/>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dichiusuraCarattere">
    <w:name w:val="Testo nota di chiusura Carattere"/>
    <w:basedOn w:val="Carpredefinitoparagrafo"/>
    <w:link w:val="Testonotadichiusura"/>
    <w:rsid w:val="00F16761"/>
    <w:rPr>
      <w:rFonts w:ascii="Times New Roman" w:eastAsia="Times New Roman" w:hAnsi="Times New Roman" w:cs="Times New Roman"/>
      <w:sz w:val="20"/>
      <w:szCs w:val="20"/>
      <w:lang w:eastAsia="zh-CN"/>
    </w:rPr>
  </w:style>
  <w:style w:type="character" w:styleId="Collegamentovisitato">
    <w:name w:val="FollowedHyperlink"/>
    <w:basedOn w:val="Carpredefinitoparagrafo"/>
    <w:uiPriority w:val="99"/>
    <w:semiHidden/>
    <w:unhideWhenUsed/>
    <w:rsid w:val="00F16761"/>
    <w:rPr>
      <w:color w:val="800080" w:themeColor="followedHyperlink"/>
      <w:u w:val="single"/>
    </w:rPr>
  </w:style>
  <w:style w:type="paragraph" w:styleId="Testofumetto">
    <w:name w:val="Balloon Text"/>
    <w:basedOn w:val="Normale"/>
    <w:link w:val="TestofumettoCarattere"/>
    <w:uiPriority w:val="99"/>
    <w:semiHidden/>
    <w:unhideWhenUsed/>
    <w:rsid w:val="00F167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761"/>
    <w:rPr>
      <w:rFonts w:ascii="Tahoma" w:hAnsi="Tahoma" w:cs="Tahoma"/>
      <w:sz w:val="16"/>
      <w:szCs w:val="16"/>
    </w:rPr>
  </w:style>
  <w:style w:type="character" w:styleId="Enfasicorsivo">
    <w:name w:val="Emphasis"/>
    <w:basedOn w:val="Carpredefinitoparagrafo"/>
    <w:uiPriority w:val="20"/>
    <w:qFormat/>
    <w:rsid w:val="00F16761"/>
    <w:rPr>
      <w:i/>
      <w:iCs/>
    </w:rPr>
  </w:style>
  <w:style w:type="paragraph" w:styleId="NormaleWeb">
    <w:name w:val="Normal (Web)"/>
    <w:basedOn w:val="Normale"/>
    <w:uiPriority w:val="99"/>
    <w:unhideWhenUsed/>
    <w:rsid w:val="00F167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F16761"/>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F16761"/>
  </w:style>
  <w:style w:type="character" w:customStyle="1" w:styleId="Titolo2Carattere">
    <w:name w:val="Titolo 2 Carattere"/>
    <w:basedOn w:val="Carpredefinitoparagrafo"/>
    <w:link w:val="Titolo2"/>
    <w:uiPriority w:val="9"/>
    <w:semiHidden/>
    <w:rsid w:val="00F167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467">
      <w:bodyDiv w:val="1"/>
      <w:marLeft w:val="0"/>
      <w:marRight w:val="0"/>
      <w:marTop w:val="0"/>
      <w:marBottom w:val="0"/>
      <w:divBdr>
        <w:top w:val="none" w:sz="0" w:space="0" w:color="auto"/>
        <w:left w:val="none" w:sz="0" w:space="0" w:color="auto"/>
        <w:bottom w:val="none" w:sz="0" w:space="0" w:color="auto"/>
        <w:right w:val="none" w:sz="0" w:space="0" w:color="auto"/>
      </w:divBdr>
    </w:div>
    <w:div w:id="106313404">
      <w:bodyDiv w:val="1"/>
      <w:marLeft w:val="0"/>
      <w:marRight w:val="0"/>
      <w:marTop w:val="0"/>
      <w:marBottom w:val="0"/>
      <w:divBdr>
        <w:top w:val="none" w:sz="0" w:space="0" w:color="auto"/>
        <w:left w:val="none" w:sz="0" w:space="0" w:color="auto"/>
        <w:bottom w:val="none" w:sz="0" w:space="0" w:color="auto"/>
        <w:right w:val="none" w:sz="0" w:space="0" w:color="auto"/>
      </w:divBdr>
    </w:div>
    <w:div w:id="311913412">
      <w:bodyDiv w:val="1"/>
      <w:marLeft w:val="0"/>
      <w:marRight w:val="0"/>
      <w:marTop w:val="0"/>
      <w:marBottom w:val="0"/>
      <w:divBdr>
        <w:top w:val="none" w:sz="0" w:space="0" w:color="auto"/>
        <w:left w:val="none" w:sz="0" w:space="0" w:color="auto"/>
        <w:bottom w:val="none" w:sz="0" w:space="0" w:color="auto"/>
        <w:right w:val="none" w:sz="0" w:space="0" w:color="auto"/>
      </w:divBdr>
    </w:div>
    <w:div w:id="418523708">
      <w:bodyDiv w:val="1"/>
      <w:marLeft w:val="0"/>
      <w:marRight w:val="0"/>
      <w:marTop w:val="0"/>
      <w:marBottom w:val="0"/>
      <w:divBdr>
        <w:top w:val="none" w:sz="0" w:space="0" w:color="auto"/>
        <w:left w:val="none" w:sz="0" w:space="0" w:color="auto"/>
        <w:bottom w:val="none" w:sz="0" w:space="0" w:color="auto"/>
        <w:right w:val="none" w:sz="0" w:space="0" w:color="auto"/>
      </w:divBdr>
      <w:divsChild>
        <w:div w:id="661159398">
          <w:marLeft w:val="0"/>
          <w:marRight w:val="0"/>
          <w:marTop w:val="0"/>
          <w:marBottom w:val="0"/>
          <w:divBdr>
            <w:top w:val="none" w:sz="0" w:space="0" w:color="auto"/>
            <w:left w:val="none" w:sz="0" w:space="0" w:color="auto"/>
            <w:bottom w:val="none" w:sz="0" w:space="0" w:color="auto"/>
            <w:right w:val="none" w:sz="0" w:space="0" w:color="auto"/>
          </w:divBdr>
        </w:div>
        <w:div w:id="175467294">
          <w:marLeft w:val="0"/>
          <w:marRight w:val="0"/>
          <w:marTop w:val="0"/>
          <w:marBottom w:val="0"/>
          <w:divBdr>
            <w:top w:val="none" w:sz="0" w:space="0" w:color="auto"/>
            <w:left w:val="none" w:sz="0" w:space="0" w:color="auto"/>
            <w:bottom w:val="none" w:sz="0" w:space="0" w:color="auto"/>
            <w:right w:val="none" w:sz="0" w:space="0" w:color="auto"/>
          </w:divBdr>
          <w:divsChild>
            <w:div w:id="1398939887">
              <w:marLeft w:val="0"/>
              <w:marRight w:val="0"/>
              <w:marTop w:val="0"/>
              <w:marBottom w:val="0"/>
              <w:divBdr>
                <w:top w:val="none" w:sz="0" w:space="0" w:color="auto"/>
                <w:left w:val="none" w:sz="0" w:space="0" w:color="auto"/>
                <w:bottom w:val="none" w:sz="0" w:space="0" w:color="auto"/>
                <w:right w:val="none" w:sz="0" w:space="0" w:color="auto"/>
              </w:divBdr>
              <w:divsChild>
                <w:div w:id="1050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6516">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sChild>
        <w:div w:id="1721248063">
          <w:marLeft w:val="0"/>
          <w:marRight w:val="0"/>
          <w:marTop w:val="0"/>
          <w:marBottom w:val="0"/>
          <w:divBdr>
            <w:top w:val="none" w:sz="0" w:space="0" w:color="auto"/>
            <w:left w:val="none" w:sz="0" w:space="0" w:color="auto"/>
            <w:bottom w:val="none" w:sz="0" w:space="0" w:color="auto"/>
            <w:right w:val="none" w:sz="0" w:space="0" w:color="auto"/>
          </w:divBdr>
          <w:divsChild>
            <w:div w:id="72824898">
              <w:marLeft w:val="0"/>
              <w:marRight w:val="0"/>
              <w:marTop w:val="0"/>
              <w:marBottom w:val="0"/>
              <w:divBdr>
                <w:top w:val="none" w:sz="0" w:space="0" w:color="auto"/>
                <w:left w:val="none" w:sz="0" w:space="0" w:color="auto"/>
                <w:bottom w:val="none" w:sz="0" w:space="0" w:color="auto"/>
                <w:right w:val="none" w:sz="0" w:space="0" w:color="auto"/>
              </w:divBdr>
            </w:div>
          </w:divsChild>
        </w:div>
        <w:div w:id="1976132316">
          <w:marLeft w:val="0"/>
          <w:marRight w:val="0"/>
          <w:marTop w:val="0"/>
          <w:marBottom w:val="0"/>
          <w:divBdr>
            <w:top w:val="none" w:sz="0" w:space="0" w:color="auto"/>
            <w:left w:val="none" w:sz="0" w:space="0" w:color="auto"/>
            <w:bottom w:val="none" w:sz="0" w:space="0" w:color="auto"/>
            <w:right w:val="none" w:sz="0" w:space="0" w:color="auto"/>
          </w:divBdr>
          <w:divsChild>
            <w:div w:id="1448817504">
              <w:marLeft w:val="0"/>
              <w:marRight w:val="0"/>
              <w:marTop w:val="0"/>
              <w:marBottom w:val="0"/>
              <w:divBdr>
                <w:top w:val="none" w:sz="0" w:space="0" w:color="auto"/>
                <w:left w:val="none" w:sz="0" w:space="0" w:color="auto"/>
                <w:bottom w:val="none" w:sz="0" w:space="0" w:color="auto"/>
                <w:right w:val="none" w:sz="0" w:space="0" w:color="auto"/>
              </w:divBdr>
              <w:divsChild>
                <w:div w:id="18677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4130">
      <w:bodyDiv w:val="1"/>
      <w:marLeft w:val="0"/>
      <w:marRight w:val="0"/>
      <w:marTop w:val="0"/>
      <w:marBottom w:val="0"/>
      <w:divBdr>
        <w:top w:val="none" w:sz="0" w:space="0" w:color="auto"/>
        <w:left w:val="none" w:sz="0" w:space="0" w:color="auto"/>
        <w:bottom w:val="none" w:sz="0" w:space="0" w:color="auto"/>
        <w:right w:val="none" w:sz="0" w:space="0" w:color="auto"/>
      </w:divBdr>
    </w:div>
    <w:div w:id="807556433">
      <w:bodyDiv w:val="1"/>
      <w:marLeft w:val="0"/>
      <w:marRight w:val="0"/>
      <w:marTop w:val="0"/>
      <w:marBottom w:val="0"/>
      <w:divBdr>
        <w:top w:val="none" w:sz="0" w:space="0" w:color="auto"/>
        <w:left w:val="none" w:sz="0" w:space="0" w:color="auto"/>
        <w:bottom w:val="none" w:sz="0" w:space="0" w:color="auto"/>
        <w:right w:val="none" w:sz="0" w:space="0" w:color="auto"/>
      </w:divBdr>
      <w:divsChild>
        <w:div w:id="1815372925">
          <w:marLeft w:val="0"/>
          <w:marRight w:val="0"/>
          <w:marTop w:val="0"/>
          <w:marBottom w:val="0"/>
          <w:divBdr>
            <w:top w:val="none" w:sz="0" w:space="0" w:color="auto"/>
            <w:left w:val="none" w:sz="0" w:space="0" w:color="auto"/>
            <w:bottom w:val="none" w:sz="0" w:space="0" w:color="auto"/>
            <w:right w:val="none" w:sz="0" w:space="0" w:color="auto"/>
          </w:divBdr>
          <w:divsChild>
            <w:div w:id="516044920">
              <w:marLeft w:val="0"/>
              <w:marRight w:val="0"/>
              <w:marTop w:val="0"/>
              <w:marBottom w:val="0"/>
              <w:divBdr>
                <w:top w:val="none" w:sz="0" w:space="0" w:color="auto"/>
                <w:left w:val="none" w:sz="0" w:space="0" w:color="auto"/>
                <w:bottom w:val="none" w:sz="0" w:space="0" w:color="auto"/>
                <w:right w:val="none" w:sz="0" w:space="0" w:color="auto"/>
              </w:divBdr>
            </w:div>
          </w:divsChild>
        </w:div>
        <w:div w:id="868032167">
          <w:marLeft w:val="0"/>
          <w:marRight w:val="0"/>
          <w:marTop w:val="0"/>
          <w:marBottom w:val="0"/>
          <w:divBdr>
            <w:top w:val="none" w:sz="0" w:space="0" w:color="auto"/>
            <w:left w:val="none" w:sz="0" w:space="0" w:color="auto"/>
            <w:bottom w:val="none" w:sz="0" w:space="0" w:color="auto"/>
            <w:right w:val="none" w:sz="0" w:space="0" w:color="auto"/>
          </w:divBdr>
          <w:divsChild>
            <w:div w:id="336689098">
              <w:marLeft w:val="0"/>
              <w:marRight w:val="0"/>
              <w:marTop w:val="0"/>
              <w:marBottom w:val="0"/>
              <w:divBdr>
                <w:top w:val="none" w:sz="0" w:space="0" w:color="auto"/>
                <w:left w:val="none" w:sz="0" w:space="0" w:color="auto"/>
                <w:bottom w:val="none" w:sz="0" w:space="0" w:color="auto"/>
                <w:right w:val="none" w:sz="0" w:space="0" w:color="auto"/>
              </w:divBdr>
              <w:divsChild>
                <w:div w:id="1189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557">
          <w:marLeft w:val="0"/>
          <w:marRight w:val="0"/>
          <w:marTop w:val="0"/>
          <w:marBottom w:val="0"/>
          <w:divBdr>
            <w:top w:val="none" w:sz="0" w:space="0" w:color="auto"/>
            <w:left w:val="none" w:sz="0" w:space="0" w:color="auto"/>
            <w:bottom w:val="none" w:sz="0" w:space="0" w:color="auto"/>
            <w:right w:val="none" w:sz="0" w:space="0" w:color="auto"/>
          </w:divBdr>
          <w:divsChild>
            <w:div w:id="183132058">
              <w:marLeft w:val="0"/>
              <w:marRight w:val="0"/>
              <w:marTop w:val="0"/>
              <w:marBottom w:val="0"/>
              <w:divBdr>
                <w:top w:val="none" w:sz="0" w:space="0" w:color="auto"/>
                <w:left w:val="none" w:sz="0" w:space="0" w:color="auto"/>
                <w:bottom w:val="none" w:sz="0" w:space="0" w:color="auto"/>
                <w:right w:val="none" w:sz="0" w:space="0" w:color="auto"/>
              </w:divBdr>
            </w:div>
          </w:divsChild>
        </w:div>
        <w:div w:id="42365608">
          <w:marLeft w:val="0"/>
          <w:marRight w:val="0"/>
          <w:marTop w:val="0"/>
          <w:marBottom w:val="0"/>
          <w:divBdr>
            <w:top w:val="none" w:sz="0" w:space="0" w:color="auto"/>
            <w:left w:val="none" w:sz="0" w:space="0" w:color="auto"/>
            <w:bottom w:val="none" w:sz="0" w:space="0" w:color="auto"/>
            <w:right w:val="none" w:sz="0" w:space="0" w:color="auto"/>
          </w:divBdr>
          <w:divsChild>
            <w:div w:id="1609661822">
              <w:marLeft w:val="0"/>
              <w:marRight w:val="0"/>
              <w:marTop w:val="0"/>
              <w:marBottom w:val="0"/>
              <w:divBdr>
                <w:top w:val="none" w:sz="0" w:space="0" w:color="auto"/>
                <w:left w:val="none" w:sz="0" w:space="0" w:color="auto"/>
                <w:bottom w:val="none" w:sz="0" w:space="0" w:color="auto"/>
                <w:right w:val="none" w:sz="0" w:space="0" w:color="auto"/>
              </w:divBdr>
              <w:divsChild>
                <w:div w:id="2269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3422">
      <w:bodyDiv w:val="1"/>
      <w:marLeft w:val="0"/>
      <w:marRight w:val="0"/>
      <w:marTop w:val="0"/>
      <w:marBottom w:val="0"/>
      <w:divBdr>
        <w:top w:val="none" w:sz="0" w:space="0" w:color="auto"/>
        <w:left w:val="none" w:sz="0" w:space="0" w:color="auto"/>
        <w:bottom w:val="none" w:sz="0" w:space="0" w:color="auto"/>
        <w:right w:val="none" w:sz="0" w:space="0" w:color="auto"/>
      </w:divBdr>
    </w:div>
    <w:div w:id="1128742896">
      <w:bodyDiv w:val="1"/>
      <w:marLeft w:val="0"/>
      <w:marRight w:val="0"/>
      <w:marTop w:val="0"/>
      <w:marBottom w:val="0"/>
      <w:divBdr>
        <w:top w:val="none" w:sz="0" w:space="0" w:color="auto"/>
        <w:left w:val="none" w:sz="0" w:space="0" w:color="auto"/>
        <w:bottom w:val="none" w:sz="0" w:space="0" w:color="auto"/>
        <w:right w:val="none" w:sz="0" w:space="0" w:color="auto"/>
      </w:divBdr>
    </w:div>
    <w:div w:id="1211771718">
      <w:bodyDiv w:val="1"/>
      <w:marLeft w:val="0"/>
      <w:marRight w:val="0"/>
      <w:marTop w:val="0"/>
      <w:marBottom w:val="0"/>
      <w:divBdr>
        <w:top w:val="none" w:sz="0" w:space="0" w:color="auto"/>
        <w:left w:val="none" w:sz="0" w:space="0" w:color="auto"/>
        <w:bottom w:val="none" w:sz="0" w:space="0" w:color="auto"/>
        <w:right w:val="none" w:sz="0" w:space="0" w:color="auto"/>
      </w:divBdr>
      <w:divsChild>
        <w:div w:id="285428543">
          <w:marLeft w:val="0"/>
          <w:marRight w:val="0"/>
          <w:marTop w:val="0"/>
          <w:marBottom w:val="0"/>
          <w:divBdr>
            <w:top w:val="none" w:sz="0" w:space="0" w:color="auto"/>
            <w:left w:val="none" w:sz="0" w:space="0" w:color="auto"/>
            <w:bottom w:val="none" w:sz="0" w:space="0" w:color="auto"/>
            <w:right w:val="none" w:sz="0" w:space="0" w:color="auto"/>
          </w:divBdr>
          <w:divsChild>
            <w:div w:id="1245411554">
              <w:marLeft w:val="0"/>
              <w:marRight w:val="0"/>
              <w:marTop w:val="0"/>
              <w:marBottom w:val="0"/>
              <w:divBdr>
                <w:top w:val="none" w:sz="0" w:space="0" w:color="auto"/>
                <w:left w:val="none" w:sz="0" w:space="0" w:color="auto"/>
                <w:bottom w:val="none" w:sz="0" w:space="0" w:color="auto"/>
                <w:right w:val="none" w:sz="0" w:space="0" w:color="auto"/>
              </w:divBdr>
            </w:div>
          </w:divsChild>
        </w:div>
        <w:div w:id="879629955">
          <w:marLeft w:val="0"/>
          <w:marRight w:val="0"/>
          <w:marTop w:val="0"/>
          <w:marBottom w:val="0"/>
          <w:divBdr>
            <w:top w:val="none" w:sz="0" w:space="0" w:color="auto"/>
            <w:left w:val="none" w:sz="0" w:space="0" w:color="auto"/>
            <w:bottom w:val="none" w:sz="0" w:space="0" w:color="auto"/>
            <w:right w:val="none" w:sz="0" w:space="0" w:color="auto"/>
          </w:divBdr>
          <w:divsChild>
            <w:div w:id="1204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5496">
      <w:bodyDiv w:val="1"/>
      <w:marLeft w:val="0"/>
      <w:marRight w:val="0"/>
      <w:marTop w:val="0"/>
      <w:marBottom w:val="0"/>
      <w:divBdr>
        <w:top w:val="none" w:sz="0" w:space="0" w:color="auto"/>
        <w:left w:val="none" w:sz="0" w:space="0" w:color="auto"/>
        <w:bottom w:val="none" w:sz="0" w:space="0" w:color="auto"/>
        <w:right w:val="none" w:sz="0" w:space="0" w:color="auto"/>
      </w:divBdr>
      <w:divsChild>
        <w:div w:id="398016535">
          <w:marLeft w:val="0"/>
          <w:marRight w:val="0"/>
          <w:marTop w:val="0"/>
          <w:marBottom w:val="0"/>
          <w:divBdr>
            <w:top w:val="none" w:sz="0" w:space="0" w:color="auto"/>
            <w:left w:val="none" w:sz="0" w:space="0" w:color="auto"/>
            <w:bottom w:val="none" w:sz="0" w:space="0" w:color="auto"/>
            <w:right w:val="none" w:sz="0" w:space="0" w:color="auto"/>
          </w:divBdr>
          <w:divsChild>
            <w:div w:id="349571113">
              <w:marLeft w:val="0"/>
              <w:marRight w:val="0"/>
              <w:marTop w:val="0"/>
              <w:marBottom w:val="0"/>
              <w:divBdr>
                <w:top w:val="none" w:sz="0" w:space="0" w:color="auto"/>
                <w:left w:val="none" w:sz="0" w:space="0" w:color="auto"/>
                <w:bottom w:val="none" w:sz="0" w:space="0" w:color="auto"/>
                <w:right w:val="none" w:sz="0" w:space="0" w:color="auto"/>
              </w:divBdr>
            </w:div>
          </w:divsChild>
        </w:div>
        <w:div w:id="1980765965">
          <w:marLeft w:val="0"/>
          <w:marRight w:val="0"/>
          <w:marTop w:val="0"/>
          <w:marBottom w:val="0"/>
          <w:divBdr>
            <w:top w:val="none" w:sz="0" w:space="0" w:color="auto"/>
            <w:left w:val="none" w:sz="0" w:space="0" w:color="auto"/>
            <w:bottom w:val="none" w:sz="0" w:space="0" w:color="auto"/>
            <w:right w:val="none" w:sz="0" w:space="0" w:color="auto"/>
          </w:divBdr>
          <w:divsChild>
            <w:div w:id="1055658435">
              <w:marLeft w:val="0"/>
              <w:marRight w:val="0"/>
              <w:marTop w:val="0"/>
              <w:marBottom w:val="0"/>
              <w:divBdr>
                <w:top w:val="none" w:sz="0" w:space="0" w:color="auto"/>
                <w:left w:val="none" w:sz="0" w:space="0" w:color="auto"/>
                <w:bottom w:val="none" w:sz="0" w:space="0" w:color="auto"/>
                <w:right w:val="none" w:sz="0" w:space="0" w:color="auto"/>
              </w:divBdr>
              <w:divsChild>
                <w:div w:id="10020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1084">
      <w:bodyDiv w:val="1"/>
      <w:marLeft w:val="0"/>
      <w:marRight w:val="0"/>
      <w:marTop w:val="0"/>
      <w:marBottom w:val="0"/>
      <w:divBdr>
        <w:top w:val="none" w:sz="0" w:space="0" w:color="auto"/>
        <w:left w:val="none" w:sz="0" w:space="0" w:color="auto"/>
        <w:bottom w:val="none" w:sz="0" w:space="0" w:color="auto"/>
        <w:right w:val="none" w:sz="0" w:space="0" w:color="auto"/>
      </w:divBdr>
      <w:divsChild>
        <w:div w:id="2064450037">
          <w:marLeft w:val="0"/>
          <w:marRight w:val="0"/>
          <w:marTop w:val="0"/>
          <w:marBottom w:val="0"/>
          <w:divBdr>
            <w:top w:val="none" w:sz="0" w:space="0" w:color="auto"/>
            <w:left w:val="none" w:sz="0" w:space="0" w:color="auto"/>
            <w:bottom w:val="none" w:sz="0" w:space="0" w:color="auto"/>
            <w:right w:val="none" w:sz="0" w:space="0" w:color="auto"/>
          </w:divBdr>
        </w:div>
        <w:div w:id="1198468325">
          <w:marLeft w:val="0"/>
          <w:marRight w:val="0"/>
          <w:marTop w:val="0"/>
          <w:marBottom w:val="0"/>
          <w:divBdr>
            <w:top w:val="none" w:sz="0" w:space="0" w:color="auto"/>
            <w:left w:val="none" w:sz="0" w:space="0" w:color="auto"/>
            <w:bottom w:val="none" w:sz="0" w:space="0" w:color="auto"/>
            <w:right w:val="none" w:sz="0" w:space="0" w:color="auto"/>
          </w:divBdr>
          <w:divsChild>
            <w:div w:id="675376738">
              <w:marLeft w:val="0"/>
              <w:marRight w:val="0"/>
              <w:marTop w:val="0"/>
              <w:marBottom w:val="0"/>
              <w:divBdr>
                <w:top w:val="none" w:sz="0" w:space="0" w:color="auto"/>
                <w:left w:val="none" w:sz="0" w:space="0" w:color="auto"/>
                <w:bottom w:val="none" w:sz="0" w:space="0" w:color="auto"/>
                <w:right w:val="none" w:sz="0" w:space="0" w:color="auto"/>
              </w:divBdr>
              <w:divsChild>
                <w:div w:id="474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7833">
      <w:bodyDiv w:val="1"/>
      <w:marLeft w:val="0"/>
      <w:marRight w:val="0"/>
      <w:marTop w:val="0"/>
      <w:marBottom w:val="0"/>
      <w:divBdr>
        <w:top w:val="none" w:sz="0" w:space="0" w:color="auto"/>
        <w:left w:val="none" w:sz="0" w:space="0" w:color="auto"/>
        <w:bottom w:val="none" w:sz="0" w:space="0" w:color="auto"/>
        <w:right w:val="none" w:sz="0" w:space="0" w:color="auto"/>
      </w:divBdr>
    </w:div>
    <w:div w:id="2053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himon_Peres" TargetMode="External"/><Relationship Id="rId21" Type="http://schemas.openxmlformats.org/officeDocument/2006/relationships/hyperlink" Target="https://www.treccani.it/enciclopedia/palermo/" TargetMode="External"/><Relationship Id="rId42" Type="http://schemas.openxmlformats.org/officeDocument/2006/relationships/hyperlink" Target="https://it.wikipedia.org/wiki/Giorgio_Bocca" TargetMode="External"/><Relationship Id="rId63" Type="http://schemas.openxmlformats.org/officeDocument/2006/relationships/hyperlink" Target="https://it.wikipedia.org/wiki/Laicit%C3%A0" TargetMode="External"/><Relationship Id="rId84" Type="http://schemas.openxmlformats.org/officeDocument/2006/relationships/hyperlink" Target="https://it.wikipedia.org/wiki/Sport" TargetMode="External"/><Relationship Id="rId138" Type="http://schemas.openxmlformats.org/officeDocument/2006/relationships/hyperlink" Target="https://it.wikipedia.org/wiki/Giuseppe_D%27Avanzo" TargetMode="External"/><Relationship Id="rId159" Type="http://schemas.openxmlformats.org/officeDocument/2006/relationships/hyperlink" Target="https://it.wikipedia.org/wiki/Enrico_Deaglio" TargetMode="External"/><Relationship Id="rId170" Type="http://schemas.openxmlformats.org/officeDocument/2006/relationships/hyperlink" Target="https://it.wikipedia.org/wiki/Giancarlo_Mazzuca" TargetMode="External"/><Relationship Id="rId191" Type="http://schemas.openxmlformats.org/officeDocument/2006/relationships/hyperlink" Target="https://it.wikipedia.org/wiki/Corriere_della_Sera" TargetMode="External"/><Relationship Id="rId205" Type="http://schemas.openxmlformats.org/officeDocument/2006/relationships/hyperlink" Target="https://it.wikipedia.org/wiki/Consiglio_d%27amministrazione" TargetMode="External"/><Relationship Id="rId226" Type="http://schemas.openxmlformats.org/officeDocument/2006/relationships/hyperlink" Target="https://it.wikipedia.org/wiki/Euro" TargetMode="External"/><Relationship Id="rId247" Type="http://schemas.openxmlformats.org/officeDocument/2006/relationships/hyperlink" Target="https://it.wikipedia.org/wiki/Genova" TargetMode="External"/><Relationship Id="rId107" Type="http://schemas.openxmlformats.org/officeDocument/2006/relationships/hyperlink" Target="https://it.wikipedia.org/wiki/Svolta_di_Fiuggi" TargetMode="External"/><Relationship Id="rId268" Type="http://schemas.openxmlformats.org/officeDocument/2006/relationships/hyperlink" Target="https://it.wikipedia.org/wiki/Diffusione_(editoria)" TargetMode="External"/><Relationship Id="rId11" Type="http://schemas.openxmlformats.org/officeDocument/2006/relationships/hyperlink" Target="https://www.treccani.it/enciclopedia/eugenio-scalfari/" TargetMode="External"/><Relationship Id="rId32" Type="http://schemas.openxmlformats.org/officeDocument/2006/relationships/hyperlink" Target="https://it.wikipedia.org/wiki/Corriere_della_Sera" TargetMode="External"/><Relationship Id="rId53" Type="http://schemas.openxmlformats.org/officeDocument/2006/relationships/hyperlink" Target="https://it.wikipedia.org/w/index.php?title=Paolo_Filo_della_Torre&amp;action=edit&amp;redlink=1" TargetMode="External"/><Relationship Id="rId74" Type="http://schemas.openxmlformats.org/officeDocument/2006/relationships/hyperlink" Target="https://it.wikipedia.org/wiki/Corriere_dello_Sport_-_Stadio" TargetMode="External"/><Relationship Id="rId128" Type="http://schemas.openxmlformats.org/officeDocument/2006/relationships/hyperlink" Target="https://it.wikipedia.org/wiki/La_Repubblica_XL" TargetMode="External"/><Relationship Id="rId149" Type="http://schemas.openxmlformats.org/officeDocument/2006/relationships/hyperlink" Target="https://it.wikipedia.org/wiki/Eugenio_Scalfari" TargetMode="External"/><Relationship Id="rId5" Type="http://schemas.openxmlformats.org/officeDocument/2006/relationships/webSettings" Target="webSettings.xml"/><Relationship Id="rId95" Type="http://schemas.openxmlformats.org/officeDocument/2006/relationships/hyperlink" Target="https://it.wikipedia.org/wiki/Giuseppe_Turani" TargetMode="External"/><Relationship Id="rId160" Type="http://schemas.openxmlformats.org/officeDocument/2006/relationships/hyperlink" Target="https://it.wikipedia.org/wiki/Il_Venerd%C3%AC_di_Repubblica" TargetMode="External"/><Relationship Id="rId181" Type="http://schemas.openxmlformats.org/officeDocument/2006/relationships/hyperlink" Target="https://it.wikipedia.org/wiki/Referendum_costituzionale_del_2020_in_Italia" TargetMode="External"/><Relationship Id="rId216" Type="http://schemas.openxmlformats.org/officeDocument/2006/relationships/hyperlink" Target="https://it.wikipedia.org/wiki/Segrate" TargetMode="External"/><Relationship Id="rId237" Type="http://schemas.openxmlformats.org/officeDocument/2006/relationships/hyperlink" Target="https://it.wikipedia.org/wiki/Sebastiano_Messina" TargetMode="External"/><Relationship Id="rId258" Type="http://schemas.openxmlformats.org/officeDocument/2006/relationships/hyperlink" Target="https://it.wikipedia.org/wiki/L%27Espresso" TargetMode="External"/><Relationship Id="rId22" Type="http://schemas.openxmlformats.org/officeDocument/2006/relationships/hyperlink" Target="https://www.treccani.it/enciclopedia/venerdi/" TargetMode="External"/><Relationship Id="rId43" Type="http://schemas.openxmlformats.org/officeDocument/2006/relationships/hyperlink" Target="https://it.wikipedia.org/wiki/Sandro_Viola" TargetMode="External"/><Relationship Id="rId64" Type="http://schemas.openxmlformats.org/officeDocument/2006/relationships/hyperlink" Target="https://it.wikipedia.org/wiki/Socialismo_democratico" TargetMode="External"/><Relationship Id="rId118" Type="http://schemas.openxmlformats.org/officeDocument/2006/relationships/hyperlink" Target="https://it.wikipedia.org/wiki/Benjamin_Netanyahu" TargetMode="External"/><Relationship Id="rId139" Type="http://schemas.openxmlformats.org/officeDocument/2006/relationships/hyperlink" Target="https://it.wikipedia.org/wiki/La_Repubblica_(quotidiano)" TargetMode="External"/><Relationship Id="rId85" Type="http://schemas.openxmlformats.org/officeDocument/2006/relationships/hyperlink" Target="https://it.wikipedia.org/wiki/Gianni_Brera" TargetMode="External"/><Relationship Id="rId150" Type="http://schemas.openxmlformats.org/officeDocument/2006/relationships/hyperlink" Target="https://it.wikipedia.org/wiki/Prima_pagina" TargetMode="External"/><Relationship Id="rId171" Type="http://schemas.openxmlformats.org/officeDocument/2006/relationships/hyperlink" Target="https://it.wikipedia.org/wiki/Il_Giornale" TargetMode="External"/><Relationship Id="rId192" Type="http://schemas.openxmlformats.org/officeDocument/2006/relationships/hyperlink" Target="https://it.wikipedia.org/wiki/Stefano_Balassone" TargetMode="External"/><Relationship Id="rId206" Type="http://schemas.openxmlformats.org/officeDocument/2006/relationships/hyperlink" Target="https://it.wikipedia.org/wiki/Gruppo_Editoriale_L%27Espresso" TargetMode="External"/><Relationship Id="rId227" Type="http://schemas.openxmlformats.org/officeDocument/2006/relationships/hyperlink" Target="https://it.wikipedia.org/wiki/1998" TargetMode="External"/><Relationship Id="rId248" Type="http://schemas.openxmlformats.org/officeDocument/2006/relationships/hyperlink" Target="https://it.wikipedia.org/wiki/Milano" TargetMode="External"/><Relationship Id="rId269" Type="http://schemas.openxmlformats.org/officeDocument/2006/relationships/hyperlink" Target="https://it.wikipedia.org/wiki/Accertamenti_Diffusione_Stampa" TargetMode="External"/><Relationship Id="rId12" Type="http://schemas.openxmlformats.org/officeDocument/2006/relationships/hyperlink" Target="https://www.treccani.it/enciclopedia/enzo-biagi/" TargetMode="External"/><Relationship Id="rId33" Type="http://schemas.openxmlformats.org/officeDocument/2006/relationships/hyperlink" Target="https://it.wikipedia.org/wiki/Eugenio_Scalfari" TargetMode="External"/><Relationship Id="rId108" Type="http://schemas.openxmlformats.org/officeDocument/2006/relationships/hyperlink" Target="https://it.wikipedia.org/wiki/Articolo_di_fondo" TargetMode="External"/><Relationship Id="rId129" Type="http://schemas.openxmlformats.org/officeDocument/2006/relationships/hyperlink" Target="https://it.wikipedia.org/wiki/Velvet_(rivista)" TargetMode="External"/><Relationship Id="rId54" Type="http://schemas.openxmlformats.org/officeDocument/2006/relationships/hyperlink" Target="https://it.wikipedia.org/wiki/Enzo_Forcella" TargetMode="External"/><Relationship Id="rId75" Type="http://schemas.openxmlformats.org/officeDocument/2006/relationships/hyperlink" Target="https://it.wikipedia.org/wiki/Aldo_Moro" TargetMode="External"/><Relationship Id="rId96" Type="http://schemas.openxmlformats.org/officeDocument/2006/relationships/hyperlink" Target="https://it.wikipedia.org/wiki/1987" TargetMode="External"/><Relationship Id="rId140" Type="http://schemas.openxmlformats.org/officeDocument/2006/relationships/hyperlink" Target="https://it.wikipedia.org/wiki/Die_Welt" TargetMode="External"/><Relationship Id="rId161" Type="http://schemas.openxmlformats.org/officeDocument/2006/relationships/hyperlink" Target="https://it.wikipedia.org/wiki/Il_Fatto_Quotidiano" TargetMode="External"/><Relationship Id="rId182" Type="http://schemas.openxmlformats.org/officeDocument/2006/relationships/hyperlink" Target="https://it.wikipedia.org/wiki/Bernardo_Valli" TargetMode="External"/><Relationship Id="rId217" Type="http://schemas.openxmlformats.org/officeDocument/2006/relationships/hyperlink" Target="https://it.wikipedia.org/wiki/Milano" TargetMode="External"/><Relationship Id="rId6" Type="http://schemas.openxmlformats.org/officeDocument/2006/relationships/image" Target="media/image1.jpeg"/><Relationship Id="rId238" Type="http://schemas.openxmlformats.org/officeDocument/2006/relationships/hyperlink" Target="https://it.wikipedia.org/wiki/Marco_Travaglio" TargetMode="External"/><Relationship Id="rId259" Type="http://schemas.openxmlformats.org/officeDocument/2006/relationships/hyperlink" Target="https://it.wikipedia.org/wiki/XL_(rivista)" TargetMode="External"/><Relationship Id="rId23" Type="http://schemas.openxmlformats.org/officeDocument/2006/relationships/hyperlink" Target="https://www.treccani.it/enciclopedia/la-repubblica/" TargetMode="External"/><Relationship Id="rId119" Type="http://schemas.openxmlformats.org/officeDocument/2006/relationships/hyperlink" Target="https://it.wikipedia.org/wiki/Web" TargetMode="External"/><Relationship Id="rId270" Type="http://schemas.openxmlformats.org/officeDocument/2006/relationships/hyperlink" Target="https://www.repubblica.it/" TargetMode="External"/><Relationship Id="rId44" Type="http://schemas.openxmlformats.org/officeDocument/2006/relationships/hyperlink" Target="https://it.wikipedia.org/wiki/Mario_Pirani" TargetMode="External"/><Relationship Id="rId65" Type="http://schemas.openxmlformats.org/officeDocument/2006/relationships/hyperlink" Target="https://it.wikipedia.org/wiki/L%27Unit%C3%A0" TargetMode="External"/><Relationship Id="rId86" Type="http://schemas.openxmlformats.org/officeDocument/2006/relationships/hyperlink" Target="https://it.wikipedia.org/wiki/Terrorismo_in_Italia" TargetMode="External"/><Relationship Id="rId130" Type="http://schemas.openxmlformats.org/officeDocument/2006/relationships/hyperlink" Target="https://it.wikipedia.org/wiki/Democratici_di_Sinistra" TargetMode="External"/><Relationship Id="rId151" Type="http://schemas.openxmlformats.org/officeDocument/2006/relationships/hyperlink" Target="https://it.wikipedia.org/wiki/Cronaca_(giornalismo)" TargetMode="External"/><Relationship Id="rId172" Type="http://schemas.openxmlformats.org/officeDocument/2006/relationships/hyperlink" Target="https://it.wikipedia.org/wiki/Il_Giorno" TargetMode="External"/><Relationship Id="rId193" Type="http://schemas.openxmlformats.org/officeDocument/2006/relationships/hyperlink" Target="https://it.wikipedia.org/wiki/Federico_Rampini" TargetMode="External"/><Relationship Id="rId202" Type="http://schemas.openxmlformats.org/officeDocument/2006/relationships/hyperlink" Target="https://it.wikipedia.org/wiki/Amministratore_delegato" TargetMode="External"/><Relationship Id="rId207" Type="http://schemas.openxmlformats.org/officeDocument/2006/relationships/hyperlink" Target="https://it.wikipedia.org/wiki/La_Repubblica_(quotidiano)" TargetMode="External"/><Relationship Id="rId223" Type="http://schemas.openxmlformats.org/officeDocument/2006/relationships/hyperlink" Target="https://it.wikipedia.org/wiki/Euro" TargetMode="External"/><Relationship Id="rId228" Type="http://schemas.openxmlformats.org/officeDocument/2006/relationships/hyperlink" Target="https://it.wikipedia.org/wiki/2016" TargetMode="External"/><Relationship Id="rId244" Type="http://schemas.openxmlformats.org/officeDocument/2006/relationships/hyperlink" Target="https://it.wikipedia.org/wiki/Bari" TargetMode="External"/><Relationship Id="rId249" Type="http://schemas.openxmlformats.org/officeDocument/2006/relationships/hyperlink" Target="https://it.wikipedia.org/wiki/Napoli" TargetMode="External"/><Relationship Id="rId13" Type="http://schemas.openxmlformats.org/officeDocument/2006/relationships/hyperlink" Target="https://www.treccani.it/enciclopedia/alberto-ronchey/" TargetMode="External"/><Relationship Id="rId18" Type="http://schemas.openxmlformats.org/officeDocument/2006/relationships/hyperlink" Target="https://www.treccani.it/enciclopedia/firenze/" TargetMode="External"/><Relationship Id="rId39" Type="http://schemas.openxmlformats.org/officeDocument/2006/relationships/hyperlink" Target="https://it.wikipedia.org/wiki/Gianni_Rocca" TargetMode="External"/><Relationship Id="rId109" Type="http://schemas.openxmlformats.org/officeDocument/2006/relationships/hyperlink" Target="https://it.wikipedia.org/wiki/Silvio_Berlusconi" TargetMode="External"/><Relationship Id="rId260" Type="http://schemas.openxmlformats.org/officeDocument/2006/relationships/hyperlink" Target="https://it.wikipedia.org/wiki/Velvet_(rivista)" TargetMode="External"/><Relationship Id="rId265" Type="http://schemas.openxmlformats.org/officeDocument/2006/relationships/hyperlink" Target="https://it.wikipedia.org/wiki/Smartphone" TargetMode="External"/><Relationship Id="rId34" Type="http://schemas.openxmlformats.org/officeDocument/2006/relationships/hyperlink" Target="https://it.wikipedia.org/wiki/Settimanale" TargetMode="External"/><Relationship Id="rId50" Type="http://schemas.openxmlformats.org/officeDocument/2006/relationships/hyperlink" Target="https://it.wikipedia.org/wiki/Enzo_Golino" TargetMode="External"/><Relationship Id="rId55" Type="http://schemas.openxmlformats.org/officeDocument/2006/relationships/hyperlink" Target="https://it.wikipedia.org/wiki/Orazio_Gavioli_(giornalista)" TargetMode="External"/><Relationship Id="rId76" Type="http://schemas.openxmlformats.org/officeDocument/2006/relationships/hyperlink" Target="https://it.wikipedia.org/wiki/Democrazia_Cristiana" TargetMode="External"/><Relationship Id="rId97" Type="http://schemas.openxmlformats.org/officeDocument/2006/relationships/hyperlink" Target="https://it.wikipedia.org/wiki/Borsa_valori" TargetMode="External"/><Relationship Id="rId104" Type="http://schemas.openxmlformats.org/officeDocument/2006/relationships/hyperlink" Target="https://it.wikipedia.org/wiki/Pubblicit%C3%A0" TargetMode="External"/><Relationship Id="rId120" Type="http://schemas.openxmlformats.org/officeDocument/2006/relationships/hyperlink" Target="https://it.wikipedia.org/wiki/Elezioni_politiche_italiane_del_1996" TargetMode="External"/><Relationship Id="rId125" Type="http://schemas.openxmlformats.org/officeDocument/2006/relationships/hyperlink" Target="https://it.wikipedia.org/wiki/La_Repubblica_(quotidiano)" TargetMode="External"/><Relationship Id="rId141" Type="http://schemas.openxmlformats.org/officeDocument/2006/relationships/hyperlink" Target="https://it.wikipedia.org/wiki/El_Pa%C3%ADs" TargetMode="External"/><Relationship Id="rId146" Type="http://schemas.openxmlformats.org/officeDocument/2006/relationships/hyperlink" Target="https://it.wikipedia.org/wiki/2017" TargetMode="External"/><Relationship Id="rId167" Type="http://schemas.openxmlformats.org/officeDocument/2006/relationships/hyperlink" Target="https://it.wikipedia.org/wiki/Radio_24" TargetMode="External"/><Relationship Id="rId188" Type="http://schemas.openxmlformats.org/officeDocument/2006/relationships/hyperlink" Target="https://it.wikipedia.org/wiki/Irene_Bignardi" TargetMode="External"/><Relationship Id="rId7" Type="http://schemas.openxmlformats.org/officeDocument/2006/relationships/image" Target="media/image2.jpeg"/><Relationship Id="rId71" Type="http://schemas.openxmlformats.org/officeDocument/2006/relationships/hyperlink" Target="https://it.wikipedia.org/wiki/Giampaolo_Pansa" TargetMode="External"/><Relationship Id="rId92" Type="http://schemas.openxmlformats.org/officeDocument/2006/relationships/hyperlink" Target="https://it.wikipedia.org/wiki/Ciriaco_De_Mita" TargetMode="External"/><Relationship Id="rId162" Type="http://schemas.openxmlformats.org/officeDocument/2006/relationships/hyperlink" Target="https://it.wikipedia.org/wiki/Domani_(quotidiano)" TargetMode="External"/><Relationship Id="rId183" Type="http://schemas.openxmlformats.org/officeDocument/2006/relationships/hyperlink" Target="https://it.wikipedia.org/wiki/Attilio_Bolzoni" TargetMode="External"/><Relationship Id="rId213" Type="http://schemas.openxmlformats.org/officeDocument/2006/relationships/hyperlink" Target="https://it.wikipedia.org/wiki/Arnoldo_Mondadori" TargetMode="External"/><Relationship Id="rId218" Type="http://schemas.openxmlformats.org/officeDocument/2006/relationships/hyperlink" Target="https://it.wikipedia.org/wiki/Libri" TargetMode="External"/><Relationship Id="rId234" Type="http://schemas.openxmlformats.org/officeDocument/2006/relationships/hyperlink" Target="https://it.wikipedia.org/wiki/Offerta_pubblica_di_acquisto" TargetMode="External"/><Relationship Id="rId239" Type="http://schemas.openxmlformats.org/officeDocument/2006/relationships/hyperlink" Target="https://it.wikipedia.org/wiki/Il_Fatto_Quotidiano" TargetMode="External"/><Relationship Id="rId2" Type="http://schemas.openxmlformats.org/officeDocument/2006/relationships/styles" Target="styles.xml"/><Relationship Id="rId29" Type="http://schemas.openxmlformats.org/officeDocument/2006/relationships/hyperlink" Target="https://it.wikipedia.org/wiki/Italia" TargetMode="External"/><Relationship Id="rId250" Type="http://schemas.openxmlformats.org/officeDocument/2006/relationships/hyperlink" Target="https://it.wikipedia.org/wiki/Palermo" TargetMode="External"/><Relationship Id="rId255" Type="http://schemas.openxmlformats.org/officeDocument/2006/relationships/hyperlink" Target="https://it.wikipedia.org/wiki/Il_Lavoro_(quotidiano)" TargetMode="External"/><Relationship Id="rId271" Type="http://schemas.openxmlformats.org/officeDocument/2006/relationships/hyperlink" Target="https://it.wikipedia.org/wiki/Valerio_Castronovo" TargetMode="External"/><Relationship Id="rId276" Type="http://schemas.openxmlformats.org/officeDocument/2006/relationships/fontTable" Target="fontTable.xml"/><Relationship Id="rId24" Type="http://schemas.openxmlformats.org/officeDocument/2006/relationships/hyperlink" Target="https://it.wikipedia.org/wiki/Quotidiano" TargetMode="External"/><Relationship Id="rId40" Type="http://schemas.openxmlformats.org/officeDocument/2006/relationships/hyperlink" Target="https://it.wikipedia.org/wiki/Caporedattore" TargetMode="External"/><Relationship Id="rId45" Type="http://schemas.openxmlformats.org/officeDocument/2006/relationships/hyperlink" Target="https://it.wikipedia.org/wiki/Rosellina_Balbi" TargetMode="External"/><Relationship Id="rId66" Type="http://schemas.openxmlformats.org/officeDocument/2006/relationships/hyperlink" Target="https://it.wikipedia.org/wiki/Paese_Sera" TargetMode="External"/><Relationship Id="rId87" Type="http://schemas.openxmlformats.org/officeDocument/2006/relationships/hyperlink" Target="https://it.wikipedia.org/wiki/Walter_Tobagi" TargetMode="External"/><Relationship Id="rId110" Type="http://schemas.openxmlformats.org/officeDocument/2006/relationships/hyperlink" Target="https://it.wikipedia.org/wiki/Conflitto_d%27interessi" TargetMode="External"/><Relationship Id="rId115" Type="http://schemas.openxmlformats.org/officeDocument/2006/relationships/hyperlink" Target="https://it.wikipedia.org/wiki/EUR" TargetMode="External"/><Relationship Id="rId131" Type="http://schemas.openxmlformats.org/officeDocument/2006/relationships/hyperlink" Target="https://it.wikipedia.org/wiki/Partito_Democratico_(Italia)" TargetMode="External"/><Relationship Id="rId136" Type="http://schemas.openxmlformats.org/officeDocument/2006/relationships/hyperlink" Target="https://it.wikipedia.org/wiki/Veronica_Lario" TargetMode="External"/><Relationship Id="rId157" Type="http://schemas.openxmlformats.org/officeDocument/2006/relationships/hyperlink" Target="https://it.wikipedia.org/wiki/Gad_Lerner" TargetMode="External"/><Relationship Id="rId178" Type="http://schemas.openxmlformats.org/officeDocument/2006/relationships/hyperlink" Target="https://it.wikipedia.org/wiki/Paolo_Cond%C3%B2" TargetMode="External"/><Relationship Id="rId61" Type="http://schemas.openxmlformats.org/officeDocument/2006/relationships/hyperlink" Target="https://it.wikipedia.org/wiki/Roma" TargetMode="External"/><Relationship Id="rId82" Type="http://schemas.openxmlformats.org/officeDocument/2006/relationships/hyperlink" Target="https://it.wikipedia.org/wiki/Satira" TargetMode="External"/><Relationship Id="rId152" Type="http://schemas.openxmlformats.org/officeDocument/2006/relationships/hyperlink" Target="https://it.wikipedia.org/wiki/Carlo_Verdelli" TargetMode="External"/><Relationship Id="rId173" Type="http://schemas.openxmlformats.org/officeDocument/2006/relationships/hyperlink" Target="https://it.wikipedia.org/wiki/Il_Popolo_della_Libert%C3%A0" TargetMode="External"/><Relationship Id="rId194" Type="http://schemas.openxmlformats.org/officeDocument/2006/relationships/hyperlink" Target="https://it.wikipedia.org/wiki/Curzio_Maltese" TargetMode="External"/><Relationship Id="rId199" Type="http://schemas.openxmlformats.org/officeDocument/2006/relationships/hyperlink" Target="https://it.wikipedia.org/wiki/L%27Espresso" TargetMode="External"/><Relationship Id="rId203" Type="http://schemas.openxmlformats.org/officeDocument/2006/relationships/hyperlink" Target="https://it.wikipedia.org/wiki/Arnoldo_Mondadori_Editore" TargetMode="External"/><Relationship Id="rId208" Type="http://schemas.openxmlformats.org/officeDocument/2006/relationships/hyperlink" Target="https://it.wikipedia.org/wiki/Compagnie_Industriali_Riunite" TargetMode="External"/><Relationship Id="rId229" Type="http://schemas.openxmlformats.org/officeDocument/2006/relationships/hyperlink" Target="https://it.wikipedia.org/wiki/Itedi_-_Italiana_Edizioni" TargetMode="External"/><Relationship Id="rId19" Type="http://schemas.openxmlformats.org/officeDocument/2006/relationships/hyperlink" Target="https://www.treccani.it/enciclopedia/torino/" TargetMode="External"/><Relationship Id="rId224" Type="http://schemas.openxmlformats.org/officeDocument/2006/relationships/hyperlink" Target="https://it.wikipedia.org/wiki/Fideiussione" TargetMode="External"/><Relationship Id="rId240" Type="http://schemas.openxmlformats.org/officeDocument/2006/relationships/hyperlink" Target="https://it.wikipedia.org/wiki/Eugenio_Scalfari" TargetMode="External"/><Relationship Id="rId245" Type="http://schemas.openxmlformats.org/officeDocument/2006/relationships/hyperlink" Target="https://it.wikipedia.org/wiki/Bologna" TargetMode="External"/><Relationship Id="rId261" Type="http://schemas.openxmlformats.org/officeDocument/2006/relationships/hyperlink" Target="https://it.wikipedia.org/wiki/WhatsApp" TargetMode="External"/><Relationship Id="rId266" Type="http://schemas.openxmlformats.org/officeDocument/2006/relationships/hyperlink" Target="https://it.wikipedia.org/wiki/UTET" TargetMode="External"/><Relationship Id="rId14" Type="http://schemas.openxmlformats.org/officeDocument/2006/relationships/hyperlink" Target="https://www.treccani.it/enciclopedia/vittorio-zucconi/" TargetMode="External"/><Relationship Id="rId30" Type="http://schemas.openxmlformats.org/officeDocument/2006/relationships/hyperlink" Target="https://it.wikipedia.org/wiki/Diffusione_(editoria)" TargetMode="External"/><Relationship Id="rId35" Type="http://schemas.openxmlformats.org/officeDocument/2006/relationships/hyperlink" Target="https://it.wikipedia.org/wiki/L%27Espresso" TargetMode="External"/><Relationship Id="rId56" Type="http://schemas.openxmlformats.org/officeDocument/2006/relationships/hyperlink" Target="https://it.wikipedia.org/wiki/Giuseppe_Turani" TargetMode="External"/><Relationship Id="rId77" Type="http://schemas.openxmlformats.org/officeDocument/2006/relationships/hyperlink" Target="https://it.wikipedia.org/wiki/Brigate_Rosse" TargetMode="External"/><Relationship Id="rId100" Type="http://schemas.openxmlformats.org/officeDocument/2006/relationships/hyperlink" Target="https://it.wikipedia.org/wiki/Il_Venerd%C3%AC_di_Repubblica" TargetMode="External"/><Relationship Id="rId105" Type="http://schemas.openxmlformats.org/officeDocument/2006/relationships/hyperlink" Target="https://it.wikipedia.org/wiki/Movimento_Sociale_Italiano_-_Destra_Nazionale" TargetMode="External"/><Relationship Id="rId126" Type="http://schemas.openxmlformats.org/officeDocument/2006/relationships/hyperlink" Target="https://it.wikipedia.org/wiki/Palermo" TargetMode="External"/><Relationship Id="rId147" Type="http://schemas.openxmlformats.org/officeDocument/2006/relationships/hyperlink" Target="https://it.wikipedia.org/wiki/Tipo_di_carattere" TargetMode="External"/><Relationship Id="rId168" Type="http://schemas.openxmlformats.org/officeDocument/2006/relationships/hyperlink" Target="https://it.wikipedia.org/wiki/Radio_Capital" TargetMode="External"/><Relationship Id="rId8" Type="http://schemas.openxmlformats.org/officeDocument/2006/relationships/hyperlink" Target="http://digitale.bnc.roma.sbn.it/tecadigitale/emeroteca/classic/RAV0037040" TargetMode="External"/><Relationship Id="rId51" Type="http://schemas.openxmlformats.org/officeDocument/2006/relationships/hyperlink" Target="https://it.wikipedia.org/w/index.php?title=Edgardo_Bartoli&amp;action=edit&amp;redlink=1" TargetMode="External"/><Relationship Id="rId72" Type="http://schemas.openxmlformats.org/officeDocument/2006/relationships/hyperlink" Target="https://it.wikipedia.org/wiki/Corriere_della_Sera" TargetMode="External"/><Relationship Id="rId93" Type="http://schemas.openxmlformats.org/officeDocument/2006/relationships/hyperlink" Target="https://it.wikipedia.org/wiki/La_Stampa" TargetMode="External"/><Relationship Id="rId98" Type="http://schemas.openxmlformats.org/officeDocument/2006/relationships/hyperlink" Target="https://it.wikipedia.org/wiki/Rotocalco_(giornalismo)" TargetMode="External"/><Relationship Id="rId121" Type="http://schemas.openxmlformats.org/officeDocument/2006/relationships/hyperlink" Target="https://it.wikipedia.org/wiki/Internet" TargetMode="External"/><Relationship Id="rId142" Type="http://schemas.openxmlformats.org/officeDocument/2006/relationships/hyperlink" Target="https://it.wikipedia.org/wiki/Le_Figaro" TargetMode="External"/><Relationship Id="rId163" Type="http://schemas.openxmlformats.org/officeDocument/2006/relationships/hyperlink" Target="https://it.wikipedia.org/wiki/Oscar_Giannino" TargetMode="External"/><Relationship Id="rId184" Type="http://schemas.openxmlformats.org/officeDocument/2006/relationships/hyperlink" Target="https://it.wikipedia.org/wiki/Domani_(quotidiano)" TargetMode="External"/><Relationship Id="rId189" Type="http://schemas.openxmlformats.org/officeDocument/2006/relationships/hyperlink" Target="https://it.wikipedia.org/wiki/La_Repubblica_(quotidiano)" TargetMode="External"/><Relationship Id="rId219" Type="http://schemas.openxmlformats.org/officeDocument/2006/relationships/hyperlink" Target="https://it.wikipedia.org/wiki/Periodico" TargetMode="External"/><Relationship Id="rId3" Type="http://schemas.microsoft.com/office/2007/relationships/stylesWithEffects" Target="stylesWithEffects.xml"/><Relationship Id="rId214" Type="http://schemas.openxmlformats.org/officeDocument/2006/relationships/hyperlink" Target="https://it.wikipedia.org/wiki/Silvio_Berlusconi" TargetMode="External"/><Relationship Id="rId230" Type="http://schemas.openxmlformats.org/officeDocument/2006/relationships/hyperlink" Target="https://it.wikipedia.org/wiki/GEDI_Gruppo_Editoriale" TargetMode="External"/><Relationship Id="rId235" Type="http://schemas.openxmlformats.org/officeDocument/2006/relationships/hyperlink" Target="https://it.wikipedia.org/wiki/Borsa_Italiana" TargetMode="External"/><Relationship Id="rId251" Type="http://schemas.openxmlformats.org/officeDocument/2006/relationships/hyperlink" Target="https://it.wikipedia.org/wiki/Parma" TargetMode="External"/><Relationship Id="rId256" Type="http://schemas.openxmlformats.org/officeDocument/2006/relationships/hyperlink" Target="https://it.wikipedia.org/wiki/D_-_la_Repubblica_delle_donne" TargetMode="External"/><Relationship Id="rId277" Type="http://schemas.openxmlformats.org/officeDocument/2006/relationships/theme" Target="theme/theme1.xml"/><Relationship Id="rId25" Type="http://schemas.openxmlformats.org/officeDocument/2006/relationships/hyperlink" Target="https://it.wikipedia.org/wiki/Italia" TargetMode="External"/><Relationship Id="rId46" Type="http://schemas.openxmlformats.org/officeDocument/2006/relationships/hyperlink" Target="https://it.wikipedia.org/wiki/Miriam_Mafai" TargetMode="External"/><Relationship Id="rId67" Type="http://schemas.openxmlformats.org/officeDocument/2006/relationships/hyperlink" Target="https://it.wikipedia.org/wiki/Berlinese" TargetMode="External"/><Relationship Id="rId116" Type="http://schemas.openxmlformats.org/officeDocument/2006/relationships/hyperlink" Target="https://it.wikipedia.org/wiki/D_-_la_Repubblica_delle_donne" TargetMode="External"/><Relationship Id="rId137" Type="http://schemas.openxmlformats.org/officeDocument/2006/relationships/hyperlink" Target="https://it.wikipedia.org/wiki/Presidente_del_Consiglio_dei_ministri_della_Repubblica_Italiana" TargetMode="External"/><Relationship Id="rId158" Type="http://schemas.openxmlformats.org/officeDocument/2006/relationships/hyperlink" Target="https://it.wikipedia.org/wiki/Pino_Corrias" TargetMode="External"/><Relationship Id="rId272" Type="http://schemas.openxmlformats.org/officeDocument/2006/relationships/hyperlink" Target="https://it.wikipedia.org/wiki/Nicola_Tranfaglia" TargetMode="External"/><Relationship Id="rId20" Type="http://schemas.openxmlformats.org/officeDocument/2006/relationships/hyperlink" Target="https://www.treccani.it/enciclopedia/genova/" TargetMode="External"/><Relationship Id="rId41" Type="http://schemas.openxmlformats.org/officeDocument/2006/relationships/hyperlink" Target="https://it.wikipedia.org/wiki/Amedeo_Massari" TargetMode="External"/><Relationship Id="rId62" Type="http://schemas.openxmlformats.org/officeDocument/2006/relationships/hyperlink" Target="https://it.wikipedia.org/wiki/Sinistra_(politica)" TargetMode="External"/><Relationship Id="rId83" Type="http://schemas.openxmlformats.org/officeDocument/2006/relationships/hyperlink" Target="https://it.wikipedia.org/wiki/Pareggio_di_bilancio" TargetMode="External"/><Relationship Id="rId88" Type="http://schemas.openxmlformats.org/officeDocument/2006/relationships/hyperlink" Target="https://it.wikipedia.org/wiki/De_facto" TargetMode="External"/><Relationship Id="rId111" Type="http://schemas.openxmlformats.org/officeDocument/2006/relationships/hyperlink" Target="https://it.wikipedia.org/wiki/Ezio_Mauro" TargetMode="External"/><Relationship Id="rId132" Type="http://schemas.openxmlformats.org/officeDocument/2006/relationships/hyperlink" Target="https://it.wikipedia.org/wiki/Reportage" TargetMode="External"/><Relationship Id="rId153" Type="http://schemas.openxmlformats.org/officeDocument/2006/relationships/hyperlink" Target="https://it.wikipedia.org/wiki/Vittorio_Zucconi" TargetMode="External"/><Relationship Id="rId174" Type="http://schemas.openxmlformats.org/officeDocument/2006/relationships/hyperlink" Target="https://it.wikipedia.org/wiki/Domenico_Siniscalco" TargetMode="External"/><Relationship Id="rId179" Type="http://schemas.openxmlformats.org/officeDocument/2006/relationships/hyperlink" Target="https://it.wikipedia.org/wiki/La_Gazzetta_dello_Sport" TargetMode="External"/><Relationship Id="rId195" Type="http://schemas.openxmlformats.org/officeDocument/2006/relationships/hyperlink" Target="https://it.wikipedia.org/wiki/Sergio_Rizzo" TargetMode="External"/><Relationship Id="rId209" Type="http://schemas.openxmlformats.org/officeDocument/2006/relationships/hyperlink" Target="https://it.wikipedia.org/wiki/Carlo_De_Benedetti" TargetMode="External"/><Relationship Id="rId190" Type="http://schemas.openxmlformats.org/officeDocument/2006/relationships/hyperlink" Target="https://it.wikipedia.org/wiki/Roberto_Saviano" TargetMode="External"/><Relationship Id="rId204" Type="http://schemas.openxmlformats.org/officeDocument/2006/relationships/hyperlink" Target="https://it.wikipedia.org/wiki/Arnoldo_Mondadori_Editore" TargetMode="External"/><Relationship Id="rId220" Type="http://schemas.openxmlformats.org/officeDocument/2006/relationships/hyperlink" Target="https://it.wikipedia.org/wiki/Fininvest" TargetMode="External"/><Relationship Id="rId225" Type="http://schemas.openxmlformats.org/officeDocument/2006/relationships/hyperlink" Target="https://it.wikipedia.org/wiki/Corte_d%27appello_(Italia)" TargetMode="External"/><Relationship Id="rId241" Type="http://schemas.openxmlformats.org/officeDocument/2006/relationships/hyperlink" Target="https://it.wikipedia.org/wiki/Francesco_Merlo" TargetMode="External"/><Relationship Id="rId246" Type="http://schemas.openxmlformats.org/officeDocument/2006/relationships/hyperlink" Target="https://it.wikipedia.org/wiki/Firenze" TargetMode="External"/><Relationship Id="rId267" Type="http://schemas.openxmlformats.org/officeDocument/2006/relationships/hyperlink" Target="https://it.wikipedia.org/wiki/Istituto_Geografico_De_Agostini" TargetMode="External"/><Relationship Id="rId15" Type="http://schemas.openxmlformats.org/officeDocument/2006/relationships/hyperlink" Target="https://www.treccani.it/enciclopedia/gianni-brera/" TargetMode="External"/><Relationship Id="rId36" Type="http://schemas.openxmlformats.org/officeDocument/2006/relationships/hyperlink" Target="https://it.wikipedia.org/wiki/La_Repubblica_(quotidiano)" TargetMode="External"/><Relationship Id="rId57" Type="http://schemas.openxmlformats.org/officeDocument/2006/relationships/hyperlink" Target="https://it.wikipedia.org/wiki/Andrea_Barbato" TargetMode="External"/><Relationship Id="rId106" Type="http://schemas.openxmlformats.org/officeDocument/2006/relationships/hyperlink" Target="https://it.wikipedia.org/wiki/Alleanza_Nazionale" TargetMode="External"/><Relationship Id="rId127" Type="http://schemas.openxmlformats.org/officeDocument/2006/relationships/hyperlink" Target="https://it.wikipedia.org/wiki/Bari" TargetMode="External"/><Relationship Id="rId262" Type="http://schemas.openxmlformats.org/officeDocument/2006/relationships/hyperlink" Target="https://it.wikipedia.org/wiki/Telegram" TargetMode="External"/><Relationship Id="rId10" Type="http://schemas.openxmlformats.org/officeDocument/2006/relationships/hyperlink" Target="https://www.treccani.it/enciclopedia/roma/" TargetMode="External"/><Relationship Id="rId31" Type="http://schemas.openxmlformats.org/officeDocument/2006/relationships/hyperlink" Target="https://it.wikipedia.org/wiki/La_Repubblica_(quotidiano)" TargetMode="External"/><Relationship Id="rId52" Type="http://schemas.openxmlformats.org/officeDocument/2006/relationships/hyperlink" Target="https://it.wikipedia.org/wiki/Fausto_De_Luca" TargetMode="External"/><Relationship Id="rId73" Type="http://schemas.openxmlformats.org/officeDocument/2006/relationships/hyperlink" Target="https://it.wikipedia.org/wiki/Inviato_speciale" TargetMode="External"/><Relationship Id="rId78" Type="http://schemas.openxmlformats.org/officeDocument/2006/relationships/hyperlink" Target="https://it.wikipedia.org/wiki/Caso_Moro" TargetMode="External"/><Relationship Id="rId94" Type="http://schemas.openxmlformats.org/officeDocument/2006/relationships/hyperlink" Target="https://it.wikipedia.org/wiki/Finanza" TargetMode="External"/><Relationship Id="rId99" Type="http://schemas.openxmlformats.org/officeDocument/2006/relationships/hyperlink" Target="https://it.wikipedia.org/wiki/Sette_(rivista)" TargetMode="External"/><Relationship Id="rId101" Type="http://schemas.openxmlformats.org/officeDocument/2006/relationships/hyperlink" Target="https://it.wikipedia.org/wiki/Vincenzo_Sparagna" TargetMode="External"/><Relationship Id="rId122" Type="http://schemas.openxmlformats.org/officeDocument/2006/relationships/hyperlink" Target="https://it.wikipedia.org/wiki/On-line" TargetMode="External"/><Relationship Id="rId143" Type="http://schemas.openxmlformats.org/officeDocument/2006/relationships/hyperlink" Target="https://it.wikipedia.org/wiki/Le_Soir" TargetMode="External"/><Relationship Id="rId148" Type="http://schemas.openxmlformats.org/officeDocument/2006/relationships/hyperlink" Target="https://it.wikipedia.org/wiki/Bodoni" TargetMode="External"/><Relationship Id="rId164" Type="http://schemas.openxmlformats.org/officeDocument/2006/relationships/hyperlink" Target="https://it.wikipedia.org/wiki/La_Voce_Repubblicana" TargetMode="External"/><Relationship Id="rId169" Type="http://schemas.openxmlformats.org/officeDocument/2006/relationships/hyperlink" Target="https://it.wikipedia.org/wiki/Fare_per_Fermare_il_Declino" TargetMode="External"/><Relationship Id="rId185" Type="http://schemas.openxmlformats.org/officeDocument/2006/relationships/hyperlink" Target="https://it.wikipedia.org/wiki/Luca_Bottura" TargetMode="External"/><Relationship Id="rId4" Type="http://schemas.openxmlformats.org/officeDocument/2006/relationships/settings" Target="settings.xml"/><Relationship Id="rId9" Type="http://schemas.openxmlformats.org/officeDocument/2006/relationships/hyperlink" Target="http://digitale.bnc.roma.sbn.it/tecadigitale/emeroteca/classic/RAV0037040" TargetMode="External"/><Relationship Id="rId180" Type="http://schemas.openxmlformats.org/officeDocument/2006/relationships/hyperlink" Target="https://it.wikipedia.org/wiki/SportWeek" TargetMode="External"/><Relationship Id="rId210" Type="http://schemas.openxmlformats.org/officeDocument/2006/relationships/hyperlink" Target="https://it.wikipedia.org/wiki/Lira_italiana" TargetMode="External"/><Relationship Id="rId215" Type="http://schemas.openxmlformats.org/officeDocument/2006/relationships/hyperlink" Target="https://it.wikipedia.org/wiki/Guerra_di_Segrate" TargetMode="External"/><Relationship Id="rId236" Type="http://schemas.openxmlformats.org/officeDocument/2006/relationships/hyperlink" Target="https://it.wikipedia.org/wiki/Michele_Serra" TargetMode="External"/><Relationship Id="rId257" Type="http://schemas.openxmlformats.org/officeDocument/2006/relationships/hyperlink" Target="https://it.wikipedia.org/wiki/D_-_la_Repubblica_delle_donne" TargetMode="External"/><Relationship Id="rId26" Type="http://schemas.openxmlformats.org/officeDocument/2006/relationships/hyperlink" Target="https://it.wikipedia.org/wiki/Roma" TargetMode="External"/><Relationship Id="rId231" Type="http://schemas.openxmlformats.org/officeDocument/2006/relationships/hyperlink" Target="https://it.wikipedia.org/wiki/2020" TargetMode="External"/><Relationship Id="rId252" Type="http://schemas.openxmlformats.org/officeDocument/2006/relationships/hyperlink" Target="https://it.wikipedia.org/wiki/Roma" TargetMode="External"/><Relationship Id="rId273" Type="http://schemas.openxmlformats.org/officeDocument/2006/relationships/hyperlink" Target="https://it.wikipedia.org/wiki/Speciale:RicercaISBN/8842045098" TargetMode="External"/><Relationship Id="rId47" Type="http://schemas.openxmlformats.org/officeDocument/2006/relationships/hyperlink" Target="https://it.wikipedia.org/wiki/Barbara_Spinelli" TargetMode="External"/><Relationship Id="rId68" Type="http://schemas.openxmlformats.org/officeDocument/2006/relationships/hyperlink" Target="https://it.wikipedia.org/wiki/Terza_pagina" TargetMode="External"/><Relationship Id="rId89" Type="http://schemas.openxmlformats.org/officeDocument/2006/relationships/hyperlink" Target="https://it.wikipedia.org/wiki/P2" TargetMode="External"/><Relationship Id="rId112" Type="http://schemas.openxmlformats.org/officeDocument/2006/relationships/hyperlink" Target="https://it.wikipedia.org/wiki/Editorialista" TargetMode="External"/><Relationship Id="rId133" Type="http://schemas.openxmlformats.org/officeDocument/2006/relationships/hyperlink" Target="https://it.wikipedia.org/wiki/Centro-destra" TargetMode="External"/><Relationship Id="rId154" Type="http://schemas.openxmlformats.org/officeDocument/2006/relationships/hyperlink" Target="https://it.wikipedia.org/wiki/Gianni_Mura" TargetMode="External"/><Relationship Id="rId175" Type="http://schemas.openxmlformats.org/officeDocument/2006/relationships/hyperlink" Target="https://it.wikipedia.org/wiki/Governo_Berlusconi_II" TargetMode="External"/><Relationship Id="rId196" Type="http://schemas.openxmlformats.org/officeDocument/2006/relationships/hyperlink" Target="https://it.wikipedia.org/wiki/Luca_Ricolfi" TargetMode="External"/><Relationship Id="rId200" Type="http://schemas.openxmlformats.org/officeDocument/2006/relationships/hyperlink" Target="https://it.wikipedia.org/wiki/Mario_Formenton" TargetMode="External"/><Relationship Id="rId16" Type="http://schemas.openxmlformats.org/officeDocument/2006/relationships/hyperlink" Target="https://www.treccani.it/enciclopedia/flores/" TargetMode="External"/><Relationship Id="rId221" Type="http://schemas.openxmlformats.org/officeDocument/2006/relationships/hyperlink" Target="https://it.wikipedia.org/wiki/Procedimenti_giudiziari_a_carico_di_Silvio_Berlusconi" TargetMode="External"/><Relationship Id="rId242" Type="http://schemas.openxmlformats.org/officeDocument/2006/relationships/hyperlink" Target="https://it.wikipedia.org/wiki/Corrado_Augias" TargetMode="External"/><Relationship Id="rId263" Type="http://schemas.openxmlformats.org/officeDocument/2006/relationships/hyperlink" Target="https://it.wikipedia.org/wiki/2018" TargetMode="External"/><Relationship Id="rId37" Type="http://schemas.openxmlformats.org/officeDocument/2006/relationships/hyperlink" Target="https://it.wikipedia.org/wiki/Portogallo" TargetMode="External"/><Relationship Id="rId58" Type="http://schemas.openxmlformats.org/officeDocument/2006/relationships/hyperlink" Target="https://it.wikipedia.org/wiki/TG2" TargetMode="External"/><Relationship Id="rId79" Type="http://schemas.openxmlformats.org/officeDocument/2006/relationships/hyperlink" Target="https://it.wikipedia.org/wiki/Partito_Socialista_Italiano" TargetMode="External"/><Relationship Id="rId102" Type="http://schemas.openxmlformats.org/officeDocument/2006/relationships/hyperlink" Target="https://it.wikipedia.org/wiki/Frigidaire_(rivista)" TargetMode="External"/><Relationship Id="rId123" Type="http://schemas.openxmlformats.org/officeDocument/2006/relationships/hyperlink" Target="https://it.wikipedia.org/wiki/Sito_web" TargetMode="External"/><Relationship Id="rId144" Type="http://schemas.openxmlformats.org/officeDocument/2006/relationships/hyperlink" Target="https://it.wikipedia.org/wiki/Mario_Calabresi" TargetMode="External"/><Relationship Id="rId90" Type="http://schemas.openxmlformats.org/officeDocument/2006/relationships/hyperlink" Target="https://it.wikipedia.org/wiki/Enzo_Biagi" TargetMode="External"/><Relationship Id="rId165" Type="http://schemas.openxmlformats.org/officeDocument/2006/relationships/hyperlink" Target="https://it.wikipedia.org/wiki/Cronache_di_Liberal" TargetMode="External"/><Relationship Id="rId186" Type="http://schemas.openxmlformats.org/officeDocument/2006/relationships/hyperlink" Target="https://it.wikipedia.org/wiki/L%27Espresso" TargetMode="External"/><Relationship Id="rId211" Type="http://schemas.openxmlformats.org/officeDocument/2006/relationships/hyperlink" Target="https://it.wikipedia.org/wiki/Capitale_sociale_(economia)" TargetMode="External"/><Relationship Id="rId232" Type="http://schemas.openxmlformats.org/officeDocument/2006/relationships/hyperlink" Target="https://it.wikipedia.org/wiki/Exor" TargetMode="External"/><Relationship Id="rId253" Type="http://schemas.openxmlformats.org/officeDocument/2006/relationships/hyperlink" Target="https://it.wikipedia.org/wiki/Torino" TargetMode="External"/><Relationship Id="rId274" Type="http://schemas.openxmlformats.org/officeDocument/2006/relationships/hyperlink" Target="https://it.wikipedia.org/wiki/Speciale:RicercaISBN/8815108947" TargetMode="External"/><Relationship Id="rId27" Type="http://schemas.openxmlformats.org/officeDocument/2006/relationships/hyperlink" Target="https://it.wikipedia.org/wiki/GEDI_Gruppo_Editoriale" TargetMode="External"/><Relationship Id="rId48" Type="http://schemas.openxmlformats.org/officeDocument/2006/relationships/hyperlink" Target="https://it.wikipedia.org/wiki/Natalia_Aspesi" TargetMode="External"/><Relationship Id="rId69" Type="http://schemas.openxmlformats.org/officeDocument/2006/relationships/hyperlink" Target="https://it.wikipedia.org/wiki/Sinistra_extraparlamentare" TargetMode="External"/><Relationship Id="rId113" Type="http://schemas.openxmlformats.org/officeDocument/2006/relationships/hyperlink" Target="https://it.wikipedia.org/wiki/Centro-sinistra" TargetMode="External"/><Relationship Id="rId134" Type="http://schemas.openxmlformats.org/officeDocument/2006/relationships/hyperlink" Target="https://it.wikipedia.org/wiki/Elezioni_politiche_italiane_del_2008" TargetMode="External"/><Relationship Id="rId80" Type="http://schemas.openxmlformats.org/officeDocument/2006/relationships/hyperlink" Target="https://it.wikipedia.org/wiki/Bettino_Craxi" TargetMode="External"/><Relationship Id="rId155" Type="http://schemas.openxmlformats.org/officeDocument/2006/relationships/hyperlink" Target="https://it.wikipedia.org/wiki/GEDI_Gruppo_Editoriale" TargetMode="External"/><Relationship Id="rId176" Type="http://schemas.openxmlformats.org/officeDocument/2006/relationships/hyperlink" Target="https://it.wikipedia.org/wiki/Popolo_della_Libert%C3%A0" TargetMode="External"/><Relationship Id="rId197" Type="http://schemas.openxmlformats.org/officeDocument/2006/relationships/hyperlink" Target="https://it.wikipedia.org/wiki/Eugenio_Scalfari" TargetMode="External"/><Relationship Id="rId201" Type="http://schemas.openxmlformats.org/officeDocument/2006/relationships/hyperlink" Target="https://it.wikipedia.org/wiki/Giorgio_Mondadori" TargetMode="External"/><Relationship Id="rId222" Type="http://schemas.openxmlformats.org/officeDocument/2006/relationships/hyperlink" Target="https://it.wikipedia.org/wiki/Lodo_Mondadori" TargetMode="External"/><Relationship Id="rId243" Type="http://schemas.openxmlformats.org/officeDocument/2006/relationships/hyperlink" Target="https://it.wikipedia.org/wiki/Mauro_Biani" TargetMode="External"/><Relationship Id="rId264" Type="http://schemas.openxmlformats.org/officeDocument/2006/relationships/hyperlink" Target="https://it.wikipedia.org/wiki/Applicazione_mobile" TargetMode="External"/><Relationship Id="rId17" Type="http://schemas.openxmlformats.org/officeDocument/2006/relationships/hyperlink" Target="https://www.treccani.it/enciclopedia/marcello-pirani/" TargetMode="External"/><Relationship Id="rId38" Type="http://schemas.openxmlformats.org/officeDocument/2006/relationships/hyperlink" Target="https://it.wikipedia.org/wiki/Rivoluzione_dei_garofani" TargetMode="External"/><Relationship Id="rId59" Type="http://schemas.openxmlformats.org/officeDocument/2006/relationships/hyperlink" Target="https://it.wikipedia.org/wiki/Riforma_della_RAI_del_1975" TargetMode="External"/><Relationship Id="rId103" Type="http://schemas.openxmlformats.org/officeDocument/2006/relationships/hyperlink" Target="https://it.wikipedia.org/wiki/Prima_pagina_(giornalismo)" TargetMode="External"/><Relationship Id="rId124" Type="http://schemas.openxmlformats.org/officeDocument/2006/relationships/hyperlink" Target="https://it.wikipedia.org/wiki/La_Repubblica_(quotidiano)" TargetMode="External"/><Relationship Id="rId70" Type="http://schemas.openxmlformats.org/officeDocument/2006/relationships/hyperlink" Target="https://it.wikipedia.org/wiki/Movimento_del_%2777" TargetMode="External"/><Relationship Id="rId91" Type="http://schemas.openxmlformats.org/officeDocument/2006/relationships/hyperlink" Target="https://it.wikipedia.org/wiki/Alberto_Ronchey" TargetMode="External"/><Relationship Id="rId145" Type="http://schemas.openxmlformats.org/officeDocument/2006/relationships/hyperlink" Target="https://it.wikipedia.org/wiki/2016" TargetMode="External"/><Relationship Id="rId166" Type="http://schemas.openxmlformats.org/officeDocument/2006/relationships/hyperlink" Target="https://it.wikipedia.org/wiki/Libero_(quotidiano)" TargetMode="External"/><Relationship Id="rId187" Type="http://schemas.openxmlformats.org/officeDocument/2006/relationships/hyperlink" Target="https://it.wikipedia.org/wiki/La_Repubblica_(quotidiano)" TargetMode="External"/><Relationship Id="rId1" Type="http://schemas.openxmlformats.org/officeDocument/2006/relationships/numbering" Target="numbering.xml"/><Relationship Id="rId212" Type="http://schemas.openxmlformats.org/officeDocument/2006/relationships/hyperlink" Target="https://it.wikipedia.org/wiki/Azione_(finanza)" TargetMode="External"/><Relationship Id="rId233" Type="http://schemas.openxmlformats.org/officeDocument/2006/relationships/hyperlink" Target="https://it.wikipedia.org/wiki/Famiglia_Agnelli" TargetMode="External"/><Relationship Id="rId254" Type="http://schemas.openxmlformats.org/officeDocument/2006/relationships/hyperlink" Target="https://it.wikipedia.org/wiki/Socialista" TargetMode="External"/><Relationship Id="rId28" Type="http://schemas.openxmlformats.org/officeDocument/2006/relationships/hyperlink" Target="https://it.wikipedia.org/wiki/Exor" TargetMode="External"/><Relationship Id="rId49" Type="http://schemas.openxmlformats.org/officeDocument/2006/relationships/hyperlink" Target="https://it.wikipedia.org/wiki/Corrado_Augias" TargetMode="External"/><Relationship Id="rId114" Type="http://schemas.openxmlformats.org/officeDocument/2006/relationships/hyperlink" Target="https://it.wikipedia.org/wiki/Cleptocrazia" TargetMode="External"/><Relationship Id="rId275" Type="http://schemas.openxmlformats.org/officeDocument/2006/relationships/hyperlink" Target="https://it.wikipedia.org/wiki/La_Repubblica_(quotidiano)" TargetMode="External"/><Relationship Id="rId60" Type="http://schemas.openxmlformats.org/officeDocument/2006/relationships/hyperlink" Target="https://it.wikipedia.org/wiki/Giorgio_Forattini" TargetMode="External"/><Relationship Id="rId81" Type="http://schemas.openxmlformats.org/officeDocument/2006/relationships/hyperlink" Target="https://it.wikipedia.org/wiki/Leitmotiv" TargetMode="External"/><Relationship Id="rId135" Type="http://schemas.openxmlformats.org/officeDocument/2006/relationships/hyperlink" Target="https://it.wikipedia.org/wiki/Motore_di_ricerca" TargetMode="External"/><Relationship Id="rId156" Type="http://schemas.openxmlformats.org/officeDocument/2006/relationships/hyperlink" Target="https://it.wikipedia.org/wiki/Maurizio_Molinari" TargetMode="External"/><Relationship Id="rId177" Type="http://schemas.openxmlformats.org/officeDocument/2006/relationships/hyperlink" Target="https://it.wikipedia.org/wiki/Fiamma_Nirenstein" TargetMode="External"/><Relationship Id="rId198" Type="http://schemas.openxmlformats.org/officeDocument/2006/relationships/hyperlink" Target="https://it.wikipedia.org/wiki/Carlo_Caracci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7786</Words>
  <Characters>44386</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2022-02-17T17:10:00Z</dcterms:created>
  <dcterms:modified xsi:type="dcterms:W3CDTF">2022-02-17T18:16:00Z</dcterms:modified>
</cp:coreProperties>
</file>