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85" w:rsidRDefault="00684C85" w:rsidP="00684C85">
      <w:pPr>
        <w:spacing w:after="0" w:line="240" w:lineRule="auto"/>
        <w:jc w:val="both"/>
      </w:pPr>
      <w:r w:rsidRPr="00641D7F">
        <w:rPr>
          <w:b/>
          <w:color w:val="C00000"/>
          <w:sz w:val="44"/>
          <w:szCs w:val="44"/>
        </w:rPr>
        <w:t>U5.47</w:t>
      </w:r>
      <w:r w:rsidRPr="00684C85">
        <w:rPr>
          <w:b/>
          <w:color w:val="C00000"/>
        </w:rPr>
        <w:t xml:space="preserve"> </w:t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="00641D7F">
        <w:rPr>
          <w:b/>
          <w:color w:val="C00000"/>
        </w:rPr>
        <w:tab/>
      </w:r>
      <w:r w:rsidRPr="00641D7F">
        <w:rPr>
          <w:i/>
          <w:sz w:val="16"/>
          <w:szCs w:val="16"/>
        </w:rPr>
        <w:t>Scheda creata l’11 marzo 2022</w:t>
      </w:r>
    </w:p>
    <w:p w:rsidR="00684C85" w:rsidRDefault="00684C85" w:rsidP="00684C85">
      <w:pPr>
        <w:spacing w:after="0" w:line="240" w:lineRule="auto"/>
        <w:jc w:val="both"/>
      </w:pPr>
    </w:p>
    <w:p w:rsidR="00684C85" w:rsidRPr="00641D7F" w:rsidRDefault="00684C85" w:rsidP="00684C85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641D7F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13CAA33E" wp14:editId="5FE52B08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2037600" cy="2851200"/>
            <wp:effectExtent l="0" t="0" r="1270" b="6350"/>
            <wp:wrapSquare wrapText="bothSides"/>
            <wp:docPr id="1" name="Immagine 1" descr="https://gallica.bnf.fr/ark:/12148/bpt6k932355n/f5.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ica.bnf.fr/ark:/12148/bpt6k932355n/f5.high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D7F">
        <w:rPr>
          <w:b/>
          <w:color w:val="C00000"/>
          <w:sz w:val="44"/>
          <w:szCs w:val="44"/>
        </w:rPr>
        <w:t xml:space="preserve"> Descrizione storico-bibliografica</w:t>
      </w:r>
    </w:p>
    <w:p w:rsidR="00684C85" w:rsidRPr="00684C85" w:rsidRDefault="00684C85" w:rsidP="00684C85">
      <w:pPr>
        <w:spacing w:after="0" w:line="240" w:lineRule="auto"/>
        <w:jc w:val="both"/>
      </w:pPr>
      <w:r w:rsidRPr="00684C85">
        <w:rPr>
          <w:b/>
        </w:rPr>
        <w:t>*Relazione della Giunta superiore del catasto a S.E. il Ministro delle finanze</w:t>
      </w:r>
      <w:r w:rsidRPr="00684C85">
        <w:t xml:space="preserve"> : presentata il ... - 12 marzo 1888-1895. - Roma : Tipografia eredi Botta, 1888-1895. – 8 volumi ; 31 cm. ((Annuale. - IST0009607</w:t>
      </w:r>
    </w:p>
    <w:p w:rsidR="00684C85" w:rsidRPr="00684C85" w:rsidRDefault="00684C85" w:rsidP="00684C85">
      <w:pPr>
        <w:spacing w:after="0" w:line="240" w:lineRule="auto"/>
        <w:jc w:val="both"/>
      </w:pPr>
      <w:r w:rsidRPr="00684C85">
        <w:t>Variante del titolo: *Relazione della Giunta superiore del catasto a sua eccellenza il ministro delle finanze presentata il ...</w:t>
      </w:r>
    </w:p>
    <w:p w:rsidR="00684C85" w:rsidRDefault="00684C85" w:rsidP="00684C85">
      <w:pPr>
        <w:spacing w:after="0" w:line="240" w:lineRule="auto"/>
        <w:jc w:val="both"/>
      </w:pPr>
      <w:r w:rsidRPr="00684C85">
        <w:t>Autore: Italia : Giunta superiore del catasto; Italia : Ministero delle finanze</w:t>
      </w:r>
    </w:p>
    <w:p w:rsidR="00684C85" w:rsidRDefault="00684C85" w:rsidP="00684C85">
      <w:pPr>
        <w:spacing w:after="0" w:line="240" w:lineRule="auto"/>
        <w:jc w:val="both"/>
      </w:pPr>
      <w:r>
        <w:t xml:space="preserve">Copia digitale 1895 a: </w:t>
      </w:r>
      <w:hyperlink r:id="rId6" w:history="1">
        <w:r w:rsidRPr="007A4564">
          <w:rPr>
            <w:rStyle w:val="Collegamentoipertestuale"/>
          </w:rPr>
          <w:t>https://gallica.bnf.fr/ark:/12148/bpt6k932355n.texteImage</w:t>
        </w:r>
      </w:hyperlink>
    </w:p>
    <w:p w:rsidR="00684C85" w:rsidRDefault="00684C85" w:rsidP="00684C85">
      <w:pPr>
        <w:spacing w:after="0" w:line="240" w:lineRule="auto"/>
        <w:jc w:val="both"/>
        <w:rPr>
          <w:b/>
        </w:rPr>
      </w:pPr>
    </w:p>
    <w:p w:rsidR="00684C85" w:rsidRPr="00684C85" w:rsidRDefault="00684C85" w:rsidP="00684C85">
      <w:pPr>
        <w:spacing w:after="0" w:line="240" w:lineRule="auto"/>
        <w:jc w:val="both"/>
      </w:pPr>
      <w:r w:rsidRPr="00684C85">
        <w:rPr>
          <w:b/>
        </w:rPr>
        <w:t xml:space="preserve">*Relazione dimostrativa dello stato e dell'andamento dei lavori </w:t>
      </w:r>
      <w:r w:rsidRPr="00684C85">
        <w:t xml:space="preserve">... / </w:t>
      </w:r>
      <w:r w:rsidRPr="00684C85">
        <w:rPr>
          <w:bCs/>
        </w:rPr>
        <w:t>Ministero delle finanze, Direzione generale del catasto.</w:t>
      </w:r>
      <w:r w:rsidRPr="00684C85">
        <w:rPr>
          <w:b/>
          <w:bCs/>
        </w:rPr>
        <w:t xml:space="preserve"> </w:t>
      </w:r>
      <w:r w:rsidRPr="00684C85">
        <w:t xml:space="preserve">– 1896/97-1937/38. - Roma : </w:t>
      </w:r>
      <w:proofErr w:type="spellStart"/>
      <w:r w:rsidRPr="00684C85">
        <w:t>Tip</w:t>
      </w:r>
      <w:proofErr w:type="spellEnd"/>
      <w:r w:rsidRPr="00684C85">
        <w:t>. Elzeviriana, 1898-1939. - volumi ; 31 cm. ((Annuale. - L'editore varia. - Descrizione basata su: 1896/97. - BVE0418411</w:t>
      </w:r>
      <w:r>
        <w:t>; RMS2793771</w:t>
      </w:r>
    </w:p>
    <w:p w:rsidR="00684C85" w:rsidRDefault="00684C85" w:rsidP="00684C85">
      <w:pPr>
        <w:spacing w:after="0" w:line="240" w:lineRule="auto"/>
        <w:jc w:val="both"/>
      </w:pPr>
      <w:r w:rsidRPr="00684C85">
        <w:t>Variante del titolo: *Relazione dimostrativa dello stato e dell'andamento dei lavori catastali</w:t>
      </w:r>
    </w:p>
    <w:p w:rsidR="00684C85" w:rsidRDefault="00684C85" w:rsidP="00684C85">
      <w:pPr>
        <w:spacing w:after="0" w:line="240" w:lineRule="auto"/>
        <w:jc w:val="both"/>
      </w:pPr>
      <w:r w:rsidRPr="00684C85">
        <w:t>Autore: Italia : Direzione generale del Catasto</w:t>
      </w:r>
    </w:p>
    <w:p w:rsidR="00684C85" w:rsidRDefault="00684C85" w:rsidP="00684C85">
      <w:pPr>
        <w:spacing w:after="0" w:line="240" w:lineRule="auto"/>
        <w:jc w:val="both"/>
      </w:pPr>
      <w:r>
        <w:t xml:space="preserve">Copia digitale </w:t>
      </w:r>
      <w:hyperlink r:id="rId7" w:anchor="v=onepage&amp;q&amp;f=false" w:history="1">
        <w:r w:rsidRPr="00684C85">
          <w:rPr>
            <w:rStyle w:val="Collegamentoipertestuale"/>
          </w:rPr>
          <w:t>1896/1897</w:t>
        </w:r>
      </w:hyperlink>
      <w:r>
        <w:t xml:space="preserve">; </w:t>
      </w:r>
      <w:hyperlink r:id="rId8" w:anchor="v=onepage&amp;q&amp;f=false" w:history="1">
        <w:r w:rsidRPr="00684C85">
          <w:rPr>
            <w:rStyle w:val="Collegamentoipertestuale"/>
          </w:rPr>
          <w:t>1931/1932</w:t>
        </w:r>
      </w:hyperlink>
    </w:p>
    <w:p w:rsidR="00684C85" w:rsidRDefault="00684C85" w:rsidP="00684C85">
      <w:pPr>
        <w:spacing w:after="0" w:line="240" w:lineRule="auto"/>
        <w:jc w:val="both"/>
        <w:rPr>
          <w:b/>
        </w:rPr>
      </w:pPr>
    </w:p>
    <w:p w:rsidR="00684C85" w:rsidRPr="00684C85" w:rsidRDefault="00684C85" w:rsidP="00684C85">
      <w:pPr>
        <w:spacing w:after="0" w:line="240" w:lineRule="auto"/>
        <w:jc w:val="both"/>
      </w:pPr>
      <w:r w:rsidRPr="00684C85">
        <w:rPr>
          <w:b/>
        </w:rPr>
        <w:t>*Relazione dello stato e dell'andamento dei lavori del nuovo catasto terreni</w:t>
      </w:r>
      <w:r w:rsidRPr="00684C85">
        <w:t xml:space="preserve"> ... / Ministero delle </w:t>
      </w:r>
      <w:r w:rsidRPr="00684C85">
        <w:rPr>
          <w:bCs/>
        </w:rPr>
        <w:t>finanze, Direzione generale del catasto e dei servizi tecnici erariali.</w:t>
      </w:r>
      <w:r w:rsidRPr="00684C85">
        <w:rPr>
          <w:b/>
          <w:bCs/>
        </w:rPr>
        <w:t xml:space="preserve"> </w:t>
      </w:r>
      <w:r w:rsidRPr="00684C85">
        <w:t>- 1938/</w:t>
      </w:r>
      <w:r>
        <w:t>19</w:t>
      </w:r>
      <w:r w:rsidRPr="00684C85">
        <w:t>39-1939/</w:t>
      </w:r>
      <w:r>
        <w:t>19</w:t>
      </w:r>
      <w:r w:rsidRPr="00684C85">
        <w:t>40. - Roma : Istituto poligrafico dello Stato, 1940-1941. – 2 volumi ; 35 cm. ((Annuale. - VE0418430</w:t>
      </w:r>
    </w:p>
    <w:p w:rsidR="00684C85" w:rsidRDefault="00684C85" w:rsidP="00684C85">
      <w:pPr>
        <w:spacing w:after="0" w:line="240" w:lineRule="auto"/>
        <w:jc w:val="both"/>
      </w:pPr>
      <w:r w:rsidRPr="00684C85">
        <w:t>Autore: Italia : Direzione generale del catasto e dei servizi tecnici erariali</w:t>
      </w:r>
    </w:p>
    <w:p w:rsidR="00684C85" w:rsidRPr="00684C85" w:rsidRDefault="00684C85" w:rsidP="00684C85">
      <w:pPr>
        <w:spacing w:after="0" w:line="240" w:lineRule="auto"/>
        <w:jc w:val="both"/>
      </w:pPr>
      <w:r>
        <w:t xml:space="preserve">Copia digitale </w:t>
      </w:r>
      <w:hyperlink r:id="rId9" w:anchor="v=onepage&amp;q=Relazione%20dimostrativa%20dello%20stato%20e%20dell'andamento%20dei%20lavori%20catastali&amp;f=false" w:history="1">
        <w:r w:rsidRPr="00684C85">
          <w:rPr>
            <w:rStyle w:val="Collegamentoipertestuale"/>
          </w:rPr>
          <w:t>1938/1939</w:t>
        </w:r>
      </w:hyperlink>
    </w:p>
    <w:p w:rsidR="00684C85" w:rsidRDefault="00684C85" w:rsidP="00684C85">
      <w:pPr>
        <w:spacing w:after="0" w:line="240" w:lineRule="auto"/>
        <w:jc w:val="both"/>
        <w:rPr>
          <w:b/>
          <w:bCs/>
        </w:rPr>
      </w:pPr>
    </w:p>
    <w:p w:rsidR="00684C85" w:rsidRPr="00684C85" w:rsidRDefault="00684C85" w:rsidP="00684C85">
      <w:pPr>
        <w:spacing w:after="0" w:line="240" w:lineRule="auto"/>
        <w:jc w:val="both"/>
      </w:pPr>
      <w:r w:rsidRPr="00684C85">
        <w:rPr>
          <w:b/>
          <w:bCs/>
        </w:rPr>
        <w:t>*Stato e andamento dei lavori del nuovo catasto terreni</w:t>
      </w:r>
      <w:r w:rsidRPr="00684C85">
        <w:rPr>
          <w:bCs/>
        </w:rPr>
        <w:t xml:space="preserve"> … / Ministero delle finanze, Direzione generale del catasto e dei servizi tecnici erariali. </w:t>
      </w:r>
      <w:r w:rsidRPr="00684C85">
        <w:t xml:space="preserve">- </w:t>
      </w:r>
      <w:r w:rsidRPr="00684C85">
        <w:rPr>
          <w:bCs/>
        </w:rPr>
        <w:t xml:space="preserve">1 luglio 1940-30 giugno 1948; 1 luglio 1948-30 giugno 1952. - </w:t>
      </w:r>
      <w:r w:rsidRPr="00684C85">
        <w:t>Roma : Istituto Poligrafico dello Stato, Libreria, 1952. - 2 volumi : p. VI, 121, 100 ; 35 cm. - BVE0418435</w:t>
      </w:r>
    </w:p>
    <w:p w:rsidR="00684C85" w:rsidRPr="00684C85" w:rsidRDefault="00684C85" w:rsidP="00684C85">
      <w:pPr>
        <w:spacing w:after="0" w:line="240" w:lineRule="auto"/>
        <w:jc w:val="both"/>
      </w:pPr>
      <w:r w:rsidRPr="00684C85">
        <w:t>Autore: Italia : Direzione generale del catasto e dei servizi tecnici erariali</w:t>
      </w:r>
    </w:p>
    <w:p w:rsidR="00684C85" w:rsidRDefault="00684C85" w:rsidP="00684C85">
      <w:pPr>
        <w:spacing w:after="0" w:line="240" w:lineRule="auto"/>
        <w:jc w:val="both"/>
        <w:rPr>
          <w:b/>
        </w:rPr>
      </w:pPr>
    </w:p>
    <w:p w:rsidR="00684C85" w:rsidRPr="00684C85" w:rsidRDefault="00684C85" w:rsidP="00684C85">
      <w:pPr>
        <w:spacing w:after="0" w:line="240" w:lineRule="auto"/>
        <w:jc w:val="both"/>
      </w:pPr>
      <w:r w:rsidRPr="00684C85">
        <w:rPr>
          <w:b/>
        </w:rPr>
        <w:t>*Relazione sullo stato e sull'andamento dei lavori catastali dal</w:t>
      </w:r>
      <w:r w:rsidRPr="00684C85">
        <w:t xml:space="preserve">... / Ministero delle Finanze, </w:t>
      </w:r>
      <w:r w:rsidRPr="00684C85">
        <w:rPr>
          <w:bCs/>
        </w:rPr>
        <w:t xml:space="preserve">Direzione generale del catasto e dei servizi tecnici erariali. - </w:t>
      </w:r>
      <w:r w:rsidRPr="00684C85">
        <w:t>1 luglio 1952/ 30 giugno 1953</w:t>
      </w:r>
      <w:r w:rsidRPr="00684C85">
        <w:rPr>
          <w:bCs/>
        </w:rPr>
        <w:t xml:space="preserve">-1 luglio 1955/30 giugno 1956. </w:t>
      </w:r>
      <w:r w:rsidRPr="00684C85">
        <w:t>- Roma, Istituto poligrafico dello Stato, 1954-1956. – 3 volumi ; 35 cm. ((Annuale. -  NAP0208828</w:t>
      </w:r>
    </w:p>
    <w:p w:rsidR="00684C85" w:rsidRPr="00684C85" w:rsidRDefault="00684C85" w:rsidP="00684C85">
      <w:pPr>
        <w:spacing w:after="0" w:line="240" w:lineRule="auto"/>
        <w:jc w:val="both"/>
      </w:pPr>
      <w:r w:rsidRPr="00684C85">
        <w:t>Autore: Italia : Direzione generale del catasto e dei servizi tecnici erariali</w:t>
      </w:r>
    </w:p>
    <w:p w:rsidR="00684C85" w:rsidRDefault="00684C85" w:rsidP="00684C85">
      <w:pPr>
        <w:spacing w:after="0" w:line="240" w:lineRule="auto"/>
        <w:jc w:val="both"/>
        <w:rPr>
          <w:b/>
        </w:rPr>
      </w:pPr>
    </w:p>
    <w:p w:rsidR="00684C85" w:rsidRPr="00684C85" w:rsidRDefault="00684C85" w:rsidP="00684C85">
      <w:pPr>
        <w:spacing w:after="0" w:line="240" w:lineRule="auto"/>
        <w:jc w:val="both"/>
      </w:pPr>
      <w:r w:rsidRPr="00684C85">
        <w:rPr>
          <w:b/>
        </w:rPr>
        <w:t xml:space="preserve">*Relazione sui lavori svolti dall'Amministrazione del catasto e dei servizi tecnici erariali </w:t>
      </w:r>
      <w:r w:rsidRPr="00684C85">
        <w:rPr>
          <w:b/>
          <w:bCs/>
        </w:rPr>
        <w:t xml:space="preserve">durante l'esercizio finanziario </w:t>
      </w:r>
      <w:r w:rsidRPr="00684C85">
        <w:rPr>
          <w:bCs/>
        </w:rPr>
        <w:t>... / Ministero delle finanze, Direzione generale del catasto e dei servizi tecnici erariali.</w:t>
      </w:r>
      <w:r w:rsidRPr="00684C85">
        <w:rPr>
          <w:b/>
          <w:bCs/>
        </w:rPr>
        <w:t xml:space="preserve"> </w:t>
      </w:r>
      <w:r w:rsidRPr="00684C85">
        <w:t>- 1956/1957-1975. - Roma : Istituto poligrafico dello Stato, 1957-1978. - volumi ; 35 cm. ((Annuale. - PUV0113072</w:t>
      </w:r>
    </w:p>
    <w:p w:rsidR="00684C85" w:rsidRDefault="00684C85" w:rsidP="00684C85">
      <w:pPr>
        <w:spacing w:after="0" w:line="240" w:lineRule="auto"/>
        <w:jc w:val="both"/>
      </w:pPr>
      <w:r w:rsidRPr="00684C85">
        <w:t>Autore: Italia : Direzione generale del catasto e dei servizi tecnici erariali</w:t>
      </w:r>
    </w:p>
    <w:p w:rsidR="00641D7F" w:rsidRDefault="00641D7F" w:rsidP="00684C85">
      <w:pPr>
        <w:spacing w:after="0" w:line="240" w:lineRule="auto"/>
        <w:jc w:val="both"/>
      </w:pPr>
    </w:p>
    <w:p w:rsidR="00684C85" w:rsidRDefault="00684C85" w:rsidP="00684C85">
      <w:pPr>
        <w:spacing w:after="0" w:line="240" w:lineRule="auto"/>
        <w:jc w:val="both"/>
      </w:pPr>
      <w:r>
        <w:t xml:space="preserve">Soggetto: </w:t>
      </w:r>
      <w:r w:rsidR="00641D7F">
        <w:t>Catasto – Aggiornamento – 1888-1975</w:t>
      </w:r>
    </w:p>
    <w:p w:rsidR="00641D7F" w:rsidRDefault="00641D7F" w:rsidP="00684C85">
      <w:pPr>
        <w:spacing w:after="0" w:line="240" w:lineRule="auto"/>
        <w:jc w:val="both"/>
      </w:pPr>
    </w:p>
    <w:p w:rsidR="00641D7F" w:rsidRDefault="00641D7F" w:rsidP="00684C85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641D7F">
        <w:rPr>
          <w:b/>
          <w:color w:val="C00000"/>
          <w:sz w:val="44"/>
          <w:szCs w:val="44"/>
        </w:rPr>
        <w:t>Volumi disponibili in rete</w:t>
      </w:r>
    </w:p>
    <w:p w:rsidR="00641D7F" w:rsidRPr="00641D7F" w:rsidRDefault="00641D7F" w:rsidP="00684C85">
      <w:pPr>
        <w:spacing w:after="0" w:line="240" w:lineRule="auto"/>
        <w:jc w:val="both"/>
        <w:rPr>
          <w:color w:val="C00000"/>
        </w:rPr>
      </w:pPr>
      <w:hyperlink r:id="rId10" w:history="1">
        <w:r w:rsidRPr="00641D7F">
          <w:rPr>
            <w:rStyle w:val="Collegamentoipertestuale"/>
          </w:rPr>
          <w:t>1895</w:t>
        </w:r>
      </w:hyperlink>
      <w:r>
        <w:rPr>
          <w:color w:val="C00000"/>
        </w:rPr>
        <w:t xml:space="preserve">; </w:t>
      </w:r>
      <w:hyperlink r:id="rId11" w:anchor="v=onepage&amp;q&amp;f=false" w:history="1">
        <w:r w:rsidRPr="00641D7F">
          <w:rPr>
            <w:rStyle w:val="Collegamentoipertestuale"/>
          </w:rPr>
          <w:t>1896/1897</w:t>
        </w:r>
      </w:hyperlink>
      <w:r w:rsidRPr="00641D7F">
        <w:rPr>
          <w:color w:val="C00000"/>
        </w:rPr>
        <w:t xml:space="preserve">; </w:t>
      </w:r>
      <w:hyperlink r:id="rId12" w:anchor="v=onepage&amp;q&amp;f=false" w:history="1">
        <w:r w:rsidRPr="00641D7F">
          <w:rPr>
            <w:rStyle w:val="Collegamentoipertestuale"/>
          </w:rPr>
          <w:t>1931/1932</w:t>
        </w:r>
      </w:hyperlink>
      <w:r>
        <w:rPr>
          <w:color w:val="C00000"/>
        </w:rPr>
        <w:t xml:space="preserve">; </w:t>
      </w:r>
      <w:hyperlink r:id="rId13" w:anchor="v=onepage&amp;q=Relazione%20dimostrativa%20dello%20stato%20e%20dell'andamento%20dei%20lavori%20catastali&amp;f=false" w:history="1">
        <w:r w:rsidRPr="00641D7F">
          <w:rPr>
            <w:rStyle w:val="Collegamentoipertestuale"/>
          </w:rPr>
          <w:t>1938/1939</w:t>
        </w:r>
      </w:hyperlink>
      <w:bookmarkStart w:id="0" w:name="_GoBack"/>
      <w:bookmarkEnd w:id="0"/>
    </w:p>
    <w:p w:rsidR="00641D7F" w:rsidRPr="00641D7F" w:rsidRDefault="00641D7F" w:rsidP="00684C85">
      <w:pPr>
        <w:spacing w:after="0" w:line="240" w:lineRule="auto"/>
        <w:jc w:val="both"/>
        <w:rPr>
          <w:b/>
        </w:rPr>
      </w:pPr>
    </w:p>
    <w:p w:rsidR="00211459" w:rsidRDefault="00211459"/>
    <w:sectPr w:rsidR="00211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93"/>
    <w:rsid w:val="00211459"/>
    <w:rsid w:val="00641D7F"/>
    <w:rsid w:val="00684C85"/>
    <w:rsid w:val="00E0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C8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C8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4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C8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C8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4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VK2Cg4dTO3sC&amp;printsec=frontcover&amp;hl=it&amp;source=gbs_ge_summary_r&amp;cad=0" TargetMode="External"/><Relationship Id="rId13" Type="http://schemas.openxmlformats.org/officeDocument/2006/relationships/hyperlink" Target="https://books.google.it/books?id=fVVVBGJMPF0C&amp;pg=PA61&amp;lpg=PA61&amp;dq=Relazione+dimostrativa+dello+stato+e+dell%27andamento+dei+lavori+catastali&amp;source=bl&amp;ots=RVg0985UF8&amp;sig=ACfU3U1D2gnDR2wxgJ3fV4eibPGSLOO9HQ&amp;hl=it&amp;sa=X&amp;ved=2ahUKEwjioOnrzr72AhXUs6QKHZf5BcUQ6AF6BAgR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id=aPlGVUvPdSMC&amp;printsec=frontcover&amp;hl=it&amp;source=gbs_ge_summary_r&amp;cad=0" TargetMode="External"/><Relationship Id="rId12" Type="http://schemas.openxmlformats.org/officeDocument/2006/relationships/hyperlink" Target="https://books.google.it/books?id=VK2Cg4dTO3sC&amp;printsec=frontcover&amp;hl=it&amp;source=gbs_ge_summary_r&amp;ca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allica.bnf.fr/ark:/12148/bpt6k932355n.texteImage" TargetMode="External"/><Relationship Id="rId11" Type="http://schemas.openxmlformats.org/officeDocument/2006/relationships/hyperlink" Target="https://books.google.it/books?id=aPlGVUvPdSMC&amp;printsec=frontcover&amp;hl=it&amp;source=gbs_ge_summary_r&amp;cad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gallica.bnf.fr/ark:/12148/bpt6k932355n.texte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fVVVBGJMPF0C&amp;pg=PA61&amp;lpg=PA61&amp;dq=Relazione+dimostrativa+dello+stato+e+dell%27andamento+dei+lavori+catastali&amp;source=bl&amp;ots=RVg0985UF8&amp;sig=ACfU3U1D2gnDR2wxgJ3fV4eibPGSLOO9HQ&amp;hl=it&amp;sa=X&amp;ved=2ahUKEwjioOnrzr72AhXUs6QKHZf5BcUQ6AF6BAgRE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2022-03-11T17:41:00Z</dcterms:created>
  <dcterms:modified xsi:type="dcterms:W3CDTF">2022-03-11T17:58:00Z</dcterms:modified>
</cp:coreProperties>
</file>