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11" w:rsidRPr="00F84E5F" w:rsidRDefault="00F84E5F" w:rsidP="00F84E5F">
      <w:pPr>
        <w:spacing w:after="0" w:line="240" w:lineRule="auto"/>
        <w:jc w:val="both"/>
      </w:pPr>
      <w:r w:rsidRPr="007D0882">
        <w:rPr>
          <w:b/>
          <w:color w:val="C00000"/>
          <w:sz w:val="44"/>
          <w:szCs w:val="44"/>
        </w:rPr>
        <w:t>XU208</w:t>
      </w:r>
      <w:r w:rsidRPr="00F84E5F">
        <w:rPr>
          <w:b/>
          <w:color w:val="C00000"/>
        </w:rPr>
        <w:t xml:space="preserve"> </w:t>
      </w:r>
      <w:r w:rsidR="007D0882">
        <w:rPr>
          <w:b/>
          <w:color w:val="C00000"/>
        </w:rPr>
        <w:tab/>
      </w:r>
      <w:r w:rsidR="007D0882">
        <w:rPr>
          <w:b/>
          <w:color w:val="C00000"/>
        </w:rPr>
        <w:tab/>
      </w:r>
      <w:r w:rsidR="007D0882">
        <w:rPr>
          <w:b/>
          <w:color w:val="C00000"/>
        </w:rPr>
        <w:tab/>
      </w:r>
      <w:r w:rsidR="007D0882">
        <w:rPr>
          <w:b/>
          <w:color w:val="C00000"/>
        </w:rPr>
        <w:tab/>
      </w:r>
      <w:r w:rsidR="007D0882">
        <w:rPr>
          <w:b/>
          <w:color w:val="C00000"/>
        </w:rPr>
        <w:tab/>
      </w:r>
      <w:r w:rsidR="007D0882">
        <w:rPr>
          <w:b/>
          <w:color w:val="C00000"/>
        </w:rPr>
        <w:tab/>
      </w:r>
      <w:r w:rsidR="007D0882">
        <w:rPr>
          <w:b/>
          <w:color w:val="C00000"/>
        </w:rPr>
        <w:tab/>
      </w:r>
      <w:r w:rsidR="007D0882">
        <w:rPr>
          <w:b/>
          <w:color w:val="C00000"/>
        </w:rPr>
        <w:tab/>
      </w:r>
      <w:r w:rsidR="007D0882">
        <w:rPr>
          <w:b/>
          <w:color w:val="C00000"/>
        </w:rPr>
        <w:tab/>
      </w:r>
      <w:bookmarkStart w:id="0" w:name="_GoBack"/>
      <w:bookmarkEnd w:id="0"/>
      <w:r w:rsidRPr="00F84E5F">
        <w:rPr>
          <w:i/>
          <w:sz w:val="16"/>
          <w:szCs w:val="16"/>
        </w:rPr>
        <w:t>Scheda creata il 13 marzo 2022</w:t>
      </w:r>
    </w:p>
    <w:p w:rsidR="00F84E5F" w:rsidRDefault="00F84E5F" w:rsidP="00F84E5F">
      <w:pPr>
        <w:spacing w:after="0" w:line="240" w:lineRule="auto"/>
        <w:jc w:val="both"/>
      </w:pPr>
    </w:p>
    <w:p w:rsidR="00F84E5F" w:rsidRPr="007D0882" w:rsidRDefault="00F84E5F" w:rsidP="00F84E5F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7D0882">
        <w:rPr>
          <w:b/>
          <w:color w:val="C00000"/>
          <w:sz w:val="44"/>
          <w:szCs w:val="44"/>
        </w:rPr>
        <w:t>Descrizione storico-bibliografica</w:t>
      </w:r>
    </w:p>
    <w:p w:rsidR="007D0882" w:rsidRPr="00F84E5F" w:rsidRDefault="00B3255F" w:rsidP="007D0882">
      <w:pPr>
        <w:spacing w:after="0" w:line="240" w:lineRule="auto"/>
        <w:jc w:val="both"/>
      </w:pPr>
      <w:r>
        <w:t>*</w:t>
      </w:r>
      <w:r w:rsidRPr="00B3255F">
        <w:rPr>
          <w:b/>
        </w:rPr>
        <w:t xml:space="preserve">Relazione statistica dei lavori compiuti nel circondario di Finalborgo </w:t>
      </w:r>
      <w:r w:rsidR="00F84E5F" w:rsidRPr="00B3255F">
        <w:rPr>
          <w:b/>
        </w:rPr>
        <w:t>nell'anno</w:t>
      </w:r>
      <w:r w:rsidR="00F84E5F" w:rsidRPr="00F84E5F">
        <w:t xml:space="preserve"> </w:t>
      </w:r>
      <w:r w:rsidR="00F84E5F">
        <w:t>…</w:t>
      </w:r>
      <w:r w:rsidR="00F84E5F" w:rsidRPr="00F84E5F">
        <w:t xml:space="preserve"> / esposta all'assemblea del </w:t>
      </w:r>
      <w:r>
        <w:t>…</w:t>
      </w:r>
      <w:r w:rsidR="00F84E5F" w:rsidRPr="00F84E5F">
        <w:t xml:space="preserve"> dal Procuratore del Re avv. Giovanni Battista Ferrari. </w:t>
      </w:r>
      <w:r>
        <w:t>–</w:t>
      </w:r>
      <w:r w:rsidR="00F84E5F" w:rsidRPr="00F84E5F">
        <w:t xml:space="preserve"> </w:t>
      </w:r>
      <w:r>
        <w:t xml:space="preserve">1879-1904. - </w:t>
      </w:r>
      <w:r w:rsidR="00F84E5F" w:rsidRPr="00F84E5F">
        <w:t>Porto Maurizio : Tipografia Sociale, 1880</w:t>
      </w:r>
      <w:r>
        <w:t>-1905</w:t>
      </w:r>
      <w:r w:rsidR="00F84E5F" w:rsidRPr="00F84E5F">
        <w:t xml:space="preserve">. - </w:t>
      </w:r>
      <w:r>
        <w:t>volumi</w:t>
      </w:r>
      <w:r w:rsidR="00F84E5F" w:rsidRPr="00F84E5F">
        <w:t xml:space="preserve"> ; 22 cm. ((Annuale. – </w:t>
      </w:r>
      <w:r>
        <w:t xml:space="preserve">Il titolo ha due variazioni minori. - Dal 1902 estensore: Francesco Berti. - </w:t>
      </w:r>
      <w:r w:rsidR="00F84E5F" w:rsidRPr="00F84E5F">
        <w:t xml:space="preserve">L’editore varia: L. Demaurizj (1890); </w:t>
      </w:r>
      <w:r w:rsidR="00F84E5F" w:rsidRPr="00F84E5F">
        <w:t>Tipografia Nazionale</w:t>
      </w:r>
      <w:r w:rsidR="00F84E5F" w:rsidRPr="00F84E5F">
        <w:t xml:space="preserve"> (1894); </w:t>
      </w:r>
      <w:r w:rsidR="00F84E5F" w:rsidRPr="00F84E5F">
        <w:t>Bergamo : Aless</w:t>
      </w:r>
      <w:r>
        <w:t>andro</w:t>
      </w:r>
      <w:r w:rsidR="00F84E5F" w:rsidRPr="00F84E5F">
        <w:t xml:space="preserve"> e Frat. Cattaneo, </w:t>
      </w:r>
      <w:r w:rsidR="00F84E5F" w:rsidRPr="00F84E5F">
        <w:t>(</w:t>
      </w:r>
      <w:r w:rsidR="00F84E5F" w:rsidRPr="00F84E5F">
        <w:t>1904</w:t>
      </w:r>
      <w:r w:rsidR="00F84E5F" w:rsidRPr="00F84E5F">
        <w:t>)</w:t>
      </w:r>
      <w:r w:rsidR="007D0882">
        <w:t>. – Il formato varia: 25 cm. - LO1</w:t>
      </w:r>
      <w:r w:rsidR="007D0882" w:rsidRPr="00F84E5F">
        <w:t>1726980</w:t>
      </w:r>
    </w:p>
    <w:p w:rsidR="00B3255F" w:rsidRPr="00F84E5F" w:rsidRDefault="00B3255F" w:rsidP="00F84E5F">
      <w:pPr>
        <w:spacing w:after="0" w:line="240" w:lineRule="auto"/>
        <w:jc w:val="both"/>
      </w:pPr>
      <w:r>
        <w:t xml:space="preserve">Varianti del titolo: </w:t>
      </w:r>
      <w:r w:rsidRPr="00B3255F">
        <w:t>*Relazione statistica dei lavori compiuti nel circondario del Tribunale civile e correzionale di Finalborgo</w:t>
      </w:r>
      <w:r w:rsidRPr="00F84E5F">
        <w:t xml:space="preserve"> </w:t>
      </w:r>
      <w:r>
        <w:t>(1879); *</w:t>
      </w:r>
      <w:r w:rsidRPr="00F84E5F">
        <w:t>Relazione statistica dei lavori compiuti nel circondario del Tribunale civile e penale di Finalborgo</w:t>
      </w:r>
      <w:r>
        <w:t xml:space="preserve"> (1902-1904)</w:t>
      </w:r>
    </w:p>
    <w:p w:rsidR="00F84E5F" w:rsidRPr="00F84E5F" w:rsidRDefault="00B3255F" w:rsidP="00F84E5F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Autori: </w:t>
      </w:r>
      <w:r w:rsidR="007D0882">
        <w:rPr>
          <w:rFonts w:eastAsia="Times New Roman" w:cstheme="minorHAnsi"/>
          <w:lang w:eastAsia="it-IT"/>
        </w:rPr>
        <w:t xml:space="preserve">Berti, Francesco; </w:t>
      </w:r>
      <w:hyperlink r:id="rId5" w:tgtFrame="_self" w:tooltip="" w:history="1">
        <w:r w:rsidRPr="00F84E5F">
          <w:rPr>
            <w:rFonts w:eastAsia="Times New Roman" w:cstheme="minorHAnsi"/>
            <w:lang w:eastAsia="it-IT"/>
          </w:rPr>
          <w:t>Ferrari, Giovanni Battista</w:t>
        </w:r>
        <w:r w:rsidR="007D0882">
          <w:rPr>
            <w:rFonts w:eastAsia="Times New Roman" w:cstheme="minorHAnsi"/>
            <w:lang w:eastAsia="it-IT"/>
          </w:rPr>
          <w:t>;</w:t>
        </w:r>
        <w:r w:rsidRPr="00F84E5F">
          <w:rPr>
            <w:rFonts w:eastAsia="Times New Roman" w:cstheme="minorHAnsi"/>
            <w:lang w:eastAsia="it-IT"/>
          </w:rPr>
          <w:t xml:space="preserve"> </w:t>
        </w:r>
      </w:hyperlink>
      <w:hyperlink r:id="rId6" w:tgtFrame="_self" w:tooltip="" w:history="1">
        <w:r w:rsidR="00F84E5F" w:rsidRPr="00F84E5F">
          <w:rPr>
            <w:rFonts w:eastAsia="Times New Roman" w:cstheme="minorHAnsi"/>
            <w:lang w:eastAsia="it-IT"/>
          </w:rPr>
          <w:t xml:space="preserve">Italia : Tribunale civile e correzionale &lt;Finalborgo&gt; </w:t>
        </w:r>
      </w:hyperlink>
    </w:p>
    <w:p w:rsidR="00F84E5F" w:rsidRPr="00F84E5F" w:rsidRDefault="00F84E5F" w:rsidP="00F84E5F">
      <w:pPr>
        <w:spacing w:after="0" w:line="240" w:lineRule="auto"/>
        <w:jc w:val="both"/>
      </w:pPr>
      <w:r w:rsidRPr="00F84E5F">
        <w:t xml:space="preserve">Soggetto: Finalborgo </w:t>
      </w:r>
      <w:r w:rsidR="007D0882">
        <w:t xml:space="preserve">&lt;Finale Ligure&gt; </w:t>
      </w:r>
      <w:r w:rsidRPr="00F84E5F">
        <w:t>- Tribunale - Attività – 1879</w:t>
      </w:r>
      <w:r w:rsidR="007D0882">
        <w:t>-1904</w:t>
      </w:r>
    </w:p>
    <w:p w:rsidR="00F84E5F" w:rsidRPr="00F84E5F" w:rsidRDefault="00F84E5F" w:rsidP="00F84E5F">
      <w:pPr>
        <w:spacing w:after="0" w:line="240" w:lineRule="auto"/>
        <w:jc w:val="both"/>
      </w:pPr>
      <w:r w:rsidRPr="00F84E5F">
        <w:t>Classe: D347.451846301</w:t>
      </w:r>
    </w:p>
    <w:sectPr w:rsidR="00F84E5F" w:rsidRPr="00F84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36"/>
    <w:rsid w:val="007D0882"/>
    <w:rsid w:val="00983036"/>
    <w:rsid w:val="00B3255F"/>
    <w:rsid w:val="00F84E5F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84E5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8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84E5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8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ac.sbn.it/c/search/opac?groupId=20122&amp;item:5032:Nomi::@frase@=LIGV015018" TargetMode="External"/><Relationship Id="rId5" Type="http://schemas.openxmlformats.org/officeDocument/2006/relationships/hyperlink" Target="https://opac.sbn.it/c/search/opac?groupId=20122&amp;item:5032:Nomi::@frase@=CUBV063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2022-03-13T04:03:00Z</dcterms:created>
  <dcterms:modified xsi:type="dcterms:W3CDTF">2022-03-13T04:31:00Z</dcterms:modified>
</cp:coreProperties>
</file>