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DD" w:rsidRDefault="00215DDD" w:rsidP="00215DDD">
      <w:pPr>
        <w:jc w:val="both"/>
        <w:rPr>
          <w:i/>
          <w:sz w:val="16"/>
          <w:szCs w:val="16"/>
        </w:rPr>
      </w:pPr>
      <w:r w:rsidRPr="009C0E73">
        <w:rPr>
          <w:b/>
          <w:color w:val="C00000"/>
          <w:sz w:val="44"/>
          <w:szCs w:val="44"/>
        </w:rPr>
        <w:t>XU227</w:t>
      </w:r>
      <w:r>
        <w:t xml:space="preserve"> </w:t>
      </w:r>
      <w:r w:rsidR="009C0E73">
        <w:tab/>
      </w:r>
      <w:r w:rsidR="009C0E73">
        <w:tab/>
      </w:r>
      <w:r w:rsidR="009C0E73">
        <w:tab/>
      </w:r>
      <w:r w:rsidR="009C0E73">
        <w:tab/>
      </w:r>
      <w:r w:rsidR="009C0E73">
        <w:tab/>
      </w:r>
      <w:r w:rsidR="009C0E73">
        <w:tab/>
      </w:r>
      <w:r w:rsidR="009C0E73">
        <w:tab/>
      </w:r>
      <w:r w:rsidR="009C0E73">
        <w:tab/>
      </w:r>
      <w:r w:rsidR="009C0E73">
        <w:tab/>
      </w:r>
      <w:r w:rsidRPr="00215DDD">
        <w:rPr>
          <w:i/>
          <w:sz w:val="16"/>
          <w:szCs w:val="16"/>
        </w:rPr>
        <w:t>Scheda creata il 19 marzo 2022</w:t>
      </w:r>
    </w:p>
    <w:p w:rsidR="00215DDD" w:rsidRPr="009C0E73" w:rsidRDefault="009C0E73" w:rsidP="00215DDD">
      <w:pPr>
        <w:jc w:val="both"/>
        <w:rPr>
          <w:b/>
          <w:color w:val="C00000"/>
          <w:sz w:val="44"/>
          <w:szCs w:val="44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0</wp:posOffset>
            </wp:positionV>
            <wp:extent cx="1144800" cy="1688400"/>
            <wp:effectExtent l="0" t="0" r="0" b="7620"/>
            <wp:wrapSquare wrapText="bothSides"/>
            <wp:docPr id="1" name="Immagine 1" descr="Rendiconto-morale-della-gestione-amministrativa-comune-a118d1d7-71ed-41aa-afa9-f934ea1598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ndiconto-morale-della-gestione-amministrativa-comune-a118d1d7-71ed-41aa-afa9-f934ea15987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800" cy="168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="00215DDD" w:rsidRPr="009C0E73">
        <w:rPr>
          <w:b/>
          <w:color w:val="C00000"/>
          <w:sz w:val="44"/>
          <w:szCs w:val="44"/>
        </w:rPr>
        <w:t>Descrizione storico-bibliografica</w:t>
      </w:r>
    </w:p>
    <w:p w:rsidR="00511A12" w:rsidRDefault="00215DDD" w:rsidP="00215DDD">
      <w:pPr>
        <w:jc w:val="both"/>
      </w:pPr>
      <w:r>
        <w:t>*</w:t>
      </w:r>
      <w:r w:rsidRPr="00215DDD">
        <w:rPr>
          <w:b/>
        </w:rPr>
        <w:t xml:space="preserve">Rendiconto morale della gestione amministrativa del comune di Padova </w:t>
      </w:r>
      <w:r>
        <w:t xml:space="preserve">: </w:t>
      </w:r>
      <w:r w:rsidRPr="00215DDD">
        <w:t xml:space="preserve">nell'anno .... </w:t>
      </w:r>
      <w:r>
        <w:t>- Padova : F. Sacchetto, [1867</w:t>
      </w:r>
      <w:r>
        <w:t>-</w:t>
      </w:r>
      <w:r>
        <w:t>1907]</w:t>
      </w:r>
      <w:r>
        <w:t xml:space="preserve">. </w:t>
      </w:r>
      <w:r>
        <w:t>–</w:t>
      </w:r>
      <w:r>
        <w:t xml:space="preserve"> </w:t>
      </w:r>
      <w:r>
        <w:t xml:space="preserve">41 </w:t>
      </w:r>
      <w:r>
        <w:t>v</w:t>
      </w:r>
      <w:r>
        <w:t>olumi</w:t>
      </w:r>
      <w:r>
        <w:t xml:space="preserve"> ; 25 cm. </w:t>
      </w:r>
      <w:r>
        <w:t>((</w:t>
      </w:r>
      <w:r>
        <w:t xml:space="preserve">Annuale. - </w:t>
      </w:r>
      <w:r>
        <w:t>N</w:t>
      </w:r>
      <w:r>
        <w:t>el 1868: Rendiconto morale della gestione amministrativa del comune di Padova ... e parole del sindaco sulla gestione finanziaria; nel 1869: e rapporto del sindaco ai revisori dei conti. - Varia l'editore. - LO10760510</w:t>
      </w:r>
    </w:p>
    <w:p w:rsidR="009C0E73" w:rsidRDefault="009C0E73" w:rsidP="00215DDD">
      <w:pPr>
        <w:jc w:val="both"/>
      </w:pPr>
      <w:r w:rsidRPr="009C0E73">
        <w:rPr>
          <w:b/>
        </w:rPr>
        <w:t>*Rendiconto</w:t>
      </w:r>
      <w:r>
        <w:t xml:space="preserve"> … / Comune di Padova. – 2005-    . – [Padova : s.n., 2006?]-    . – File PDF. ((Annuale. – Disponibile in Internet a: </w:t>
      </w:r>
      <w:hyperlink r:id="rId6" w:history="1">
        <w:r w:rsidRPr="00067A50">
          <w:rPr>
            <w:rStyle w:val="Collegamentoipertestuale"/>
          </w:rPr>
          <w:t>https://www.padovanet.it/informazione/archivio-rendiconti</w:t>
        </w:r>
      </w:hyperlink>
    </w:p>
    <w:p w:rsidR="009C0E73" w:rsidRDefault="009C0E73" w:rsidP="00215DDD">
      <w:pPr>
        <w:jc w:val="both"/>
      </w:pPr>
      <w:r>
        <w:t>Autore: Padova</w:t>
      </w:r>
    </w:p>
    <w:p w:rsidR="009C0E73" w:rsidRDefault="00E57549" w:rsidP="00215DDD">
      <w:pPr>
        <w:jc w:val="both"/>
      </w:pPr>
      <w:r>
        <w:t>Soggetto: Padova - Amministrazione</w:t>
      </w:r>
    </w:p>
    <w:sectPr w:rsidR="009C0E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09"/>
    <w:rsid w:val="00215DDD"/>
    <w:rsid w:val="00511A12"/>
    <w:rsid w:val="009C0E73"/>
    <w:rsid w:val="00E15C09"/>
    <w:rsid w:val="00E5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0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0E7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0E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0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0E7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0E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adovanet.it/informazione/archivio-rendicont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2022-03-19T09:43:00Z</dcterms:created>
  <dcterms:modified xsi:type="dcterms:W3CDTF">2022-03-19T10:07:00Z</dcterms:modified>
</cp:coreProperties>
</file>