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C2" w:rsidRDefault="00BB26C2" w:rsidP="00BB26C2">
      <w:pPr>
        <w:spacing w:after="0" w:line="240" w:lineRule="auto"/>
        <w:jc w:val="both"/>
        <w:rPr>
          <w:i/>
        </w:rPr>
      </w:pPr>
      <w:r w:rsidRPr="00C02C53">
        <w:rPr>
          <w:b/>
          <w:color w:val="C00000"/>
          <w:sz w:val="44"/>
          <w:szCs w:val="44"/>
        </w:rPr>
        <w:t>XU285</w:t>
      </w:r>
      <w:r w:rsidRPr="00C02C53">
        <w:rPr>
          <w:sz w:val="44"/>
          <w:szCs w:val="44"/>
        </w:rPr>
        <w:t xml:space="preserve"> </w:t>
      </w:r>
      <w:r w:rsidR="00C02C53">
        <w:rPr>
          <w:sz w:val="44"/>
          <w:szCs w:val="44"/>
        </w:rPr>
        <w:tab/>
      </w:r>
      <w:r w:rsidR="00C02C53">
        <w:rPr>
          <w:sz w:val="44"/>
          <w:szCs w:val="44"/>
        </w:rPr>
        <w:tab/>
      </w:r>
      <w:r w:rsidR="00C02C53">
        <w:rPr>
          <w:sz w:val="44"/>
          <w:szCs w:val="44"/>
        </w:rPr>
        <w:tab/>
      </w:r>
      <w:r w:rsidR="00C02C53">
        <w:rPr>
          <w:sz w:val="44"/>
          <w:szCs w:val="44"/>
        </w:rPr>
        <w:tab/>
      </w:r>
      <w:r w:rsidR="00C02C53">
        <w:rPr>
          <w:sz w:val="44"/>
          <w:szCs w:val="44"/>
        </w:rPr>
        <w:tab/>
      </w:r>
      <w:r w:rsidR="00C02C53">
        <w:rPr>
          <w:sz w:val="44"/>
          <w:szCs w:val="44"/>
        </w:rPr>
        <w:tab/>
      </w:r>
      <w:r w:rsidR="00C02C53">
        <w:rPr>
          <w:sz w:val="44"/>
          <w:szCs w:val="44"/>
        </w:rPr>
        <w:tab/>
      </w:r>
      <w:r w:rsidR="00C02C53">
        <w:rPr>
          <w:sz w:val="44"/>
          <w:szCs w:val="44"/>
        </w:rPr>
        <w:tab/>
      </w:r>
      <w:r w:rsidR="00C02C53">
        <w:rPr>
          <w:sz w:val="44"/>
          <w:szCs w:val="44"/>
        </w:rPr>
        <w:tab/>
      </w:r>
      <w:r w:rsidRPr="00C02C53">
        <w:rPr>
          <w:i/>
          <w:sz w:val="16"/>
          <w:szCs w:val="16"/>
        </w:rPr>
        <w:t>Scheda creata il 29 marzo 2022</w:t>
      </w:r>
    </w:p>
    <w:p w:rsidR="00C02C53" w:rsidRDefault="00C02C53" w:rsidP="00BB26C2">
      <w:pPr>
        <w:spacing w:after="0" w:line="240" w:lineRule="auto"/>
        <w:jc w:val="both"/>
        <w:rPr>
          <w:i/>
        </w:rPr>
      </w:pPr>
    </w:p>
    <w:p w:rsidR="00C02C53" w:rsidRDefault="00C02C53" w:rsidP="00C02C53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2937600" cy="3600000"/>
            <wp:effectExtent l="0" t="0" r="0" b="635"/>
            <wp:docPr id="2" name="Immagine 2" descr="Book pag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 pag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C2" w:rsidRDefault="00BB26C2" w:rsidP="00BB26C2">
      <w:pPr>
        <w:spacing w:after="0" w:line="240" w:lineRule="auto"/>
        <w:jc w:val="both"/>
      </w:pPr>
    </w:p>
    <w:p w:rsidR="00F65AE9" w:rsidRDefault="00F65AE9" w:rsidP="00C02C53">
      <w:pPr>
        <w:spacing w:after="0" w:line="240" w:lineRule="auto"/>
        <w:jc w:val="center"/>
        <w:rPr>
          <w:b/>
          <w:color w:val="C00000"/>
        </w:rPr>
      </w:pPr>
    </w:p>
    <w:p w:rsidR="00F65AE9" w:rsidRDefault="00F65AE9" w:rsidP="00BB26C2">
      <w:pPr>
        <w:spacing w:after="0" w:line="240" w:lineRule="auto"/>
        <w:jc w:val="both"/>
        <w:rPr>
          <w:b/>
          <w:color w:val="C00000"/>
        </w:rPr>
      </w:pPr>
    </w:p>
    <w:p w:rsidR="00BB26C2" w:rsidRPr="00C02C53" w:rsidRDefault="00BB26C2" w:rsidP="00BB26C2">
      <w:pPr>
        <w:spacing w:after="0" w:line="240" w:lineRule="auto"/>
        <w:jc w:val="both"/>
        <w:rPr>
          <w:b/>
          <w:color w:val="C00000"/>
          <w:sz w:val="44"/>
          <w:szCs w:val="44"/>
        </w:rPr>
      </w:pPr>
      <w:r w:rsidRPr="00C02C53">
        <w:rPr>
          <w:b/>
          <w:color w:val="C00000"/>
          <w:sz w:val="44"/>
          <w:szCs w:val="44"/>
        </w:rPr>
        <w:t>Descrizione storico-bibliografica</w:t>
      </w:r>
    </w:p>
    <w:p w:rsidR="00E9215E" w:rsidRDefault="00BB26C2" w:rsidP="00BB26C2">
      <w:pPr>
        <w:spacing w:after="0" w:line="240" w:lineRule="auto"/>
        <w:jc w:val="both"/>
      </w:pPr>
      <w:r w:rsidRPr="00F65AE9">
        <w:rPr>
          <w:b/>
        </w:rPr>
        <w:t>*</w:t>
      </w:r>
      <w:r w:rsidRPr="00F65AE9">
        <w:rPr>
          <w:b/>
        </w:rPr>
        <w:t>Nuova collezione delle prammatiche del Regno di Napoli</w:t>
      </w:r>
      <w:r>
        <w:t>.</w:t>
      </w:r>
      <w:r>
        <w:t xml:space="preserve"> - </w:t>
      </w:r>
      <w:r>
        <w:t>Tomo 1.-</w:t>
      </w:r>
      <w:r>
        <w:t xml:space="preserve">tomo </w:t>
      </w:r>
      <w:r>
        <w:t>15. - Napoli : nell</w:t>
      </w:r>
      <w:r w:rsidR="00F65AE9">
        <w:t xml:space="preserve">a Stamperia </w:t>
      </w:r>
      <w:proofErr w:type="spellStart"/>
      <w:r w:rsidR="00F65AE9">
        <w:t>Simoniana</w:t>
      </w:r>
      <w:proofErr w:type="spellEnd"/>
      <w:r w:rsidR="00F65AE9">
        <w:t>, 1803-1808</w:t>
      </w:r>
      <w:r>
        <w:t>. - 15 volumi ; 2</w:t>
      </w:r>
      <w:r w:rsidR="00F65AE9">
        <w:t>7</w:t>
      </w:r>
      <w:r>
        <w:t xml:space="preserve"> cm. </w:t>
      </w:r>
      <w:r>
        <w:t>((A</w:t>
      </w:r>
      <w:r w:rsidRPr="00BB26C2">
        <w:t xml:space="preserve"> cura di Lorenzo Giustiniani</w:t>
      </w:r>
      <w:r>
        <w:t>. -</w:t>
      </w:r>
      <w:r w:rsidRPr="00BB26C2">
        <w:t xml:space="preserve"> </w:t>
      </w:r>
      <w:r>
        <w:t xml:space="preserve">Stemma reale dei Borbone </w:t>
      </w:r>
      <w:proofErr w:type="spellStart"/>
      <w:r>
        <w:t>xilografato</w:t>
      </w:r>
      <w:proofErr w:type="spellEnd"/>
      <w:r>
        <w:t xml:space="preserve"> sui frontespizi. - Testo disposto su due colonne. - Iniziali </w:t>
      </w:r>
      <w:proofErr w:type="spellStart"/>
      <w:r>
        <w:t>xilogr</w:t>
      </w:r>
      <w:r>
        <w:t>afate</w:t>
      </w:r>
      <w:proofErr w:type="spellEnd"/>
      <w:r>
        <w:t>. - Numero romano nella numerazione</w:t>
      </w:r>
      <w:r w:rsidR="00F65AE9">
        <w:t xml:space="preserve">. - </w:t>
      </w:r>
      <w:r w:rsidRPr="00BB26C2">
        <w:t>NAPE000456</w:t>
      </w:r>
      <w:r>
        <w:t xml:space="preserve">; </w:t>
      </w:r>
      <w:r>
        <w:t>RML0152703</w:t>
      </w:r>
      <w:r>
        <w:t xml:space="preserve">; </w:t>
      </w:r>
      <w:r w:rsidRPr="00BB26C2">
        <w:t>SBLE008659</w:t>
      </w:r>
      <w:r>
        <w:t xml:space="preserve">; </w:t>
      </w:r>
      <w:r>
        <w:t>SBLE015388</w:t>
      </w:r>
    </w:p>
    <w:p w:rsidR="00BB26C2" w:rsidRDefault="00BB26C2" w:rsidP="00BB26C2">
      <w:pPr>
        <w:spacing w:after="0" w:line="240" w:lineRule="auto"/>
        <w:jc w:val="both"/>
      </w:pPr>
      <w:r>
        <w:t xml:space="preserve">Autore: </w:t>
      </w:r>
      <w:r w:rsidRPr="00BB26C2">
        <w:t>Napoli &lt;Regno&gt;</w:t>
      </w:r>
    </w:p>
    <w:p w:rsidR="00BB26C2" w:rsidRDefault="00BB26C2" w:rsidP="00BB26C2">
      <w:pPr>
        <w:spacing w:after="0" w:line="240" w:lineRule="auto"/>
        <w:jc w:val="both"/>
      </w:pPr>
      <w:r>
        <w:t xml:space="preserve">Curatore: </w:t>
      </w:r>
      <w:r w:rsidRPr="00BB26C2">
        <w:t>G</w:t>
      </w:r>
      <w:r>
        <w:t>iustiniani, Lorenzo &lt;1761-1824&gt;</w:t>
      </w:r>
    </w:p>
    <w:p w:rsidR="00BB26C2" w:rsidRDefault="00BB26C2" w:rsidP="00BB26C2">
      <w:pPr>
        <w:spacing w:after="0" w:line="240" w:lineRule="auto"/>
        <w:jc w:val="both"/>
      </w:pPr>
      <w:r>
        <w:t>Editore: De Simone</w:t>
      </w:r>
    </w:p>
    <w:p w:rsidR="00C02C53" w:rsidRDefault="00C02C53" w:rsidP="00BB26C2">
      <w:pPr>
        <w:spacing w:after="0" w:line="240" w:lineRule="auto"/>
        <w:jc w:val="both"/>
      </w:pPr>
      <w:r>
        <w:t xml:space="preserve">Soggetto: Regno di Napoli </w:t>
      </w:r>
      <w:r w:rsidR="001A79C0">
        <w:t xml:space="preserve">&lt;1266-1815&gt; </w:t>
      </w:r>
      <w:bookmarkStart w:id="0" w:name="_GoBack"/>
      <w:bookmarkEnd w:id="0"/>
      <w:r>
        <w:t xml:space="preserve">– Atti pubblici </w:t>
      </w:r>
      <w:r w:rsidR="001A79C0">
        <w:t>– 1803-1808</w:t>
      </w:r>
    </w:p>
    <w:p w:rsidR="00BB26C2" w:rsidRDefault="00BB26C2" w:rsidP="00BB26C2">
      <w:pPr>
        <w:spacing w:after="0" w:line="240" w:lineRule="auto"/>
        <w:jc w:val="both"/>
      </w:pPr>
    </w:p>
    <w:p w:rsidR="00BB26C2" w:rsidRPr="00C02C53" w:rsidRDefault="00BB26C2" w:rsidP="00BB26C2">
      <w:pPr>
        <w:spacing w:after="0" w:line="240" w:lineRule="auto"/>
        <w:jc w:val="both"/>
        <w:rPr>
          <w:b/>
          <w:color w:val="C00000"/>
          <w:sz w:val="44"/>
          <w:szCs w:val="44"/>
        </w:rPr>
      </w:pPr>
      <w:r w:rsidRPr="00C02C53">
        <w:rPr>
          <w:b/>
          <w:color w:val="C00000"/>
          <w:sz w:val="44"/>
          <w:szCs w:val="44"/>
        </w:rPr>
        <w:t>Volumi disponibili in rete</w:t>
      </w:r>
    </w:p>
    <w:p w:rsidR="00BB26C2" w:rsidRDefault="00BB26C2" w:rsidP="00BB26C2">
      <w:pPr>
        <w:spacing w:after="0" w:line="240" w:lineRule="auto"/>
        <w:jc w:val="both"/>
      </w:pPr>
      <w:hyperlink r:id="rId6" w:anchor="v=onepage&amp;q&amp;f=false" w:history="1">
        <w:r w:rsidRPr="00BB26C2">
          <w:rPr>
            <w:rStyle w:val="Collegamentoipertestuale"/>
          </w:rPr>
          <w:t>1(18</w:t>
        </w:r>
        <w:r w:rsidRPr="00BB26C2">
          <w:rPr>
            <w:rStyle w:val="Collegamentoipertestuale"/>
          </w:rPr>
          <w:t>03</w:t>
        </w:r>
      </w:hyperlink>
      <w:r>
        <w:t xml:space="preserve">); </w:t>
      </w:r>
      <w:hyperlink r:id="rId7" w:anchor="v=onepage&amp;q&amp;f=false" w:history="1">
        <w:r w:rsidR="00C02C53" w:rsidRPr="00C02C53">
          <w:rPr>
            <w:rStyle w:val="Collegamentoipertestuale"/>
          </w:rPr>
          <w:t>2(1803);</w:t>
        </w:r>
      </w:hyperlink>
      <w:r w:rsidR="00C02C53">
        <w:t xml:space="preserve"> </w:t>
      </w:r>
      <w:hyperlink r:id="rId8" w:anchor="v=onepage&amp;q&amp;f=false" w:history="1">
        <w:r w:rsidR="00F65AE9" w:rsidRPr="00F65AE9">
          <w:rPr>
            <w:rStyle w:val="Collegamentoipertestuale"/>
          </w:rPr>
          <w:t>3(1804);</w:t>
        </w:r>
      </w:hyperlink>
      <w:r w:rsidR="00F65AE9">
        <w:t xml:space="preserve"> </w:t>
      </w:r>
      <w:hyperlink r:id="rId9" w:anchor="v=onepage&amp;q&amp;f=false" w:history="1">
        <w:r w:rsidR="00F65AE9" w:rsidRPr="00F65AE9">
          <w:rPr>
            <w:rStyle w:val="Collegamentoipertestuale"/>
          </w:rPr>
          <w:t>4(1804)</w:t>
        </w:r>
      </w:hyperlink>
      <w:r w:rsidR="00F65AE9">
        <w:t xml:space="preserve">; </w:t>
      </w:r>
      <w:hyperlink r:id="rId10" w:anchor="v=onepage&amp;q&amp;f=false" w:history="1">
        <w:r w:rsidR="00F65AE9" w:rsidRPr="00F65AE9">
          <w:rPr>
            <w:rStyle w:val="Collegamentoipertestuale"/>
          </w:rPr>
          <w:t>5(1804);</w:t>
        </w:r>
      </w:hyperlink>
      <w:r w:rsidR="00F65AE9">
        <w:t xml:space="preserve"> </w:t>
      </w:r>
      <w:hyperlink r:id="rId11" w:anchor="v=onepage&amp;q&amp;f=false" w:history="1">
        <w:r w:rsidR="00F65AE9" w:rsidRPr="00F65AE9">
          <w:rPr>
            <w:rStyle w:val="Collegamentoipertestuale"/>
          </w:rPr>
          <w:t>6(1804);</w:t>
        </w:r>
      </w:hyperlink>
      <w:r w:rsidR="00F65AE9">
        <w:t xml:space="preserve"> </w:t>
      </w:r>
      <w:hyperlink r:id="rId12" w:anchor="v=onepage&amp;q&amp;f=false" w:history="1">
        <w:r w:rsidR="00F65AE9" w:rsidRPr="00F65AE9">
          <w:rPr>
            <w:rStyle w:val="Collegamentoipertestuale"/>
          </w:rPr>
          <w:t>7(1804);</w:t>
        </w:r>
      </w:hyperlink>
      <w:r w:rsidR="00F65AE9">
        <w:t xml:space="preserve"> </w:t>
      </w:r>
      <w:hyperlink r:id="rId13" w:anchor="v=onepage&amp;q&amp;f=false" w:history="1">
        <w:r w:rsidR="00F65AE9" w:rsidRPr="00F65AE9">
          <w:rPr>
            <w:rStyle w:val="Collegamentoipertestuale"/>
          </w:rPr>
          <w:t>8(1804);</w:t>
        </w:r>
      </w:hyperlink>
      <w:r w:rsidR="00F65AE9">
        <w:t xml:space="preserve"> </w:t>
      </w:r>
      <w:hyperlink r:id="rId14" w:history="1">
        <w:r w:rsidR="00C02C53" w:rsidRPr="00C02C53">
          <w:rPr>
            <w:rStyle w:val="Collegamentoipertestuale"/>
          </w:rPr>
          <w:t>9(1804);</w:t>
        </w:r>
      </w:hyperlink>
      <w:r w:rsidR="00C02C53">
        <w:t xml:space="preserve"> </w:t>
      </w:r>
      <w:hyperlink r:id="rId15" w:history="1">
        <w:r w:rsidR="00C02C53" w:rsidRPr="00C02C53">
          <w:rPr>
            <w:rStyle w:val="Collegamentoipertestuale"/>
          </w:rPr>
          <w:t>10(1804);</w:t>
        </w:r>
      </w:hyperlink>
      <w:r w:rsidR="00C02C53">
        <w:t xml:space="preserve"> </w:t>
      </w:r>
      <w:hyperlink r:id="rId16" w:anchor="v=onepage&amp;q&amp;f=false" w:history="1">
        <w:r w:rsidRPr="00BB26C2">
          <w:rPr>
            <w:rStyle w:val="Collegamentoipertestuale"/>
          </w:rPr>
          <w:t>11(1805)</w:t>
        </w:r>
      </w:hyperlink>
      <w:r w:rsidR="00F65AE9">
        <w:t xml:space="preserve">; </w:t>
      </w:r>
      <w:hyperlink r:id="rId17" w:anchor="v=onepage&amp;q&amp;f=false" w:history="1">
        <w:r w:rsidR="00F65AE9" w:rsidRPr="00F65AE9">
          <w:rPr>
            <w:rStyle w:val="Collegamentoipertestuale"/>
          </w:rPr>
          <w:t>12(1805);</w:t>
        </w:r>
      </w:hyperlink>
      <w:r w:rsidR="00F65AE9">
        <w:t xml:space="preserve"> </w:t>
      </w:r>
      <w:hyperlink r:id="rId18" w:anchor="v=onepage&amp;q&amp;f=false" w:history="1">
        <w:r w:rsidR="00F65AE9" w:rsidRPr="00F65AE9">
          <w:rPr>
            <w:rStyle w:val="Collegamentoipertestuale"/>
          </w:rPr>
          <w:t>13(1805)</w:t>
        </w:r>
      </w:hyperlink>
      <w:r w:rsidR="00F65AE9">
        <w:t xml:space="preserve">; </w:t>
      </w:r>
      <w:hyperlink r:id="rId19" w:anchor="v=onepage&amp;q&amp;f=false" w:history="1">
        <w:r w:rsidR="00F65AE9" w:rsidRPr="00F65AE9">
          <w:rPr>
            <w:rStyle w:val="Collegamentoipertestuale"/>
          </w:rPr>
          <w:t>14(1805)</w:t>
        </w:r>
      </w:hyperlink>
      <w:r w:rsidR="00F65AE9">
        <w:t xml:space="preserve">; </w:t>
      </w:r>
      <w:hyperlink r:id="rId20" w:history="1">
        <w:r w:rsidR="00F65AE9" w:rsidRPr="00F65AE9">
          <w:rPr>
            <w:rStyle w:val="Collegamentoipertestuale"/>
          </w:rPr>
          <w:t>15(1</w:t>
        </w:r>
        <w:r w:rsidR="00F65AE9">
          <w:rPr>
            <w:rStyle w:val="Collegamentoipertestuale"/>
          </w:rPr>
          <w:t>808</w:t>
        </w:r>
        <w:r w:rsidR="00F65AE9" w:rsidRPr="00F65AE9">
          <w:rPr>
            <w:rStyle w:val="Collegamentoipertestuale"/>
          </w:rPr>
          <w:t>)</w:t>
        </w:r>
      </w:hyperlink>
    </w:p>
    <w:p w:rsidR="00F65AE9" w:rsidRDefault="00F65AE9" w:rsidP="00BB26C2">
      <w:pPr>
        <w:spacing w:after="0" w:line="240" w:lineRule="auto"/>
        <w:jc w:val="both"/>
      </w:pPr>
    </w:p>
    <w:p w:rsidR="00F65AE9" w:rsidRPr="00C02C53" w:rsidRDefault="00F65AE9" w:rsidP="00BB26C2">
      <w:pPr>
        <w:spacing w:after="0" w:line="240" w:lineRule="auto"/>
        <w:jc w:val="both"/>
        <w:rPr>
          <w:b/>
          <w:color w:val="C00000"/>
          <w:sz w:val="44"/>
          <w:szCs w:val="44"/>
        </w:rPr>
      </w:pPr>
      <w:r w:rsidRPr="00C02C53">
        <w:rPr>
          <w:b/>
          <w:color w:val="C00000"/>
          <w:sz w:val="44"/>
          <w:szCs w:val="44"/>
        </w:rPr>
        <w:t>Informazioni storico-bibliografiche</w:t>
      </w:r>
    </w:p>
    <w:p w:rsidR="00F65AE9" w:rsidRDefault="00F65AE9" w:rsidP="00BB26C2">
      <w:pPr>
        <w:spacing w:after="0" w:line="240" w:lineRule="auto"/>
        <w:jc w:val="both"/>
      </w:pPr>
      <w:r>
        <w:t>Valore commerciale: 2.600 euro</w:t>
      </w:r>
      <w:r w:rsidRPr="00F65AE9">
        <w:t xml:space="preserve"> </w:t>
      </w:r>
      <w:hyperlink r:id="rId21" w:history="1">
        <w:r w:rsidRPr="00462ECE">
          <w:rPr>
            <w:rStyle w:val="Collegamentoipertestuale"/>
          </w:rPr>
          <w:t>https://anticalibreria.it/gi5966nuova-collezione-delle-prammatiche-del-regno-di-napoli.html</w:t>
        </w:r>
      </w:hyperlink>
    </w:p>
    <w:p w:rsidR="00F65AE9" w:rsidRPr="00F65AE9" w:rsidRDefault="00F65AE9" w:rsidP="00BB26C2">
      <w:pPr>
        <w:spacing w:after="0" w:line="240" w:lineRule="auto"/>
        <w:jc w:val="both"/>
      </w:pPr>
    </w:p>
    <w:sectPr w:rsidR="00F65AE9" w:rsidRPr="00F65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02"/>
    <w:rsid w:val="001A79C0"/>
    <w:rsid w:val="00BB26C2"/>
    <w:rsid w:val="00BF5802"/>
    <w:rsid w:val="00C02C53"/>
    <w:rsid w:val="00E9215E"/>
    <w:rsid w:val="00F6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26C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AE9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A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26C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AE9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A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it/books?id=LohCNEaYrWQC&amp;printsec=frontcover&amp;hl=it&amp;source=gbs_ge_summary_r&amp;cad=0" TargetMode="External"/><Relationship Id="rId13" Type="http://schemas.openxmlformats.org/officeDocument/2006/relationships/hyperlink" Target="https://books.google.it/books?id=8QZTX28_QfkC&amp;printsec=frontcover&amp;hl=it&amp;source=gbs_ge_summary_r&amp;cad=0" TargetMode="External"/><Relationship Id="rId18" Type="http://schemas.openxmlformats.org/officeDocument/2006/relationships/hyperlink" Target="https://books.google.it/books?id=cRL0KQZE-ZcC&amp;printsec=frontcover&amp;hl=it&amp;source=gbs_ge_summary_r&amp;ca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nticalibreria.it/gi5966nuova-collezione-delle-prammatiche-del-regno-di-napoli.html" TargetMode="External"/><Relationship Id="rId7" Type="http://schemas.openxmlformats.org/officeDocument/2006/relationships/hyperlink" Target="https://books.google.it/books?id=tJbZoPVpQjwC&amp;printsec=frontcover&amp;hl=it&amp;source=gbs_ge_summary_r&amp;cad=0" TargetMode="External"/><Relationship Id="rId12" Type="http://schemas.openxmlformats.org/officeDocument/2006/relationships/hyperlink" Target="https://books.google.it/books?id=A9m2H-WMJAoC&amp;printsec=frontcover&amp;hl=it&amp;source=gbs_ge_summary_r&amp;cad=0" TargetMode="External"/><Relationship Id="rId17" Type="http://schemas.openxmlformats.org/officeDocument/2006/relationships/hyperlink" Target="https://books.google.it/books?id=ZdOblO_ZKXUC&amp;printsec=frontcover&amp;hl=it&amp;source=gbs_ge_summary_r&amp;cad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ooks.google.it/books?id=YDyOXJNABbQC&amp;printsec=frontcover&amp;hl=it&amp;source=gbs_ge_summary_r&amp;cad=0" TargetMode="External"/><Relationship Id="rId20" Type="http://schemas.openxmlformats.org/officeDocument/2006/relationships/hyperlink" Target="http://books.google.it/books?vid=RMS:RMSEC20L000015374$$$5" TargetMode="External"/><Relationship Id="rId1" Type="http://schemas.openxmlformats.org/officeDocument/2006/relationships/styles" Target="styles.xml"/><Relationship Id="rId6" Type="http://schemas.openxmlformats.org/officeDocument/2006/relationships/hyperlink" Target="https://books.google.it/books?id=0kXN4Rd2aIMC&amp;printsec=frontcover&amp;hl=it&amp;source=gbs_ge_summary_r&amp;cad=0" TargetMode="External"/><Relationship Id="rId11" Type="http://schemas.openxmlformats.org/officeDocument/2006/relationships/hyperlink" Target="https://books.google.it/books?id=R3eib4ImcpcC&amp;printsec=frontcover&amp;hl=it&amp;source=gbs_ge_summary_r&amp;ca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ooks.google.com/books?vid=IBNN:BNLP00007689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ooks.google.it/books?id=F2QUqNLEx9gC&amp;printsec=frontcover&amp;hl=it&amp;source=gbs_ge_summary_r&amp;cad=0" TargetMode="External"/><Relationship Id="rId19" Type="http://schemas.openxmlformats.org/officeDocument/2006/relationships/hyperlink" Target="https://books.google.it/books?id=isO45O-jvYEC&amp;printsec=frontcover&amp;hl=it&amp;source=gbs_ge_summary_r&amp;ca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s.google.it/books?id=zm53BfMlZ20C&amp;printsec=frontcover&amp;hl=it&amp;source=gbs_ge_summary_r&amp;cad=0" TargetMode="External"/><Relationship Id="rId14" Type="http://schemas.openxmlformats.org/officeDocument/2006/relationships/hyperlink" Target="https://books.google.it/books?vid=IBNN:BNLP000076895&amp;redir_esc=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2022-03-29T10:31:00Z</dcterms:created>
  <dcterms:modified xsi:type="dcterms:W3CDTF">2022-03-29T11:12:00Z</dcterms:modified>
</cp:coreProperties>
</file>