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CE" w:rsidRPr="008A365B" w:rsidRDefault="009A49CE" w:rsidP="009A49CE">
      <w:pPr>
        <w:jc w:val="both"/>
        <w:rPr>
          <w:rStyle w:val="Enfasigrassetto"/>
          <w:rFonts w:ascii="Calibri" w:hAnsi="Calibri" w:cs="Calibri"/>
          <w:b w:val="0"/>
          <w:sz w:val="22"/>
          <w:szCs w:val="22"/>
        </w:rPr>
      </w:pPr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>CL3</w:t>
      </w:r>
      <w:r>
        <w:rPr>
          <w:rStyle w:val="Enfasigrassetto"/>
          <w:rFonts w:ascii="Calibri" w:hAnsi="Calibri" w:cs="Calibri"/>
          <w:color w:val="C00000"/>
          <w:sz w:val="44"/>
          <w:szCs w:val="44"/>
        </w:rPr>
        <w:t>2</w:t>
      </w:r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>7</w:t>
      </w:r>
      <w:r w:rsidRPr="008A365B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 w:rsidRPr="008A365B">
        <w:rPr>
          <w:rStyle w:val="Enfasigrassetto"/>
          <w:rFonts w:ascii="Calibri" w:hAnsi="Calibri" w:cs="Calibri"/>
          <w:b w:val="0"/>
          <w:i/>
          <w:sz w:val="22"/>
          <w:szCs w:val="22"/>
        </w:rPr>
        <w:t>Scheda creata il 2</w:t>
      </w:r>
      <w:r>
        <w:rPr>
          <w:rStyle w:val="Enfasigrassetto"/>
          <w:rFonts w:ascii="Calibri" w:hAnsi="Calibri" w:cs="Calibri"/>
          <w:b w:val="0"/>
          <w:i/>
          <w:sz w:val="22"/>
          <w:szCs w:val="22"/>
        </w:rPr>
        <w:t>6</w:t>
      </w:r>
      <w:r w:rsidRPr="008A365B">
        <w:rPr>
          <w:rStyle w:val="Enfasigrassetto"/>
          <w:rFonts w:ascii="Calibri" w:hAnsi="Calibri" w:cs="Calibri"/>
          <w:b w:val="0"/>
          <w:i/>
          <w:sz w:val="22"/>
          <w:szCs w:val="22"/>
        </w:rPr>
        <w:t xml:space="preserve"> luglio 2022</w:t>
      </w:r>
    </w:p>
    <w:p w:rsidR="009A49CE" w:rsidRDefault="009A49CE" w:rsidP="009A49CE">
      <w:pPr>
        <w:jc w:val="both"/>
        <w:rPr>
          <w:rStyle w:val="Enfasigrassetto"/>
          <w:rFonts w:ascii="Calibri" w:hAnsi="Calibri" w:cs="Calibri"/>
          <w:color w:val="C00000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>
            <wp:extent cx="3042000" cy="3960000"/>
            <wp:effectExtent l="0" t="0" r="6350" b="2540"/>
            <wp:docPr id="1" name="Immagine 1" descr="BARBIE SUPER WO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IE SUPER WOW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>
            <wp:extent cx="2930400" cy="3960000"/>
            <wp:effectExtent l="0" t="0" r="3810" b="2540"/>
            <wp:docPr id="2" name="Immagine 2" descr="https://www.edicolasmart.it/images/products/barbie-super-wow-20005-17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icolasmart.it/images/products/barbie-super-wow-20005-17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 xml:space="preserve"> </w:t>
      </w:r>
    </w:p>
    <w:p w:rsidR="009A49CE" w:rsidRPr="008A365B" w:rsidRDefault="009A49CE" w:rsidP="009A49CE">
      <w:pPr>
        <w:jc w:val="both"/>
        <w:rPr>
          <w:rStyle w:val="Enfasigrassetto"/>
          <w:rFonts w:ascii="Calibri" w:hAnsi="Calibri" w:cs="Calibri"/>
          <w:color w:val="C00000"/>
          <w:sz w:val="44"/>
          <w:szCs w:val="44"/>
        </w:rPr>
      </w:pPr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>Descrizione bibliografica</w:t>
      </w:r>
    </w:p>
    <w:p w:rsidR="009A49CE" w:rsidRDefault="009A49CE" w:rsidP="009A49CE">
      <w:pPr>
        <w:jc w:val="both"/>
        <w:rPr>
          <w:rFonts w:ascii="Calibri" w:hAnsi="Calibri" w:cs="Calibri"/>
          <w:sz w:val="22"/>
          <w:szCs w:val="22"/>
        </w:rPr>
      </w:pPr>
      <w:r w:rsidRPr="009A49CE">
        <w:rPr>
          <w:rFonts w:ascii="Calibri" w:hAnsi="Calibri" w:cs="Calibri"/>
          <w:b/>
          <w:sz w:val="22"/>
          <w:szCs w:val="22"/>
        </w:rPr>
        <w:t>*Barbie super wow</w:t>
      </w:r>
      <w:r w:rsidRPr="009A49CE">
        <w:rPr>
          <w:rFonts w:ascii="Calibri" w:hAnsi="Calibri" w:cs="Calibri"/>
          <w:sz w:val="22"/>
          <w:szCs w:val="22"/>
        </w:rPr>
        <w:t>. - N. 1 (luglio-agosto 2021)-    . - Nepi (VT) : Play press, 2021-    . - volumi : ill. ; 31 cm. ((Bimestrale. - BVE0879735</w:t>
      </w:r>
    </w:p>
    <w:p w:rsidR="009A49CE" w:rsidRDefault="009A49CE" w:rsidP="009A49CE">
      <w:pPr>
        <w:jc w:val="both"/>
        <w:rPr>
          <w:rFonts w:ascii="Calibri" w:hAnsi="Calibri" w:cs="Calibri"/>
          <w:sz w:val="22"/>
          <w:szCs w:val="22"/>
        </w:rPr>
      </w:pPr>
    </w:p>
    <w:p w:rsidR="009A49CE" w:rsidRPr="009A49CE" w:rsidRDefault="009A49CE" w:rsidP="009A49CE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 w:rsidRPr="009A49CE">
        <w:rPr>
          <w:rFonts w:ascii="Calibri" w:hAnsi="Calibri" w:cs="Calibri"/>
          <w:b/>
          <w:color w:val="C00000"/>
          <w:sz w:val="44"/>
          <w:szCs w:val="44"/>
        </w:rPr>
        <w:t>Informazioni storico-bibliografiche</w:t>
      </w:r>
    </w:p>
    <w:p w:rsidR="009A49CE" w:rsidRDefault="009A49CE" w:rsidP="009A49CE">
      <w:pPr>
        <w:jc w:val="both"/>
        <w:rPr>
          <w:rFonts w:asciiTheme="minorHAnsi" w:hAnsiTheme="minorHAnsi" w:cstheme="minorHAnsi"/>
          <w:sz w:val="22"/>
          <w:szCs w:val="22"/>
        </w:rPr>
      </w:pPr>
      <w:r w:rsidRPr="009A49CE">
        <w:rPr>
          <w:rFonts w:asciiTheme="minorHAnsi" w:hAnsiTheme="minorHAnsi" w:cstheme="minorHAnsi"/>
          <w:sz w:val="22"/>
          <w:szCs w:val="22"/>
        </w:rPr>
        <w:t>Il Super Wow di Barbie apre le porte di un mondo incantato tutto da scoprire! I bambini avranno fra le mani una rivista unica nel suo genere, incentrata su attività volte ad avvicinare il bambino alla didattica della scuola primaria, ma non solo: le pagine sono ricche di disegni da colorare e tanti morbidi adesivi. Ciò che rende originale e innovativo quest’albo, è che la bambola più amata di sempre, Barbie, accompagna i piccoli in un viaggio che coniuga attività prescolari a giochi ricchi di adesivi. Il Super Wow di Barbie si presenta come una favolosa avventura che vorreste non finisca mai!</w:t>
      </w:r>
    </w:p>
    <w:p w:rsidR="009A49CE" w:rsidRPr="009A49CE" w:rsidRDefault="009A49CE" w:rsidP="009A49CE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9A49C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https://www.edizioniplaypress.com/it/shop/barbie-super-wow-1.htm</w:t>
        </w:r>
      </w:hyperlink>
    </w:p>
    <w:p w:rsidR="009A49CE" w:rsidRPr="009A49CE" w:rsidRDefault="009A49CE" w:rsidP="009A49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2358" w:rsidRPr="009A49CE" w:rsidRDefault="00752358">
      <w:pPr>
        <w:rPr>
          <w:sz w:val="22"/>
          <w:szCs w:val="22"/>
        </w:rPr>
      </w:pPr>
    </w:p>
    <w:sectPr w:rsidR="00752358" w:rsidRPr="009A4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1"/>
    <w:rsid w:val="000C4431"/>
    <w:rsid w:val="00752358"/>
    <w:rsid w:val="009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A49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9C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A49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9C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zioniplaypress.com/it/shop/barbie-super-wow-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2022-07-26T17:31:00Z</dcterms:created>
  <dcterms:modified xsi:type="dcterms:W3CDTF">2022-07-26T17:36:00Z</dcterms:modified>
</cp:coreProperties>
</file>