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227" w:rsidRDefault="007D3227" w:rsidP="004818AC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6B4ABA">
        <w:rPr>
          <w:rFonts w:cstheme="minorHAnsi"/>
          <w:b/>
          <w:color w:val="C00000"/>
          <w:sz w:val="44"/>
          <w:szCs w:val="44"/>
        </w:rPr>
        <w:t>XU55</w:t>
      </w:r>
      <w:r>
        <w:rPr>
          <w:rFonts w:cstheme="minorHAnsi"/>
          <w:b/>
          <w:color w:val="C00000"/>
          <w:sz w:val="44"/>
          <w:szCs w:val="44"/>
        </w:rPr>
        <w:t>7</w:t>
      </w:r>
      <w:r w:rsidRPr="00326C67">
        <w:rPr>
          <w:rFonts w:cstheme="minorHAnsi"/>
          <w:b/>
          <w:sz w:val="40"/>
          <w:szCs w:val="40"/>
        </w:rPr>
        <w:t xml:space="preserve"> </w:t>
      </w:r>
      <w:r w:rsidRPr="00326C67">
        <w:rPr>
          <w:rFonts w:cstheme="minorHAnsi"/>
          <w:b/>
          <w:sz w:val="20"/>
          <w:szCs w:val="20"/>
        </w:rPr>
        <w:tab/>
      </w:r>
      <w:r w:rsidRPr="00326C67">
        <w:rPr>
          <w:rFonts w:cstheme="minorHAnsi"/>
          <w:b/>
          <w:sz w:val="20"/>
          <w:szCs w:val="20"/>
        </w:rPr>
        <w:tab/>
      </w:r>
      <w:r w:rsidRPr="00326C67">
        <w:rPr>
          <w:rFonts w:cstheme="minorHAnsi"/>
          <w:b/>
          <w:sz w:val="20"/>
          <w:szCs w:val="20"/>
        </w:rPr>
        <w:tab/>
      </w:r>
      <w:r w:rsidRPr="00326C67">
        <w:rPr>
          <w:rFonts w:cstheme="minorHAnsi"/>
          <w:b/>
          <w:sz w:val="20"/>
          <w:szCs w:val="20"/>
        </w:rPr>
        <w:tab/>
      </w:r>
      <w:r w:rsidRPr="00326C67">
        <w:rPr>
          <w:rFonts w:cstheme="minorHAnsi"/>
          <w:i/>
          <w:sz w:val="20"/>
          <w:szCs w:val="20"/>
        </w:rPr>
        <w:t>Scheda creata il 2</w:t>
      </w:r>
      <w:r>
        <w:rPr>
          <w:rFonts w:cstheme="minorHAnsi"/>
          <w:i/>
          <w:sz w:val="20"/>
          <w:szCs w:val="20"/>
        </w:rPr>
        <w:t>1</w:t>
      </w:r>
      <w:r w:rsidRPr="00326C67">
        <w:rPr>
          <w:rFonts w:cstheme="minorHAnsi"/>
          <w:i/>
          <w:sz w:val="20"/>
          <w:szCs w:val="20"/>
        </w:rPr>
        <w:t xml:space="preserve">  luglio 2022</w:t>
      </w:r>
      <w:r w:rsidR="00063D7C">
        <w:rPr>
          <w:rFonts w:cstheme="minorHAnsi"/>
          <w:i/>
          <w:sz w:val="20"/>
          <w:szCs w:val="20"/>
        </w:rPr>
        <w:t>; Ultimo aggiornamento: 10 agosto 2022</w:t>
      </w:r>
    </w:p>
    <w:p w:rsidR="002B744C" w:rsidRDefault="002B744C" w:rsidP="004818AC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</w:p>
    <w:p w:rsidR="007D3227" w:rsidRPr="002B744C" w:rsidRDefault="002B744C" w:rsidP="004818AC">
      <w:pPr>
        <w:spacing w:after="0" w:line="240" w:lineRule="auto"/>
        <w:jc w:val="both"/>
        <w:rPr>
          <w:rFonts w:cstheme="minorHAnsi"/>
          <w:sz w:val="36"/>
          <w:szCs w:val="36"/>
        </w:rPr>
      </w:pPr>
      <w:bookmarkStart w:id="0" w:name="_GoBack"/>
      <w:r w:rsidRPr="002B744C">
        <w:rPr>
          <w:noProof/>
          <w:sz w:val="36"/>
          <w:szCs w:val="36"/>
          <w:lang w:eastAsia="it-IT"/>
        </w:rPr>
        <w:drawing>
          <wp:anchor distT="0" distB="0" distL="114300" distR="114300" simplePos="0" relativeHeight="251658240" behindDoc="0" locked="0" layoutInCell="1" allowOverlap="1" wp14:anchorId="2E26BE88" wp14:editId="1F68205B">
            <wp:simplePos x="0" y="0"/>
            <wp:positionH relativeFrom="column">
              <wp:posOffset>635</wp:posOffset>
            </wp:positionH>
            <wp:positionV relativeFrom="page">
              <wp:posOffset>1395095</wp:posOffset>
            </wp:positionV>
            <wp:extent cx="3664800" cy="2880000"/>
            <wp:effectExtent l="0" t="0" r="0" b="0"/>
            <wp:wrapSquare wrapText="bothSides"/>
            <wp:docPr id="1" name="Immagine 1" descr="Calendario scolastico : coll'indicazione degli impiegati nella R.  Università di Torino e nelle regie e pubbliche scuole per l'anno scolastico  1837-1838 · L'Archivio in most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lendario scolastico : coll'indicazione degli impiegati nella R.  Università di Torino e nelle regie e pubbliche scuole per l'anno scolastico  1837-1838 · L'Archivio in mostr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48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3227" w:rsidRPr="002B744C">
        <w:rPr>
          <w:rFonts w:cstheme="minorHAnsi"/>
          <w:b/>
          <w:color w:val="C00000"/>
          <w:sz w:val="36"/>
          <w:szCs w:val="36"/>
        </w:rPr>
        <w:t>Descrizione bibliografica</w:t>
      </w:r>
      <w:r w:rsidR="007D3227" w:rsidRPr="002B744C">
        <w:rPr>
          <w:rFonts w:cstheme="minorHAnsi"/>
          <w:sz w:val="36"/>
          <w:szCs w:val="36"/>
        </w:rPr>
        <w:t xml:space="preserve"> </w:t>
      </w:r>
    </w:p>
    <w:bookmarkEnd w:id="0"/>
    <w:p w:rsidR="008510BC" w:rsidRDefault="007D3227" w:rsidP="004818AC">
      <w:pPr>
        <w:spacing w:after="0" w:line="240" w:lineRule="auto"/>
        <w:jc w:val="both"/>
      </w:pPr>
      <w:r>
        <w:t>La *</w:t>
      </w:r>
      <w:r w:rsidRPr="007D3227">
        <w:rPr>
          <w:b/>
        </w:rPr>
        <w:t>Minerva</w:t>
      </w:r>
      <w:r>
        <w:t xml:space="preserve"> : giornale per l'anno ... ad uso degli studenti della Regia Università di Torino. - 1825-1826. - Torino : dalla Stamperia Reale, [1824-1825?]. - 2 volumi ; 12 cm. ((Annuale. - Il sottotitolo</w:t>
      </w:r>
      <w:r w:rsidR="00B3789F">
        <w:t xml:space="preserve"> varia: </w:t>
      </w:r>
      <w:r>
        <w:t xml:space="preserve"> </w:t>
      </w:r>
      <w:proofErr w:type="spellStart"/>
      <w:r w:rsidR="00B3789F">
        <w:t>Calendaro</w:t>
      </w:r>
      <w:proofErr w:type="spellEnd"/>
      <w:r w:rsidR="00B3789F">
        <w:t xml:space="preserve"> scolastico per gli studenti della R. Università di Torino. - L</w:t>
      </w:r>
      <w:r>
        <w:t>o stampatore varia</w:t>
      </w:r>
      <w:r w:rsidR="00B3789F">
        <w:t>: Eredi Botta</w:t>
      </w:r>
      <w:r>
        <w:t>. - UTO1202123</w:t>
      </w:r>
    </w:p>
    <w:p w:rsidR="004818AC" w:rsidRDefault="004818AC" w:rsidP="004818AC">
      <w:pPr>
        <w:spacing w:after="0" w:line="240" w:lineRule="auto"/>
        <w:jc w:val="both"/>
      </w:pPr>
    </w:p>
    <w:p w:rsidR="00B3789F" w:rsidRDefault="00B3789F" w:rsidP="004818AC">
      <w:pPr>
        <w:spacing w:after="0" w:line="240" w:lineRule="auto"/>
        <w:jc w:val="both"/>
      </w:pPr>
      <w:r>
        <w:t>*</w:t>
      </w:r>
      <w:r w:rsidRPr="00EE2287">
        <w:rPr>
          <w:b/>
        </w:rPr>
        <w:t>Calendario scolastico</w:t>
      </w:r>
      <w:r>
        <w:t xml:space="preserve"> : coll'indicazione degli impiegati nelle regie e pubbliche scuole per l'anno scolastico .... - 1829/30-1856/57. - Torino : Stamperia Reale, [1830-1857]. - 21 volumi ; 15 cm. ((Annuale. - Il sottotitolo varia: coll'indicazione degli impiegati nella R. Università di Torino e nelle regie e pubbliche scuole (1832/33); </w:t>
      </w:r>
      <w:r w:rsidR="004818AC" w:rsidRPr="004818AC">
        <w:t xml:space="preserve">con l'indicazione degli ufficiali nel ministero della pubblica istruzione nella R. Università di Torino e nelle scuole del suo circondario </w:t>
      </w:r>
      <w:r>
        <w:t xml:space="preserve">(1852/53). - L'editore varia: Giacinto Marietti (1840). - UTO1202124; </w:t>
      </w:r>
      <w:r w:rsidRPr="00EE2287">
        <w:t>TO00180775</w:t>
      </w:r>
      <w:r>
        <w:t>; UTO</w:t>
      </w:r>
      <w:r w:rsidRPr="00727439">
        <w:t>0891221</w:t>
      </w:r>
    </w:p>
    <w:p w:rsidR="00B3789F" w:rsidRDefault="00B3789F" w:rsidP="004818AC">
      <w:pPr>
        <w:spacing w:after="0" w:line="240" w:lineRule="auto"/>
        <w:jc w:val="both"/>
      </w:pPr>
      <w:r>
        <w:t>Variante del titolo: *</w:t>
      </w:r>
      <w:r w:rsidRPr="00EE2287">
        <w:t>Calendario per l'anno scolastico</w:t>
      </w:r>
      <w:r>
        <w:t xml:space="preserve"> (</w:t>
      </w:r>
      <w:r w:rsidR="004818AC">
        <w:t xml:space="preserve">dal </w:t>
      </w:r>
      <w:r>
        <w:t>1852/53)</w:t>
      </w:r>
    </w:p>
    <w:p w:rsidR="004818AC" w:rsidRDefault="004818AC" w:rsidP="004818AC">
      <w:pPr>
        <w:spacing w:after="0" w:line="240" w:lineRule="auto"/>
        <w:jc w:val="both"/>
      </w:pPr>
      <w:r>
        <w:t>Continua con: *Annuario dell'istruzione pubblica per l'anno scolastico .... [U6.3]</w:t>
      </w:r>
    </w:p>
    <w:p w:rsidR="004818AC" w:rsidRDefault="004818AC" w:rsidP="004818AC">
      <w:pPr>
        <w:spacing w:after="0" w:line="240" w:lineRule="auto"/>
        <w:jc w:val="both"/>
      </w:pPr>
    </w:p>
    <w:p w:rsidR="00B3789F" w:rsidRDefault="00B3789F" w:rsidP="004818AC">
      <w:pPr>
        <w:spacing w:after="0" w:line="240" w:lineRule="auto"/>
        <w:jc w:val="both"/>
      </w:pPr>
      <w:r>
        <w:t xml:space="preserve">Autore: </w:t>
      </w:r>
      <w:r w:rsidRPr="00EE2287">
        <w:t>U</w:t>
      </w:r>
      <w:r>
        <w:t>niversità degli studi di Torino</w:t>
      </w:r>
    </w:p>
    <w:p w:rsidR="004818AC" w:rsidRDefault="004818AC" w:rsidP="004818AC">
      <w:pPr>
        <w:spacing w:after="0" w:line="240" w:lineRule="auto"/>
        <w:jc w:val="both"/>
      </w:pPr>
      <w:r w:rsidRPr="004818AC">
        <w:t>Soggetto: Università degli studi di Torino – 1825-18</w:t>
      </w:r>
      <w:r>
        <w:t>57</w:t>
      </w:r>
    </w:p>
    <w:p w:rsidR="004818AC" w:rsidRDefault="004818AC" w:rsidP="004818AC">
      <w:pPr>
        <w:spacing w:after="0" w:line="240" w:lineRule="auto"/>
        <w:jc w:val="both"/>
        <w:rPr>
          <w:b/>
          <w:color w:val="C00000"/>
          <w:sz w:val="44"/>
          <w:szCs w:val="44"/>
        </w:rPr>
      </w:pPr>
    </w:p>
    <w:p w:rsidR="007D3227" w:rsidRPr="004818AC" w:rsidRDefault="007D3227" w:rsidP="004818AC">
      <w:pPr>
        <w:spacing w:after="0" w:line="240" w:lineRule="auto"/>
        <w:jc w:val="both"/>
        <w:rPr>
          <w:sz w:val="36"/>
          <w:szCs w:val="36"/>
        </w:rPr>
      </w:pPr>
      <w:r w:rsidRPr="00874E13">
        <w:rPr>
          <w:b/>
          <w:color w:val="C00000"/>
          <w:sz w:val="44"/>
          <w:szCs w:val="44"/>
        </w:rPr>
        <w:t>Volumi disponibili in rete</w:t>
      </w:r>
      <w:r w:rsidRPr="00874E13">
        <w:rPr>
          <w:color w:val="C00000"/>
          <w:sz w:val="44"/>
          <w:szCs w:val="44"/>
        </w:rPr>
        <w:t xml:space="preserve"> </w:t>
      </w:r>
      <w:hyperlink r:id="rId6" w:anchor="?c=0&amp;m=0&amp;s=0&amp;cv=0" w:history="1">
        <w:r w:rsidRPr="004818AC">
          <w:rPr>
            <w:rStyle w:val="Collegamentoipertestuale"/>
            <w:sz w:val="36"/>
            <w:szCs w:val="36"/>
          </w:rPr>
          <w:t>1825</w:t>
        </w:r>
      </w:hyperlink>
      <w:r w:rsidR="00B3789F" w:rsidRPr="004818AC">
        <w:rPr>
          <w:rStyle w:val="Collegamentoipertestuale"/>
          <w:sz w:val="36"/>
          <w:szCs w:val="36"/>
        </w:rPr>
        <w:t xml:space="preserve">; </w:t>
      </w:r>
      <w:hyperlink r:id="rId7" w:anchor="?c=0&amp;m=0&amp;s=0&amp;cv=0" w:history="1">
        <w:r w:rsidR="00B3789F" w:rsidRPr="004818AC">
          <w:rPr>
            <w:rStyle w:val="Collegamentoipertestuale"/>
            <w:sz w:val="36"/>
            <w:szCs w:val="36"/>
          </w:rPr>
          <w:t>1826</w:t>
        </w:r>
      </w:hyperlink>
      <w:r w:rsidR="00B3789F" w:rsidRPr="004818AC">
        <w:rPr>
          <w:rStyle w:val="Collegamentoipertestuale"/>
          <w:sz w:val="36"/>
          <w:szCs w:val="36"/>
        </w:rPr>
        <w:t xml:space="preserve">; </w:t>
      </w:r>
      <w:hyperlink r:id="rId8" w:anchor="?c=0&amp;m=0&amp;s=0&amp;cv=0" w:history="1">
        <w:r w:rsidR="00B3789F" w:rsidRPr="004818AC">
          <w:rPr>
            <w:rStyle w:val="Collegamentoipertestuale"/>
            <w:sz w:val="36"/>
            <w:szCs w:val="36"/>
          </w:rPr>
          <w:t>1832/33-</w:t>
        </w:r>
        <w:r w:rsidR="004818AC" w:rsidRPr="004818AC">
          <w:rPr>
            <w:rStyle w:val="Collegamentoipertestuale"/>
            <w:sz w:val="36"/>
            <w:szCs w:val="36"/>
          </w:rPr>
          <w:t>1856-1857</w:t>
        </w:r>
      </w:hyperlink>
    </w:p>
    <w:p w:rsidR="004818AC" w:rsidRDefault="004818AC" w:rsidP="004818AC">
      <w:pPr>
        <w:spacing w:after="0" w:line="240" w:lineRule="auto"/>
        <w:jc w:val="both"/>
        <w:rPr>
          <w:b/>
          <w:color w:val="C00000"/>
          <w:sz w:val="44"/>
          <w:szCs w:val="44"/>
        </w:rPr>
      </w:pPr>
    </w:p>
    <w:p w:rsidR="007D3227" w:rsidRPr="00874E13" w:rsidRDefault="007D3227" w:rsidP="004818AC">
      <w:pPr>
        <w:spacing w:after="0" w:line="240" w:lineRule="auto"/>
        <w:jc w:val="both"/>
        <w:rPr>
          <w:b/>
          <w:color w:val="C00000"/>
          <w:sz w:val="44"/>
          <w:szCs w:val="44"/>
        </w:rPr>
      </w:pPr>
      <w:r w:rsidRPr="00874E13">
        <w:rPr>
          <w:b/>
          <w:color w:val="C00000"/>
          <w:sz w:val="44"/>
          <w:szCs w:val="44"/>
        </w:rPr>
        <w:t>Note sulla digitalizzazione</w:t>
      </w:r>
    </w:p>
    <w:p w:rsidR="00B3789F" w:rsidRDefault="00B3789F" w:rsidP="004818AC">
      <w:pPr>
        <w:spacing w:after="0" w:line="240" w:lineRule="auto"/>
        <w:jc w:val="both"/>
      </w:pPr>
      <w:r w:rsidRPr="00727439">
        <w:rPr>
          <w:rStyle w:val="Enfasigrassetto"/>
          <w:b w:val="0"/>
        </w:rPr>
        <w:t>Fonte:</w:t>
      </w:r>
      <w:r>
        <w:t xml:space="preserve"> </w:t>
      </w:r>
      <w:r w:rsidRPr="00B3789F">
        <w:t xml:space="preserve">Archivio di Stato di Torino (Biblioteca antica) </w:t>
      </w:r>
      <w:r>
        <w:t xml:space="preserve">; Biblioteca Civica centrale della Città di Torino </w:t>
      </w:r>
    </w:p>
    <w:p w:rsidR="00B3789F" w:rsidRDefault="00B3789F" w:rsidP="004818AC">
      <w:pPr>
        <w:spacing w:after="0" w:line="240" w:lineRule="auto"/>
        <w:jc w:val="both"/>
      </w:pPr>
      <w:r>
        <w:t>Digitalizzazione : Università degli Studi di Torino, 2012-2013</w:t>
      </w:r>
    </w:p>
    <w:p w:rsidR="00B3789F" w:rsidRPr="00727439" w:rsidRDefault="00B3789F" w:rsidP="004818A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27439">
        <w:rPr>
          <w:rStyle w:val="Enfasigrassetto"/>
          <w:rFonts w:asciiTheme="minorHAnsi" w:hAnsiTheme="minorHAnsi" w:cstheme="minorHAnsi"/>
          <w:b w:val="0"/>
          <w:sz w:val="22"/>
          <w:szCs w:val="22"/>
        </w:rPr>
        <w:t>Gestione dei diritti:</w:t>
      </w:r>
      <w:r w:rsidRPr="0072743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727439">
        <w:rPr>
          <w:rFonts w:asciiTheme="minorHAnsi" w:hAnsiTheme="minorHAnsi" w:cstheme="minorHAnsi"/>
          <w:sz w:val="22"/>
          <w:szCs w:val="22"/>
        </w:rPr>
        <w:t>This</w:t>
      </w:r>
      <w:proofErr w:type="spellEnd"/>
      <w:r w:rsidRPr="00727439">
        <w:rPr>
          <w:rFonts w:asciiTheme="minorHAnsi" w:hAnsiTheme="minorHAnsi" w:cstheme="minorHAnsi"/>
          <w:sz w:val="22"/>
          <w:szCs w:val="22"/>
        </w:rPr>
        <w:t xml:space="preserve"> work </w:t>
      </w:r>
      <w:proofErr w:type="spellStart"/>
      <w:r w:rsidRPr="00727439">
        <w:rPr>
          <w:rFonts w:asciiTheme="minorHAnsi" w:hAnsiTheme="minorHAnsi" w:cstheme="minorHAnsi"/>
          <w:sz w:val="22"/>
          <w:szCs w:val="22"/>
        </w:rPr>
        <w:t>is</w:t>
      </w:r>
      <w:proofErr w:type="spellEnd"/>
      <w:r w:rsidRPr="0072743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27439">
        <w:rPr>
          <w:rFonts w:asciiTheme="minorHAnsi" w:hAnsiTheme="minorHAnsi" w:cstheme="minorHAnsi"/>
          <w:sz w:val="22"/>
          <w:szCs w:val="22"/>
        </w:rPr>
        <w:t>licensed</w:t>
      </w:r>
      <w:proofErr w:type="spellEnd"/>
      <w:r w:rsidRPr="00727439">
        <w:rPr>
          <w:rFonts w:asciiTheme="minorHAnsi" w:hAnsiTheme="minorHAnsi" w:cstheme="minorHAnsi"/>
          <w:sz w:val="22"/>
          <w:szCs w:val="22"/>
        </w:rPr>
        <w:t xml:space="preserve"> under a </w:t>
      </w:r>
      <w:hyperlink r:id="rId9" w:history="1">
        <w:r w:rsidRPr="00727439">
          <w:rPr>
            <w:rStyle w:val="Collegamentoipertestuale"/>
            <w:rFonts w:asciiTheme="minorHAnsi" w:hAnsiTheme="minorHAnsi" w:cstheme="minorHAnsi"/>
            <w:sz w:val="22"/>
            <w:szCs w:val="22"/>
          </w:rPr>
          <w:t xml:space="preserve">Creative </w:t>
        </w:r>
        <w:proofErr w:type="spellStart"/>
        <w:r w:rsidRPr="00727439">
          <w:rPr>
            <w:rStyle w:val="Collegamentoipertestuale"/>
            <w:rFonts w:asciiTheme="minorHAnsi" w:hAnsiTheme="minorHAnsi" w:cstheme="minorHAnsi"/>
            <w:sz w:val="22"/>
            <w:szCs w:val="22"/>
          </w:rPr>
          <w:t>Commons</w:t>
        </w:r>
        <w:proofErr w:type="spellEnd"/>
        <w:r w:rsidRPr="00727439">
          <w:rPr>
            <w:rStyle w:val="Collegamentoipertestuale"/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Pr="00727439">
          <w:rPr>
            <w:rStyle w:val="Collegamentoipertestuale"/>
            <w:rFonts w:asciiTheme="minorHAnsi" w:hAnsiTheme="minorHAnsi" w:cstheme="minorHAnsi"/>
            <w:sz w:val="22"/>
            <w:szCs w:val="22"/>
          </w:rPr>
          <w:t>Attribution</w:t>
        </w:r>
        <w:proofErr w:type="spellEnd"/>
        <w:r w:rsidRPr="00727439">
          <w:rPr>
            <w:rStyle w:val="Collegamentoipertestuale"/>
            <w:rFonts w:asciiTheme="minorHAnsi" w:hAnsiTheme="minorHAnsi" w:cstheme="minorHAnsi"/>
            <w:sz w:val="22"/>
            <w:szCs w:val="22"/>
          </w:rPr>
          <w:t xml:space="preserve"> 3.0 </w:t>
        </w:r>
        <w:proofErr w:type="spellStart"/>
        <w:r w:rsidRPr="00727439">
          <w:rPr>
            <w:rStyle w:val="Collegamentoipertestuale"/>
            <w:rFonts w:asciiTheme="minorHAnsi" w:hAnsiTheme="minorHAnsi" w:cstheme="minorHAnsi"/>
            <w:sz w:val="22"/>
            <w:szCs w:val="22"/>
          </w:rPr>
          <w:t>Unported</w:t>
        </w:r>
        <w:proofErr w:type="spellEnd"/>
        <w:r w:rsidRPr="00727439">
          <w:rPr>
            <w:rStyle w:val="Collegamentoipertestuale"/>
            <w:rFonts w:asciiTheme="minorHAnsi" w:hAnsiTheme="minorHAnsi" w:cstheme="minorHAnsi"/>
            <w:sz w:val="22"/>
            <w:szCs w:val="22"/>
          </w:rPr>
          <w:t xml:space="preserve"> License</w:t>
        </w:r>
      </w:hyperlink>
      <w:r w:rsidRPr="0072743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7D3227" w:rsidRPr="007D3227" w:rsidRDefault="007D3227" w:rsidP="004818AC">
      <w:pPr>
        <w:spacing w:after="0" w:line="240" w:lineRule="auto"/>
        <w:jc w:val="both"/>
        <w:rPr>
          <w:b/>
        </w:rPr>
      </w:pPr>
    </w:p>
    <w:sectPr w:rsidR="007D3227" w:rsidRPr="007D32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29C"/>
    <w:rsid w:val="00063D7C"/>
    <w:rsid w:val="002B744C"/>
    <w:rsid w:val="004818AC"/>
    <w:rsid w:val="007D3227"/>
    <w:rsid w:val="008510BC"/>
    <w:rsid w:val="00874E13"/>
    <w:rsid w:val="00B3789F"/>
    <w:rsid w:val="00B8529C"/>
    <w:rsid w:val="00F4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32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D3227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7D3227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7D3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7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74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32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D3227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7D3227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7D3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7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74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7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ut.unito.it/mostre/items/show/3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sut.unito.it/mostre/items/show/1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sut.unito.it/mostre/items/show/15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reativecommons.org/licenses/by/3.0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9</cp:revision>
  <dcterms:created xsi:type="dcterms:W3CDTF">2022-07-21T05:54:00Z</dcterms:created>
  <dcterms:modified xsi:type="dcterms:W3CDTF">2022-08-10T05:07:00Z</dcterms:modified>
</cp:coreProperties>
</file>