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99A7D" w14:textId="52E96687" w:rsidR="0016592B" w:rsidRDefault="0016592B" w:rsidP="0016592B">
      <w:pPr>
        <w:jc w:val="both"/>
        <w:rPr>
          <w:rStyle w:val="Enfasigrassetto"/>
          <w:rFonts w:asciiTheme="minorHAnsi" w:hAnsiTheme="minorHAnsi" w:cstheme="minorHAnsi"/>
          <w:b w:val="0"/>
          <w:i/>
          <w:sz w:val="22"/>
          <w:szCs w:val="22"/>
        </w:rPr>
      </w:pPr>
      <w:r w:rsidRPr="007F4EAF">
        <w:rPr>
          <w:rStyle w:val="Enfasigrassetto"/>
          <w:rFonts w:asciiTheme="minorHAnsi" w:hAnsiTheme="minorHAnsi" w:cstheme="minorHAnsi"/>
          <w:color w:val="C00000"/>
          <w:sz w:val="44"/>
          <w:szCs w:val="44"/>
        </w:rPr>
        <w:t>CL</w:t>
      </w:r>
      <w:r>
        <w:rPr>
          <w:rStyle w:val="Enfasigrassetto"/>
          <w:rFonts w:asciiTheme="minorHAnsi" w:hAnsiTheme="minorHAnsi" w:cstheme="minorHAnsi"/>
          <w:color w:val="C00000"/>
          <w:sz w:val="44"/>
          <w:szCs w:val="44"/>
        </w:rPr>
        <w:t>292</w:t>
      </w:r>
      <w:r w:rsidRPr="007F4EAF">
        <w:rPr>
          <w:rStyle w:val="Enfasigrassetto"/>
          <w:rFonts w:asciiTheme="minorHAnsi" w:hAnsiTheme="minorHAnsi" w:cstheme="minorHAnsi"/>
          <w:sz w:val="44"/>
          <w:szCs w:val="44"/>
        </w:rPr>
        <w:t xml:space="preserve"> </w:t>
      </w:r>
      <w:r w:rsidRPr="007F4EAF">
        <w:rPr>
          <w:rStyle w:val="Enfasigrassetto"/>
          <w:rFonts w:asciiTheme="minorHAnsi" w:hAnsiTheme="minorHAnsi" w:cstheme="minorHAnsi"/>
          <w:sz w:val="44"/>
          <w:szCs w:val="44"/>
        </w:rPr>
        <w:tab/>
      </w:r>
      <w:r w:rsidRPr="007F4EAF">
        <w:rPr>
          <w:rStyle w:val="Enfasigrassetto"/>
          <w:rFonts w:asciiTheme="minorHAnsi" w:hAnsiTheme="minorHAnsi" w:cstheme="minorHAnsi"/>
          <w:sz w:val="22"/>
          <w:szCs w:val="22"/>
        </w:rPr>
        <w:tab/>
      </w:r>
      <w:r w:rsidRPr="007F4EAF">
        <w:rPr>
          <w:rStyle w:val="Enfasigrassetto"/>
          <w:rFonts w:asciiTheme="minorHAnsi" w:hAnsiTheme="minorHAnsi" w:cstheme="minorHAnsi"/>
          <w:sz w:val="22"/>
          <w:szCs w:val="22"/>
        </w:rPr>
        <w:tab/>
      </w:r>
      <w:r w:rsidRPr="007F4EAF">
        <w:rPr>
          <w:rStyle w:val="Enfasigrassetto"/>
          <w:rFonts w:asciiTheme="minorHAnsi" w:hAnsiTheme="minorHAnsi" w:cstheme="minorHAnsi"/>
          <w:sz w:val="22"/>
          <w:szCs w:val="22"/>
        </w:rPr>
        <w:tab/>
      </w:r>
      <w:r w:rsidRPr="007F4EAF">
        <w:rPr>
          <w:rStyle w:val="Enfasigrassetto"/>
          <w:rFonts w:asciiTheme="minorHAnsi" w:hAnsiTheme="minorHAnsi" w:cstheme="minorHAnsi"/>
          <w:sz w:val="22"/>
          <w:szCs w:val="22"/>
        </w:rPr>
        <w:tab/>
      </w:r>
      <w:r w:rsidRPr="007F4EAF">
        <w:rPr>
          <w:rStyle w:val="Enfasigrassetto"/>
          <w:rFonts w:asciiTheme="minorHAnsi" w:hAnsiTheme="minorHAnsi" w:cstheme="minorHAnsi"/>
          <w:sz w:val="22"/>
          <w:szCs w:val="22"/>
        </w:rPr>
        <w:tab/>
      </w:r>
      <w:r w:rsidRPr="007F4EAF">
        <w:rPr>
          <w:rStyle w:val="Enfasigrassetto"/>
          <w:rFonts w:asciiTheme="minorHAnsi" w:hAnsiTheme="minorHAnsi" w:cstheme="minorHAnsi"/>
          <w:sz w:val="22"/>
          <w:szCs w:val="22"/>
        </w:rPr>
        <w:tab/>
      </w:r>
      <w:r w:rsidRPr="007F4EAF">
        <w:rPr>
          <w:rStyle w:val="Enfasigrassetto"/>
          <w:rFonts w:asciiTheme="minorHAnsi" w:hAnsiTheme="minorHAnsi" w:cstheme="minorHAnsi"/>
          <w:sz w:val="22"/>
          <w:szCs w:val="22"/>
        </w:rPr>
        <w:tab/>
      </w:r>
      <w:r w:rsidRPr="007F4EAF">
        <w:rPr>
          <w:rStyle w:val="Enfasigrassetto"/>
          <w:rFonts w:asciiTheme="minorHAnsi" w:hAnsiTheme="minorHAnsi" w:cstheme="minorHAnsi"/>
          <w:b w:val="0"/>
          <w:i/>
          <w:sz w:val="22"/>
          <w:szCs w:val="22"/>
        </w:rPr>
        <w:t>Scheda creata</w:t>
      </w:r>
      <w:r>
        <w:rPr>
          <w:rStyle w:val="Enfasigrassetto"/>
          <w:rFonts w:asciiTheme="minorHAnsi" w:hAnsiTheme="minorHAnsi" w:cstheme="minorHAnsi"/>
          <w:b w:val="0"/>
          <w:i/>
          <w:sz w:val="22"/>
          <w:szCs w:val="22"/>
        </w:rPr>
        <w:t xml:space="preserve"> il 1</w:t>
      </w:r>
      <w:r>
        <w:rPr>
          <w:rStyle w:val="Enfasigrassetto"/>
          <w:rFonts w:asciiTheme="minorHAnsi" w:hAnsiTheme="minorHAnsi" w:cstheme="minorHAnsi"/>
          <w:b w:val="0"/>
          <w:i/>
          <w:sz w:val="22"/>
          <w:szCs w:val="22"/>
        </w:rPr>
        <w:t>3</w:t>
      </w:r>
      <w:r w:rsidRPr="007F4EAF">
        <w:rPr>
          <w:rStyle w:val="Enfasigrassetto"/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>
        <w:rPr>
          <w:rStyle w:val="Enfasigrassetto"/>
          <w:rFonts w:asciiTheme="minorHAnsi" w:hAnsiTheme="minorHAnsi" w:cstheme="minorHAnsi"/>
          <w:b w:val="0"/>
          <w:i/>
          <w:sz w:val="22"/>
          <w:szCs w:val="22"/>
        </w:rPr>
        <w:t>dic</w:t>
      </w:r>
      <w:r w:rsidRPr="007F4EAF">
        <w:rPr>
          <w:rStyle w:val="Enfasigrassetto"/>
          <w:rFonts w:asciiTheme="minorHAnsi" w:hAnsiTheme="minorHAnsi" w:cstheme="minorHAnsi"/>
          <w:b w:val="0"/>
          <w:i/>
          <w:sz w:val="22"/>
          <w:szCs w:val="22"/>
        </w:rPr>
        <w:t>embre 2022</w:t>
      </w:r>
    </w:p>
    <w:p w14:paraId="5F0F2C52" w14:textId="77777777" w:rsidR="0016592B" w:rsidRDefault="0016592B" w:rsidP="0016592B">
      <w:pPr>
        <w:jc w:val="both"/>
        <w:rPr>
          <w:rStyle w:val="Enfasigrassetto"/>
          <w:rFonts w:asciiTheme="minorHAnsi" w:hAnsiTheme="minorHAnsi" w:cstheme="minorHAnsi"/>
          <w:b w:val="0"/>
          <w:i/>
          <w:sz w:val="22"/>
          <w:szCs w:val="22"/>
        </w:rPr>
      </w:pPr>
    </w:p>
    <w:p w14:paraId="084FD0DE" w14:textId="1322B7B4" w:rsidR="0016592B" w:rsidRPr="0016592B" w:rsidRDefault="0016592B" w:rsidP="0016592B">
      <w:pPr>
        <w:jc w:val="both"/>
        <w:rPr>
          <w:rStyle w:val="Enfasigrassetto"/>
          <w:rFonts w:ascii="Calibri" w:hAnsi="Calibri" w:cs="Calibri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B7AFCB" wp14:editId="7C8EF38F">
            <wp:simplePos x="0" y="0"/>
            <wp:positionH relativeFrom="column">
              <wp:posOffset>1270</wp:posOffset>
            </wp:positionH>
            <wp:positionV relativeFrom="paragraph">
              <wp:posOffset>635</wp:posOffset>
            </wp:positionV>
            <wp:extent cx="3322800" cy="4759200"/>
            <wp:effectExtent l="0" t="0" r="0" b="3810"/>
            <wp:wrapSquare wrapText="bothSides"/>
            <wp:docPr id="1" name="Immagine 1" descr="PLAYPRESS Penna Magica Mike Il Carlino Albo Magico - con Pennarello svela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ingImage" descr="PLAYPRESS Penna Magica Mike Il Carlino Albo Magico - con Pennarello svelacolor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800" cy="47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592B">
        <w:rPr>
          <w:rStyle w:val="Enfasigrassetto"/>
          <w:rFonts w:asciiTheme="minorHAnsi" w:hAnsiTheme="minorHAnsi" w:cstheme="minorHAnsi"/>
          <w:color w:val="C00000"/>
          <w:sz w:val="40"/>
          <w:szCs w:val="40"/>
        </w:rPr>
        <w:t>Descrizione bibliografica</w:t>
      </w:r>
      <w:r w:rsidRPr="0016592B">
        <w:rPr>
          <w:rStyle w:val="Enfasigrassetto"/>
          <w:rFonts w:ascii="Calibri" w:hAnsi="Calibri" w:cs="Calibri"/>
          <w:sz w:val="40"/>
          <w:szCs w:val="40"/>
        </w:rPr>
        <w:t xml:space="preserve"> </w:t>
      </w:r>
    </w:p>
    <w:p w14:paraId="2F137FEE" w14:textId="5668B308" w:rsidR="0016592B" w:rsidRPr="0016592B" w:rsidRDefault="0016592B" w:rsidP="0016592B">
      <w:pPr>
        <w:jc w:val="both"/>
        <w:rPr>
          <w:rFonts w:ascii="Calibri" w:hAnsi="Calibri" w:cs="Calibri"/>
          <w:sz w:val="22"/>
          <w:szCs w:val="22"/>
        </w:rPr>
      </w:pPr>
      <w:r w:rsidRPr="0016592B">
        <w:rPr>
          <w:rStyle w:val="Enfasigrassetto"/>
          <w:rFonts w:ascii="Calibri" w:hAnsi="Calibri" w:cs="Calibri"/>
          <w:sz w:val="22"/>
          <w:szCs w:val="22"/>
        </w:rPr>
        <w:t>*Mike il carlino albo magico</w:t>
      </w:r>
      <w:r w:rsidRPr="0016592B">
        <w:rPr>
          <w:rStyle w:val="Enfasigrassetto"/>
          <w:rFonts w:ascii="Calibri" w:hAnsi="Calibri" w:cs="Calibri"/>
          <w:b w:val="0"/>
          <w:sz w:val="22"/>
          <w:szCs w:val="22"/>
        </w:rPr>
        <w:t>.</w:t>
      </w:r>
      <w:r w:rsidRPr="0016592B">
        <w:rPr>
          <w:rStyle w:val="Enfasigrassetto"/>
          <w:rFonts w:ascii="Calibri" w:hAnsi="Calibri" w:cs="Calibri"/>
          <w:sz w:val="22"/>
          <w:szCs w:val="22"/>
        </w:rPr>
        <w:t xml:space="preserve"> </w:t>
      </w:r>
      <w:r w:rsidRPr="0016592B">
        <w:rPr>
          <w:rFonts w:ascii="Calibri" w:hAnsi="Calibri" w:cs="Calibri"/>
          <w:sz w:val="22"/>
          <w:szCs w:val="22"/>
        </w:rPr>
        <w:t>- Nepi (VT</w:t>
      </w:r>
      <w:proofErr w:type="gramStart"/>
      <w:r w:rsidRPr="0016592B">
        <w:rPr>
          <w:rFonts w:ascii="Calibri" w:hAnsi="Calibri" w:cs="Calibri"/>
          <w:sz w:val="22"/>
          <w:szCs w:val="22"/>
        </w:rPr>
        <w:t>) :</w:t>
      </w:r>
      <w:proofErr w:type="gramEnd"/>
      <w:r w:rsidRPr="0016592B">
        <w:rPr>
          <w:rFonts w:ascii="Calibri" w:hAnsi="Calibri" w:cs="Calibri"/>
          <w:sz w:val="22"/>
          <w:szCs w:val="22"/>
        </w:rPr>
        <w:t xml:space="preserve"> Play press, 2020. </w:t>
      </w:r>
      <w:r>
        <w:rPr>
          <w:rFonts w:ascii="Calibri" w:hAnsi="Calibri" w:cs="Calibri"/>
          <w:sz w:val="22"/>
          <w:szCs w:val="22"/>
        </w:rPr>
        <w:t>–</w:t>
      </w:r>
      <w:r w:rsidRPr="0016592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1 </w:t>
      </w:r>
      <w:proofErr w:type="gramStart"/>
      <w:r w:rsidRPr="0016592B">
        <w:rPr>
          <w:rFonts w:ascii="Calibri" w:hAnsi="Calibri" w:cs="Calibri"/>
          <w:sz w:val="22"/>
          <w:szCs w:val="22"/>
        </w:rPr>
        <w:t>volum</w:t>
      </w:r>
      <w:r>
        <w:rPr>
          <w:rFonts w:ascii="Calibri" w:hAnsi="Calibri" w:cs="Calibri"/>
          <w:sz w:val="22"/>
          <w:szCs w:val="22"/>
        </w:rPr>
        <w:t>e</w:t>
      </w:r>
      <w:r w:rsidRPr="0016592B">
        <w:rPr>
          <w:rFonts w:ascii="Calibri" w:hAnsi="Calibri" w:cs="Calibri"/>
          <w:sz w:val="22"/>
          <w:szCs w:val="22"/>
        </w:rPr>
        <w:t xml:space="preserve"> :</w:t>
      </w:r>
      <w:proofErr w:type="gramEnd"/>
      <w:r w:rsidRPr="0016592B">
        <w:rPr>
          <w:rFonts w:ascii="Calibri" w:hAnsi="Calibri" w:cs="Calibri"/>
          <w:sz w:val="22"/>
          <w:szCs w:val="22"/>
        </w:rPr>
        <w:t xml:space="preserve"> ill. ; 23 cm + pennarello. ((Bimestrale. - Descrizione basata su: N. </w:t>
      </w:r>
      <w:proofErr w:type="gramStart"/>
      <w:r w:rsidRPr="0016592B">
        <w:rPr>
          <w:rFonts w:ascii="Calibri" w:hAnsi="Calibri" w:cs="Calibri"/>
          <w:sz w:val="22"/>
          <w:szCs w:val="22"/>
        </w:rPr>
        <w:t>2  (</w:t>
      </w:r>
      <w:proofErr w:type="gramEnd"/>
      <w:r w:rsidRPr="0016592B">
        <w:rPr>
          <w:rFonts w:ascii="Calibri" w:hAnsi="Calibri" w:cs="Calibri"/>
          <w:sz w:val="22"/>
          <w:szCs w:val="22"/>
        </w:rPr>
        <w:t>agosto/settembre 2020). - ISSN 2724-0789. - BVE0860304</w:t>
      </w:r>
    </w:p>
    <w:p w14:paraId="4A1AB076" w14:textId="77777777" w:rsidR="00A75023" w:rsidRDefault="00A75023"/>
    <w:sectPr w:rsidR="00A750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F2FCC"/>
    <w:rsid w:val="0016592B"/>
    <w:rsid w:val="00A75023"/>
    <w:rsid w:val="00EF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85C9D"/>
  <w15:chartTrackingRefBased/>
  <w15:docId w15:val="{C07CAA73-3C1C-4BA7-BB4A-B8006626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5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1659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Company>HP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Rosita Palanga</dc:creator>
  <cp:keywords/>
  <dc:description/>
  <cp:lastModifiedBy>Giulia Rosita Palanga</cp:lastModifiedBy>
  <cp:revision>2</cp:revision>
  <dcterms:created xsi:type="dcterms:W3CDTF">2022-12-13T06:36:00Z</dcterms:created>
  <dcterms:modified xsi:type="dcterms:W3CDTF">2022-12-13T06:40:00Z</dcterms:modified>
</cp:coreProperties>
</file>