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BA4A" w14:textId="554D5BA7" w:rsidR="0023749A" w:rsidRDefault="0023749A" w:rsidP="0023749A">
      <w:pPr>
        <w:spacing w:after="0" w:line="240" w:lineRule="auto"/>
        <w:jc w:val="both"/>
        <w:rPr>
          <w:rFonts w:ascii="Calibri" w:hAnsi="Calibri" w:cs="Calibri"/>
          <w:i/>
          <w:sz w:val="16"/>
          <w:szCs w:val="16"/>
        </w:rPr>
      </w:pPr>
      <w:r w:rsidRPr="00093303">
        <w:rPr>
          <w:rFonts w:ascii="Calibri" w:hAnsi="Calibri" w:cs="Calibri"/>
          <w:b/>
          <w:color w:val="C00000"/>
          <w:sz w:val="32"/>
          <w:szCs w:val="32"/>
        </w:rPr>
        <w:t>D10132</w:t>
      </w:r>
      <w:r w:rsidRPr="00093303"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44"/>
          <w:szCs w:val="44"/>
        </w:rPr>
        <w:tab/>
      </w:r>
      <w:r>
        <w:rPr>
          <w:rFonts w:ascii="Calibri" w:hAnsi="Calibri" w:cs="Calibri"/>
          <w:b/>
          <w:sz w:val="44"/>
          <w:szCs w:val="44"/>
        </w:rPr>
        <w:tab/>
      </w:r>
      <w:r>
        <w:rPr>
          <w:rFonts w:ascii="Calibri" w:hAnsi="Calibri" w:cs="Calibri"/>
          <w:b/>
          <w:sz w:val="44"/>
          <w:szCs w:val="44"/>
        </w:rPr>
        <w:tab/>
      </w:r>
      <w:r>
        <w:rPr>
          <w:rFonts w:ascii="Calibri" w:hAnsi="Calibri" w:cs="Calibri"/>
          <w:b/>
          <w:sz w:val="44"/>
          <w:szCs w:val="44"/>
        </w:rPr>
        <w:tab/>
      </w:r>
      <w:r>
        <w:rPr>
          <w:rFonts w:ascii="Calibri" w:hAnsi="Calibri" w:cs="Calibri"/>
          <w:b/>
          <w:sz w:val="44"/>
          <w:szCs w:val="44"/>
        </w:rPr>
        <w:tab/>
      </w:r>
      <w:r>
        <w:rPr>
          <w:rFonts w:ascii="Calibri" w:hAnsi="Calibri" w:cs="Calibri"/>
          <w:b/>
          <w:sz w:val="44"/>
          <w:szCs w:val="44"/>
        </w:rPr>
        <w:tab/>
      </w:r>
      <w:r>
        <w:rPr>
          <w:rFonts w:ascii="Calibri" w:hAnsi="Calibri" w:cs="Calibri"/>
          <w:b/>
          <w:sz w:val="44"/>
          <w:szCs w:val="44"/>
        </w:rPr>
        <w:tab/>
      </w:r>
      <w:r>
        <w:rPr>
          <w:rFonts w:ascii="Calibri" w:hAnsi="Calibri" w:cs="Calibri"/>
          <w:b/>
          <w:sz w:val="44"/>
          <w:szCs w:val="44"/>
        </w:rPr>
        <w:tab/>
      </w:r>
      <w:r w:rsidRPr="00526A7F">
        <w:rPr>
          <w:rFonts w:ascii="Calibri" w:hAnsi="Calibri" w:cs="Calibri"/>
          <w:i/>
          <w:sz w:val="16"/>
          <w:szCs w:val="16"/>
        </w:rPr>
        <w:t>Scheda creata</w:t>
      </w:r>
      <w:r>
        <w:rPr>
          <w:rFonts w:ascii="Calibri" w:hAnsi="Calibri" w:cs="Calibri"/>
          <w:i/>
          <w:sz w:val="16"/>
          <w:szCs w:val="16"/>
        </w:rPr>
        <w:t xml:space="preserve"> il 1</w:t>
      </w:r>
      <w:r>
        <w:rPr>
          <w:rFonts w:ascii="Calibri" w:hAnsi="Calibri" w:cs="Calibri"/>
          <w:i/>
          <w:sz w:val="16"/>
          <w:szCs w:val="16"/>
        </w:rPr>
        <w:t>8</w:t>
      </w:r>
      <w:r>
        <w:rPr>
          <w:rFonts w:ascii="Calibri" w:hAnsi="Calibri" w:cs="Calibri"/>
          <w:i/>
          <w:sz w:val="16"/>
          <w:szCs w:val="16"/>
        </w:rPr>
        <w:t xml:space="preserve"> dicembre</w:t>
      </w:r>
      <w:r w:rsidRPr="00526A7F">
        <w:rPr>
          <w:rFonts w:ascii="Calibri" w:hAnsi="Calibri" w:cs="Calibri"/>
          <w:i/>
          <w:sz w:val="16"/>
          <w:szCs w:val="16"/>
        </w:rPr>
        <w:t xml:space="preserve"> 2022</w:t>
      </w:r>
    </w:p>
    <w:p w14:paraId="37E2156F" w14:textId="49B90B7E" w:rsidR="00093303" w:rsidRDefault="00093303" w:rsidP="00093303">
      <w:pPr>
        <w:spacing w:after="0" w:line="240" w:lineRule="auto"/>
        <w:jc w:val="center"/>
        <w:rPr>
          <w:rFonts w:ascii="Calibri" w:hAnsi="Calibri" w:cs="Calibr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2FC10F4" wp14:editId="638F23CC">
            <wp:extent cx="2052000" cy="2880000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49A">
        <w:rPr>
          <w:noProof/>
        </w:rPr>
        <w:drawing>
          <wp:inline distT="0" distB="0" distL="0" distR="0" wp14:anchorId="303EEA2A" wp14:editId="055D4352">
            <wp:extent cx="2048400" cy="2880000"/>
            <wp:effectExtent l="0" t="0" r="9525" b="0"/>
            <wp:docPr id="1" name="Immagine 1" descr="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FDA9B" w14:textId="65EC5E14" w:rsidR="0023749A" w:rsidRPr="00093303" w:rsidRDefault="0023749A" w:rsidP="0023749A">
      <w:pPr>
        <w:spacing w:after="0" w:line="240" w:lineRule="auto"/>
        <w:rPr>
          <w:rFonts w:ascii="Calibri" w:hAnsi="Calibri" w:cs="Calibri"/>
          <w:b/>
          <w:color w:val="C00000"/>
          <w:sz w:val="32"/>
          <w:szCs w:val="32"/>
        </w:rPr>
      </w:pPr>
      <w:r w:rsidRPr="00093303">
        <w:rPr>
          <w:rFonts w:ascii="Calibri" w:hAnsi="Calibri" w:cs="Calibri"/>
          <w:b/>
          <w:color w:val="C00000"/>
          <w:sz w:val="32"/>
          <w:szCs w:val="32"/>
        </w:rPr>
        <w:t>Descrizione bibliografica</w:t>
      </w:r>
    </w:p>
    <w:p w14:paraId="51987785" w14:textId="53B577EF" w:rsidR="0023749A" w:rsidRDefault="0023749A" w:rsidP="0023749A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2"/>
          <w:szCs w:val="22"/>
        </w:rPr>
      </w:pPr>
      <w:r w:rsidRPr="0023749A">
        <w:rPr>
          <w:rStyle w:val="Enfasigrassetto"/>
          <w:rFonts w:ascii="Calibri" w:hAnsi="Calibri" w:cs="Calibri"/>
          <w:sz w:val="22"/>
          <w:szCs w:val="22"/>
        </w:rPr>
        <w:t>*Occidente/</w:t>
      </w:r>
      <w:proofErr w:type="gramStart"/>
      <w:r w:rsidRPr="0023749A">
        <w:rPr>
          <w:rStyle w:val="Enfasigrassetto"/>
          <w:rFonts w:ascii="Calibri" w:hAnsi="Calibri" w:cs="Calibri"/>
          <w:sz w:val="22"/>
          <w:szCs w:val="22"/>
        </w:rPr>
        <w:t>Oriente</w:t>
      </w:r>
      <w:r w:rsidRPr="0023749A">
        <w:rPr>
          <w:rStyle w:val="Enfasigrassetto"/>
          <w:rFonts w:ascii="Calibri" w:hAnsi="Calibri" w:cs="Calibri"/>
          <w:b w:val="0"/>
          <w:sz w:val="22"/>
          <w:szCs w:val="22"/>
        </w:rPr>
        <w:t xml:space="preserve"> :</w:t>
      </w:r>
      <w:proofErr w:type="gramEnd"/>
      <w:r w:rsidRPr="0023749A">
        <w:rPr>
          <w:rStyle w:val="Enfasigrassetto"/>
          <w:rFonts w:ascii="Calibri" w:hAnsi="Calibri" w:cs="Calibri"/>
          <w:b w:val="0"/>
          <w:sz w:val="22"/>
          <w:szCs w:val="22"/>
        </w:rPr>
        <w:t xml:space="preserve"> rivista internazionale di studi </w:t>
      </w:r>
      <w:proofErr w:type="spellStart"/>
      <w:r w:rsidRPr="0023749A">
        <w:rPr>
          <w:rStyle w:val="Enfasigrassetto"/>
          <w:rFonts w:ascii="Calibri" w:hAnsi="Calibri" w:cs="Calibri"/>
          <w:b w:val="0"/>
          <w:sz w:val="22"/>
          <w:szCs w:val="22"/>
        </w:rPr>
        <w:t>tardoantichi</w:t>
      </w:r>
      <w:proofErr w:type="spellEnd"/>
      <w:r w:rsidRPr="0023749A">
        <w:rPr>
          <w:rStyle w:val="Enfasigrassetto"/>
          <w:rFonts w:ascii="Calibri" w:hAnsi="Calibri" w:cs="Calibri"/>
          <w:b w:val="0"/>
          <w:sz w:val="22"/>
          <w:szCs w:val="22"/>
        </w:rPr>
        <w:t xml:space="preserve">. </w:t>
      </w:r>
      <w:r w:rsidRPr="0023749A">
        <w:rPr>
          <w:rFonts w:ascii="Calibri" w:hAnsi="Calibri" w:cs="Calibri"/>
          <w:sz w:val="22"/>
          <w:szCs w:val="22"/>
        </w:rPr>
        <w:t>- 1 (</w:t>
      </w:r>
      <w:proofErr w:type="gramStart"/>
      <w:r w:rsidRPr="0023749A">
        <w:rPr>
          <w:rFonts w:ascii="Calibri" w:hAnsi="Calibri" w:cs="Calibri"/>
          <w:sz w:val="22"/>
          <w:szCs w:val="22"/>
        </w:rPr>
        <w:t>2020)-</w:t>
      </w:r>
      <w:proofErr w:type="gramEnd"/>
      <w:r w:rsidRPr="0023749A">
        <w:rPr>
          <w:rFonts w:ascii="Calibri" w:hAnsi="Calibri" w:cs="Calibri"/>
          <w:sz w:val="22"/>
          <w:szCs w:val="22"/>
        </w:rPr>
        <w:t xml:space="preserve">    . - </w:t>
      </w:r>
      <w:proofErr w:type="gramStart"/>
      <w:r w:rsidRPr="0023749A">
        <w:rPr>
          <w:rFonts w:ascii="Calibri" w:hAnsi="Calibri" w:cs="Calibri"/>
          <w:sz w:val="22"/>
          <w:szCs w:val="22"/>
        </w:rPr>
        <w:t>Pisa ;</w:t>
      </w:r>
      <w:proofErr w:type="gramEnd"/>
      <w:r w:rsidRPr="0023749A">
        <w:rPr>
          <w:rFonts w:ascii="Calibri" w:hAnsi="Calibri" w:cs="Calibri"/>
          <w:sz w:val="22"/>
          <w:szCs w:val="22"/>
        </w:rPr>
        <w:t xml:space="preserve"> Roma : Serra, 2020-    . - </w:t>
      </w:r>
      <w:proofErr w:type="gramStart"/>
      <w:r w:rsidRPr="0023749A">
        <w:rPr>
          <w:rFonts w:ascii="Calibri" w:hAnsi="Calibri" w:cs="Calibri"/>
          <w:sz w:val="22"/>
          <w:szCs w:val="22"/>
        </w:rPr>
        <w:t>volumi ;</w:t>
      </w:r>
      <w:proofErr w:type="gramEnd"/>
      <w:r w:rsidRPr="0023749A">
        <w:rPr>
          <w:rFonts w:ascii="Calibri" w:hAnsi="Calibri" w:cs="Calibri"/>
          <w:sz w:val="22"/>
          <w:szCs w:val="22"/>
        </w:rPr>
        <w:t xml:space="preserve"> 25 cm. ((Annuale. - Pubblicato anche in Internet a pagamento</w:t>
      </w:r>
      <w:r>
        <w:rPr>
          <w:rFonts w:ascii="Calibri" w:hAnsi="Calibri" w:cs="Calibri"/>
          <w:sz w:val="22"/>
          <w:szCs w:val="22"/>
        </w:rPr>
        <w:t xml:space="preserve"> a: </w:t>
      </w:r>
      <w:hyperlink r:id="rId6" w:history="1">
        <w:r w:rsidRPr="001F2D0B">
          <w:rPr>
            <w:rStyle w:val="Collegamentoipertestuale"/>
            <w:rFonts w:ascii="Calibri" w:hAnsi="Calibri" w:cs="Calibri"/>
            <w:sz w:val="22"/>
            <w:szCs w:val="22"/>
          </w:rPr>
          <w:t>http://www.libraweb.net/sommari.php?chiave=149</w:t>
        </w:r>
      </w:hyperlink>
      <w:r>
        <w:rPr>
          <w:rFonts w:ascii="Calibri" w:hAnsi="Calibri" w:cs="Calibri"/>
          <w:sz w:val="22"/>
          <w:szCs w:val="22"/>
        </w:rPr>
        <w:t>.</w:t>
      </w:r>
      <w:r w:rsidRPr="0023749A">
        <w:rPr>
          <w:rFonts w:ascii="Calibri" w:hAnsi="Calibri" w:cs="Calibri"/>
          <w:sz w:val="22"/>
          <w:szCs w:val="22"/>
        </w:rPr>
        <w:t xml:space="preserve"> - ISSN 2723-9454. </w:t>
      </w:r>
      <w:r>
        <w:rPr>
          <w:rFonts w:ascii="Calibri" w:hAnsi="Calibri" w:cs="Calibri"/>
          <w:sz w:val="22"/>
          <w:szCs w:val="22"/>
        </w:rPr>
        <w:t>–</w:t>
      </w:r>
      <w:r w:rsidRPr="0023749A">
        <w:rPr>
          <w:rFonts w:ascii="Calibri" w:hAnsi="Calibri" w:cs="Calibri"/>
          <w:sz w:val="22"/>
          <w:szCs w:val="22"/>
        </w:rPr>
        <w:t xml:space="preserve"> BNI</w:t>
      </w:r>
      <w:r>
        <w:rPr>
          <w:rFonts w:ascii="Calibri" w:hAnsi="Calibri" w:cs="Calibri"/>
          <w:sz w:val="22"/>
          <w:szCs w:val="22"/>
        </w:rPr>
        <w:t xml:space="preserve"> </w:t>
      </w:r>
      <w:r w:rsidRPr="0023749A">
        <w:rPr>
          <w:rFonts w:ascii="Calibri" w:hAnsi="Calibri" w:cs="Calibri"/>
          <w:sz w:val="22"/>
          <w:szCs w:val="22"/>
        </w:rPr>
        <w:t>2021-68S</w:t>
      </w:r>
      <w:r>
        <w:rPr>
          <w:rFonts w:ascii="Calibri" w:hAnsi="Calibri" w:cs="Calibri"/>
          <w:sz w:val="22"/>
          <w:szCs w:val="22"/>
        </w:rPr>
        <w:t xml:space="preserve">. - </w:t>
      </w:r>
      <w:r w:rsidRPr="0023749A">
        <w:rPr>
          <w:rFonts w:ascii="Calibri" w:hAnsi="Calibri" w:cs="Calibri"/>
          <w:sz w:val="22"/>
          <w:szCs w:val="22"/>
        </w:rPr>
        <w:t>UFE1028950</w:t>
      </w:r>
    </w:p>
    <w:p w14:paraId="48A2B1AC" w14:textId="3CBB3858" w:rsidR="0023749A" w:rsidRPr="00093303" w:rsidRDefault="0023749A" w:rsidP="0023749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93303">
        <w:rPr>
          <w:rFonts w:asciiTheme="minorHAnsi" w:hAnsiTheme="minorHAnsi" w:cstheme="minorHAnsi"/>
          <w:sz w:val="22"/>
          <w:szCs w:val="22"/>
        </w:rPr>
        <w:t>Variante del titolo: *</w:t>
      </w:r>
      <w:r w:rsidRPr="00093303">
        <w:rPr>
          <w:rFonts w:asciiTheme="minorHAnsi" w:hAnsiTheme="minorHAnsi" w:cstheme="minorHAnsi"/>
          <w:sz w:val="22"/>
          <w:szCs w:val="22"/>
        </w:rPr>
        <w:t>Occidente Oriente</w:t>
      </w:r>
    </w:p>
    <w:p w14:paraId="612E0C72" w14:textId="47CC7D40" w:rsidR="0023749A" w:rsidRDefault="0023749A" w:rsidP="0023749A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2"/>
          <w:szCs w:val="22"/>
        </w:rPr>
      </w:pPr>
      <w:r w:rsidRPr="0023749A">
        <w:rPr>
          <w:rFonts w:ascii="Calibri" w:hAnsi="Calibri" w:cs="Calibri"/>
          <w:sz w:val="22"/>
          <w:szCs w:val="22"/>
        </w:rPr>
        <w:t xml:space="preserve">Soggetto: Civiltà classica – Sec. 2.-7. </w:t>
      </w:r>
      <w:r>
        <w:rPr>
          <w:rFonts w:ascii="Calibri" w:hAnsi="Calibri" w:cs="Calibri"/>
          <w:sz w:val="22"/>
          <w:szCs w:val="22"/>
        </w:rPr>
        <w:t>–</w:t>
      </w:r>
      <w:r w:rsidRPr="0023749A">
        <w:rPr>
          <w:rFonts w:ascii="Calibri" w:hAnsi="Calibri" w:cs="Calibri"/>
          <w:sz w:val="22"/>
          <w:szCs w:val="22"/>
        </w:rPr>
        <w:t xml:space="preserve"> Periodici</w:t>
      </w:r>
      <w:r>
        <w:rPr>
          <w:rFonts w:ascii="Calibri" w:hAnsi="Calibri" w:cs="Calibri"/>
          <w:sz w:val="22"/>
          <w:szCs w:val="22"/>
        </w:rPr>
        <w:t xml:space="preserve">; </w:t>
      </w:r>
      <w:r w:rsidRPr="0023749A">
        <w:rPr>
          <w:rFonts w:ascii="Calibri" w:hAnsi="Calibri" w:cs="Calibri"/>
          <w:sz w:val="22"/>
          <w:szCs w:val="22"/>
        </w:rPr>
        <w:t xml:space="preserve">Storia antica </w:t>
      </w:r>
      <w:r>
        <w:rPr>
          <w:rFonts w:ascii="Calibri" w:hAnsi="Calibri" w:cs="Calibri"/>
          <w:sz w:val="22"/>
          <w:szCs w:val="22"/>
        </w:rPr>
        <w:t>–</w:t>
      </w:r>
      <w:r w:rsidRPr="0023749A">
        <w:rPr>
          <w:rFonts w:ascii="Calibri" w:hAnsi="Calibri" w:cs="Calibri"/>
          <w:sz w:val="22"/>
          <w:szCs w:val="22"/>
        </w:rPr>
        <w:t xml:space="preserve"> Periodici</w:t>
      </w:r>
    </w:p>
    <w:p w14:paraId="0725070D" w14:textId="142976F0" w:rsidR="0023749A" w:rsidRDefault="0023749A" w:rsidP="0023749A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Classe: D930.05</w:t>
      </w:r>
    </w:p>
    <w:p w14:paraId="15C48811" w14:textId="2FA4B477" w:rsidR="00093303" w:rsidRDefault="00093303" w:rsidP="0023749A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2"/>
          <w:szCs w:val="22"/>
        </w:rPr>
      </w:pPr>
    </w:p>
    <w:p w14:paraId="5CAC0D39" w14:textId="390C0F74" w:rsidR="00093303" w:rsidRPr="00093303" w:rsidRDefault="00093303" w:rsidP="0023749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093303">
        <w:rPr>
          <w:rFonts w:asciiTheme="minorHAnsi" w:hAnsiTheme="minorHAnsi" w:cstheme="minorHAnsi"/>
          <w:b/>
          <w:bCs/>
          <w:color w:val="C00000"/>
          <w:sz w:val="32"/>
          <w:szCs w:val="32"/>
        </w:rPr>
        <w:t>Informazioni storico-bibliografiche</w:t>
      </w:r>
    </w:p>
    <w:p w14:paraId="1EB9ABC3" w14:textId="57E5870A" w:rsidR="00093303" w:rsidRPr="00093303" w:rsidRDefault="00093303" w:rsidP="0023749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093303">
        <w:rPr>
          <w:rFonts w:asciiTheme="minorHAnsi" w:hAnsiTheme="minorHAnsi" w:cstheme="minorHAnsi"/>
          <w:sz w:val="16"/>
          <w:szCs w:val="16"/>
        </w:rPr>
        <w:t>Questa rivista internazionale di studi sulla Tarda Antichità si inserisce in un panorama storiografico ricco e complesso, caratterizzato da un costante dibattito e dalla presenza di altri periodici. In uno spazio cronologico individuato nel periodo tra la metà del II secolo d.C. e tutto il VII secolo, si intende proporre in questa sede l’approfondimento di testi, documenti, contesti culturali e la discussione di problemi che siano utili a definire in maniera sempre più rigorosa e chiara i caratteri dell’epoca tardoantica. Presupposto scientifico e metodologico della rivista è la necessità di affrontare lo studio della Tarda Antichità aprendo le ricerche all’incontro con le indagini sul Vicino e Medio Oriente. Tenendo presenti i temi relativi alla storia culturale e religiosa, le forme di dialogo o scontro tra culture, i problemi di storia economica e sociale, il periodico intende rappresentare un luogo di confronto e dibattito tra studiosi di diversa formazione – antichisti, medievisti, orientalisti – consapevoli della profonda connessione tra Occidente e Oriente nei secoli della Tarda Antichità e del ruolo del Mediterraneo come spazio di interazione tra le diverse culture.</w:t>
      </w:r>
    </w:p>
    <w:p w14:paraId="1BFAD527" w14:textId="77777777" w:rsidR="00093303" w:rsidRDefault="00093303" w:rsidP="0023749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093303">
        <w:rPr>
          <w:rFonts w:asciiTheme="minorHAnsi" w:hAnsiTheme="minorHAnsi" w:cstheme="minorHAnsi"/>
          <w:sz w:val="16"/>
          <w:szCs w:val="16"/>
        </w:rPr>
        <w:t xml:space="preserve">Direttore / </w:t>
      </w:r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 xml:space="preserve">Editor in 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Chief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93303">
        <w:rPr>
          <w:rFonts w:asciiTheme="minorHAnsi" w:hAnsiTheme="minorHAnsi" w:cstheme="minorHAnsi"/>
          <w:sz w:val="16"/>
          <w:szCs w:val="16"/>
        </w:rPr>
        <w:t>Mario Mazza (</w:t>
      </w:r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 xml:space="preserve">Sapienza 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Universita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̀ di Roma</w:t>
      </w:r>
      <w:r w:rsidRPr="00093303">
        <w:rPr>
          <w:rFonts w:asciiTheme="minorHAnsi" w:hAnsiTheme="minorHAnsi" w:cstheme="minorHAnsi"/>
          <w:sz w:val="16"/>
          <w:szCs w:val="16"/>
        </w:rPr>
        <w:t>, Italia)</w:t>
      </w:r>
    </w:p>
    <w:p w14:paraId="4AE2A0BC" w14:textId="77777777" w:rsidR="00093303" w:rsidRDefault="00093303" w:rsidP="0023749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093303">
        <w:rPr>
          <w:rFonts w:asciiTheme="minorHAnsi" w:hAnsiTheme="minorHAnsi" w:cstheme="minorHAnsi"/>
          <w:sz w:val="16"/>
          <w:szCs w:val="16"/>
        </w:rPr>
        <w:t xml:space="preserve">Condirettori / </w:t>
      </w:r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Co-Editors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93303">
        <w:rPr>
          <w:rFonts w:asciiTheme="minorHAnsi" w:hAnsiTheme="minorHAnsi" w:cstheme="minorHAnsi"/>
          <w:sz w:val="16"/>
          <w:szCs w:val="16"/>
        </w:rPr>
        <w:t>Salvatore Cosentino (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Universita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̀ di Bologna</w:t>
      </w:r>
      <w:r w:rsidRPr="00093303">
        <w:rPr>
          <w:rFonts w:asciiTheme="minorHAnsi" w:hAnsiTheme="minorHAnsi" w:cstheme="minorHAnsi"/>
          <w:sz w:val="16"/>
          <w:szCs w:val="16"/>
        </w:rPr>
        <w:t>, Italia), Umberto Roberto (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Universita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̀ Federico II</w:t>
      </w:r>
      <w:r w:rsidRPr="00093303">
        <w:rPr>
          <w:rFonts w:asciiTheme="minorHAnsi" w:hAnsiTheme="minorHAnsi" w:cstheme="minorHAnsi"/>
          <w:sz w:val="16"/>
          <w:szCs w:val="16"/>
        </w:rPr>
        <w:t>, Napoli, Italia), Giuseppe Zecchini (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Universita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̀ Cattolica del Sacro Cuore</w:t>
      </w:r>
      <w:r w:rsidRPr="00093303">
        <w:rPr>
          <w:rFonts w:asciiTheme="minorHAnsi" w:hAnsiTheme="minorHAnsi" w:cstheme="minorHAnsi"/>
          <w:sz w:val="16"/>
          <w:szCs w:val="16"/>
        </w:rPr>
        <w:t xml:space="preserve">, Milano, Italia) </w:t>
      </w:r>
    </w:p>
    <w:p w14:paraId="0281CF93" w14:textId="77777777" w:rsidR="00093303" w:rsidRDefault="00093303" w:rsidP="0023749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093303">
        <w:rPr>
          <w:rFonts w:asciiTheme="minorHAnsi" w:hAnsiTheme="minorHAnsi" w:cstheme="minorHAnsi"/>
          <w:sz w:val="16"/>
          <w:szCs w:val="16"/>
        </w:rPr>
        <w:t xml:space="preserve">Collaboratori scientifici / </w:t>
      </w:r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Scientific Committee</w:t>
      </w:r>
      <w:r>
        <w:rPr>
          <w:rStyle w:val="Enfasicorsivo"/>
          <w:rFonts w:asciiTheme="minorHAnsi" w:hAnsiTheme="minorHAnsi" w:cstheme="minorHAnsi"/>
          <w:sz w:val="16"/>
          <w:szCs w:val="16"/>
        </w:rPr>
        <w:t xml:space="preserve"> </w:t>
      </w:r>
      <w:r w:rsidRPr="00093303">
        <w:rPr>
          <w:rFonts w:asciiTheme="minorHAnsi" w:hAnsiTheme="minorHAnsi" w:cstheme="minorHAnsi"/>
          <w:sz w:val="16"/>
          <w:szCs w:val="16"/>
        </w:rPr>
        <w:t>Gianfranco Agosti (</w:t>
      </w:r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 xml:space="preserve">Sapienza 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Universita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̀ di Roma</w:t>
      </w:r>
      <w:r w:rsidRPr="00093303">
        <w:rPr>
          <w:rFonts w:asciiTheme="minorHAnsi" w:hAnsiTheme="minorHAnsi" w:cstheme="minorHAnsi"/>
          <w:sz w:val="16"/>
          <w:szCs w:val="16"/>
        </w:rPr>
        <w:t>, Italia), Paul Raymond Arthur (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Universita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̀ del Salento</w:t>
      </w:r>
      <w:r w:rsidRPr="00093303">
        <w:rPr>
          <w:rFonts w:asciiTheme="minorHAnsi" w:hAnsiTheme="minorHAnsi" w:cstheme="minorHAnsi"/>
          <w:sz w:val="16"/>
          <w:szCs w:val="16"/>
        </w:rPr>
        <w:t>, Lecce, Italia), Isabella Baldini (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Universita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̀ di Bologna</w:t>
      </w:r>
      <w:r w:rsidRPr="00093303">
        <w:rPr>
          <w:rFonts w:asciiTheme="minorHAnsi" w:hAnsiTheme="minorHAnsi" w:cstheme="minorHAnsi"/>
          <w:sz w:val="16"/>
          <w:szCs w:val="16"/>
        </w:rPr>
        <w:t xml:space="preserve">, Italia), Philippe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Blaudeau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 (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Universite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́ Angers</w:t>
      </w:r>
      <w:r w:rsidRPr="00093303">
        <w:rPr>
          <w:rFonts w:asciiTheme="minorHAnsi" w:hAnsiTheme="minorHAnsi" w:cstheme="minorHAnsi"/>
          <w:sz w:val="16"/>
          <w:szCs w:val="16"/>
        </w:rPr>
        <w:t>, France), Elena Caliri (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Universita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̀ di Messina</w:t>
      </w:r>
      <w:r w:rsidRPr="00093303">
        <w:rPr>
          <w:rFonts w:asciiTheme="minorHAnsi" w:hAnsiTheme="minorHAnsi" w:cstheme="minorHAnsi"/>
          <w:sz w:val="16"/>
          <w:szCs w:val="16"/>
        </w:rPr>
        <w:t xml:space="preserve">, Italia), Alberto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Camplani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 (</w:t>
      </w:r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 xml:space="preserve">Sapienza 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Universita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̀ di Roma</w:t>
      </w:r>
      <w:r w:rsidRPr="00093303">
        <w:rPr>
          <w:rFonts w:asciiTheme="minorHAnsi" w:hAnsiTheme="minorHAnsi" w:cstheme="minorHAnsi"/>
          <w:sz w:val="16"/>
          <w:szCs w:val="16"/>
        </w:rPr>
        <w:t xml:space="preserve">, Italia), Alessandro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Catastini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 (</w:t>
      </w:r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 xml:space="preserve">Sapienza 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Universita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̀ di Roma</w:t>
      </w:r>
      <w:r w:rsidRPr="00093303">
        <w:rPr>
          <w:rFonts w:asciiTheme="minorHAnsi" w:hAnsiTheme="minorHAnsi" w:cstheme="minorHAnsi"/>
          <w:sz w:val="16"/>
          <w:szCs w:val="16"/>
        </w:rPr>
        <w:t>, Italia), Riccardo Contini (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Universita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̀ di Napoli L’Orientale</w:t>
      </w:r>
      <w:r w:rsidRPr="00093303">
        <w:rPr>
          <w:rFonts w:asciiTheme="minorHAnsi" w:hAnsiTheme="minorHAnsi" w:cstheme="minorHAnsi"/>
          <w:sz w:val="16"/>
          <w:szCs w:val="16"/>
        </w:rPr>
        <w:t xml:space="preserve">, Italia), Pablo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Díaz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 (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Universidad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 xml:space="preserve"> de Salamanca</w:t>
      </w:r>
      <w:r w:rsidRPr="00093303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España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),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María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 José Hidalgo de La Vega (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Universidad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 xml:space="preserve"> de Salamanca</w:t>
      </w:r>
      <w:r w:rsidRPr="00093303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España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>), Gavin Kelly (</w:t>
      </w:r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 xml:space="preserve">University of 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Edinburgh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, United Kingdom),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Avshalom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Laniado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 (</w:t>
      </w:r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Tel Aviv University</w:t>
      </w:r>
      <w:r w:rsidRPr="00093303">
        <w:rPr>
          <w:rFonts w:asciiTheme="minorHAnsi" w:hAnsiTheme="minorHAnsi" w:cstheme="minorHAnsi"/>
          <w:sz w:val="16"/>
          <w:szCs w:val="16"/>
        </w:rPr>
        <w:t xml:space="preserve">, Israel), Noel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Lenski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 (</w:t>
      </w:r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Yale University</w:t>
      </w:r>
      <w:r w:rsidRPr="00093303">
        <w:rPr>
          <w:rFonts w:asciiTheme="minorHAnsi" w:hAnsiTheme="minorHAnsi" w:cstheme="minorHAnsi"/>
          <w:sz w:val="16"/>
          <w:szCs w:val="16"/>
        </w:rPr>
        <w:t>, New Haven, CT, United States of America), Vito Loré (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Universita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̀ Roma Tre</w:t>
      </w:r>
      <w:r w:rsidRPr="00093303">
        <w:rPr>
          <w:rFonts w:asciiTheme="minorHAnsi" w:hAnsiTheme="minorHAnsi" w:cstheme="minorHAnsi"/>
          <w:sz w:val="16"/>
          <w:szCs w:val="16"/>
        </w:rPr>
        <w:t>, Italia), Laura Mecella (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Universita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̀ di Milano Statale</w:t>
      </w:r>
      <w:r w:rsidRPr="00093303">
        <w:rPr>
          <w:rFonts w:asciiTheme="minorHAnsi" w:hAnsiTheme="minorHAnsi" w:cstheme="minorHAnsi"/>
          <w:sz w:val="16"/>
          <w:szCs w:val="16"/>
        </w:rPr>
        <w:t>, Italia), Mischa Meier (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Universität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Tübingen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>, Deutschland), Tito Orlandi (</w:t>
      </w:r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 xml:space="preserve">Sapienza 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Universita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̀ di Roma</w:t>
      </w:r>
      <w:r w:rsidRPr="00093303">
        <w:rPr>
          <w:rFonts w:asciiTheme="minorHAnsi" w:hAnsiTheme="minorHAnsi" w:cstheme="minorHAnsi"/>
          <w:sz w:val="16"/>
          <w:szCs w:val="16"/>
        </w:rPr>
        <w:t>, Italia), Massimiliano Papini (</w:t>
      </w:r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 xml:space="preserve">Sapienza 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Universita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̀ di Roma</w:t>
      </w:r>
      <w:r w:rsidRPr="00093303">
        <w:rPr>
          <w:rFonts w:asciiTheme="minorHAnsi" w:hAnsiTheme="minorHAnsi" w:cstheme="minorHAnsi"/>
          <w:sz w:val="16"/>
          <w:szCs w:val="16"/>
        </w:rPr>
        <w:t xml:space="preserve">, Italia), Pierfrancesco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Porena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 (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Universita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̀ Roma Tre</w:t>
      </w:r>
      <w:r w:rsidRPr="00093303">
        <w:rPr>
          <w:rFonts w:asciiTheme="minorHAnsi" w:hAnsiTheme="minorHAnsi" w:cstheme="minorHAnsi"/>
          <w:sz w:val="16"/>
          <w:szCs w:val="16"/>
        </w:rPr>
        <w:t xml:space="preserve">, Italia), Stefan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Rebenich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 (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Universität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 xml:space="preserve"> Bern</w:t>
      </w:r>
      <w:r w:rsidRPr="00093303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Schweiz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),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Yann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Rivière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 (</w:t>
      </w:r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EHESS</w:t>
      </w:r>
      <w:r w:rsidRPr="00093303">
        <w:rPr>
          <w:rFonts w:asciiTheme="minorHAnsi" w:hAnsiTheme="minorHAnsi" w:cstheme="minorHAnsi"/>
          <w:sz w:val="16"/>
          <w:szCs w:val="16"/>
        </w:rPr>
        <w:t>, Paris, France), Adriano Rossi (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Universita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̀ di Napoli L’Orientale</w:t>
      </w:r>
      <w:r w:rsidRPr="00093303">
        <w:rPr>
          <w:rFonts w:asciiTheme="minorHAnsi" w:hAnsiTheme="minorHAnsi" w:cstheme="minorHAnsi"/>
          <w:sz w:val="16"/>
          <w:szCs w:val="16"/>
        </w:rPr>
        <w:t>, Italia), Claudia Sode (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Universität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Köln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, Deutschland), Joachim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Szidat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 (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Riedholz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Schweiz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>)</w:t>
      </w:r>
    </w:p>
    <w:p w14:paraId="439DA6B2" w14:textId="77777777" w:rsidR="00093303" w:rsidRDefault="00093303" w:rsidP="0023749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093303">
        <w:rPr>
          <w:rFonts w:asciiTheme="minorHAnsi" w:hAnsiTheme="minorHAnsi" w:cstheme="minorHAnsi"/>
          <w:sz w:val="16"/>
          <w:szCs w:val="16"/>
        </w:rPr>
        <w:t xml:space="preserve">Redazione / 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Editorial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 xml:space="preserve"> Staff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93303">
        <w:rPr>
          <w:rFonts w:asciiTheme="minorHAnsi" w:hAnsiTheme="minorHAnsi" w:cstheme="minorHAnsi"/>
          <w:sz w:val="16"/>
          <w:szCs w:val="16"/>
        </w:rPr>
        <w:t>Patrizia Arena (responsabile), Marilena Casella, Antonella Coletta, Orietta D. Cordovana, Beatrice Girotti, Dario Nappo, Luigi Russo, Paolo Tedesco</w:t>
      </w:r>
    </w:p>
    <w:p w14:paraId="09FCA715" w14:textId="77777777" w:rsidR="00093303" w:rsidRDefault="00093303" w:rsidP="0023749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093303">
        <w:rPr>
          <w:rFonts w:asciiTheme="minorHAnsi" w:hAnsiTheme="minorHAnsi" w:cstheme="minorHAnsi"/>
          <w:sz w:val="16"/>
          <w:szCs w:val="16"/>
        </w:rPr>
        <w:t>Sede della redazione: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93303">
        <w:rPr>
          <w:rFonts w:asciiTheme="minorHAnsi" w:hAnsiTheme="minorHAnsi" w:cstheme="minorHAnsi"/>
          <w:sz w:val="16"/>
          <w:szCs w:val="16"/>
        </w:rPr>
        <w:t>«Occidente/Oriente»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93303">
        <w:rPr>
          <w:rFonts w:asciiTheme="minorHAnsi" w:hAnsiTheme="minorHAnsi" w:cstheme="minorHAnsi"/>
          <w:sz w:val="16"/>
          <w:szCs w:val="16"/>
        </w:rPr>
        <w:t>Dipartimento di Scienze Umane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Universita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>̀ Europea di Roma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93303">
        <w:rPr>
          <w:rFonts w:asciiTheme="minorHAnsi" w:hAnsiTheme="minorHAnsi" w:cstheme="minorHAnsi"/>
          <w:sz w:val="16"/>
          <w:szCs w:val="16"/>
        </w:rPr>
        <w:t>Via degli Aldobrandeschi 190</w:t>
      </w:r>
      <w:r w:rsidRPr="00093303">
        <w:rPr>
          <w:rFonts w:asciiTheme="minorHAnsi" w:hAnsiTheme="minorHAnsi" w:cstheme="minorHAnsi"/>
          <w:sz w:val="16"/>
          <w:szCs w:val="16"/>
        </w:rPr>
        <w:br/>
        <w:t>I 00163 Roma</w:t>
      </w:r>
    </w:p>
    <w:p w14:paraId="1B7A69B8" w14:textId="074DC26B" w:rsidR="00093303" w:rsidRDefault="00093303" w:rsidP="0023749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093303">
        <w:rPr>
          <w:rFonts w:asciiTheme="minorHAnsi" w:hAnsiTheme="minorHAnsi" w:cstheme="minorHAnsi"/>
          <w:sz w:val="16"/>
          <w:szCs w:val="16"/>
          <w:lang w:val="en-GB"/>
        </w:rPr>
        <w:t xml:space="preserve">e-mail: </w:t>
      </w:r>
      <w:hyperlink r:id="rId7" w:history="1">
        <w:r w:rsidRPr="00093303">
          <w:rPr>
            <w:rStyle w:val="Collegamentoipertestuale"/>
            <w:rFonts w:asciiTheme="minorHAnsi" w:hAnsiTheme="minorHAnsi" w:cstheme="minorHAnsi"/>
            <w:sz w:val="16"/>
            <w:szCs w:val="16"/>
            <w:lang w:val="en-GB"/>
          </w:rPr>
          <w:t>occidenteoriente@libraweb.net</w:t>
        </w:r>
      </w:hyperlink>
      <w:r w:rsidRPr="00093303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093303">
        <w:rPr>
          <w:rStyle w:val="asterisco"/>
          <w:rFonts w:asciiTheme="minorHAnsi" w:hAnsiTheme="minorHAnsi" w:cstheme="minorHAnsi"/>
          <w:sz w:val="16"/>
          <w:szCs w:val="16"/>
          <w:lang w:val="en-GB"/>
        </w:rPr>
        <w:t>*</w:t>
      </w:r>
      <w:r w:rsidRPr="00093303">
        <w:rPr>
          <w:rFonts w:asciiTheme="minorHAnsi" w:hAnsiTheme="minorHAnsi" w:cstheme="minorHAnsi"/>
          <w:sz w:val="16"/>
          <w:szCs w:val="16"/>
          <w:lang w:val="en-GB"/>
        </w:rPr>
        <w:t xml:space="preserve"> «</w:t>
      </w:r>
      <w:proofErr w:type="spellStart"/>
      <w:r w:rsidRPr="00093303">
        <w:rPr>
          <w:rFonts w:asciiTheme="minorHAnsi" w:hAnsiTheme="minorHAnsi" w:cstheme="minorHAnsi"/>
          <w:sz w:val="16"/>
          <w:szCs w:val="16"/>
          <w:lang w:val="en-GB"/>
        </w:rPr>
        <w:t>Occidente</w:t>
      </w:r>
      <w:proofErr w:type="spellEnd"/>
      <w:r w:rsidRPr="00093303">
        <w:rPr>
          <w:rFonts w:asciiTheme="minorHAnsi" w:hAnsiTheme="minorHAnsi" w:cstheme="minorHAnsi"/>
          <w:sz w:val="16"/>
          <w:szCs w:val="16"/>
          <w:lang w:val="en-GB"/>
        </w:rPr>
        <w:t xml:space="preserve"> / </w:t>
      </w:r>
      <w:proofErr w:type="spellStart"/>
      <w:r w:rsidRPr="00093303">
        <w:rPr>
          <w:rFonts w:asciiTheme="minorHAnsi" w:hAnsiTheme="minorHAnsi" w:cstheme="minorHAnsi"/>
          <w:sz w:val="16"/>
          <w:szCs w:val="16"/>
          <w:lang w:val="en-GB"/>
        </w:rPr>
        <w:t>Oriente</w:t>
      </w:r>
      <w:proofErr w:type="spellEnd"/>
      <w:r w:rsidRPr="00093303">
        <w:rPr>
          <w:rFonts w:asciiTheme="minorHAnsi" w:hAnsiTheme="minorHAnsi" w:cstheme="minorHAnsi"/>
          <w:sz w:val="16"/>
          <w:szCs w:val="16"/>
          <w:lang w:val="en-GB"/>
        </w:rPr>
        <w:t xml:space="preserve">» is an International Scholarly Journal and it is Indexed in </w:t>
      </w:r>
      <w:hyperlink r:id="rId8" w:history="1">
        <w:r w:rsidRPr="00093303">
          <w:rPr>
            <w:rStyle w:val="Collegamentoipertestuale"/>
            <w:rFonts w:asciiTheme="minorHAnsi" w:hAnsiTheme="minorHAnsi" w:cstheme="minorHAnsi"/>
            <w:sz w:val="16"/>
            <w:szCs w:val="16"/>
            <w:lang w:val="en-GB"/>
          </w:rPr>
          <w:t>ERIH Plus (European Science Foundation)</w:t>
        </w:r>
      </w:hyperlink>
      <w:r w:rsidRPr="00093303">
        <w:rPr>
          <w:rFonts w:asciiTheme="minorHAnsi" w:hAnsiTheme="minorHAnsi" w:cstheme="minorHAnsi"/>
          <w:sz w:val="16"/>
          <w:szCs w:val="16"/>
          <w:lang w:val="en-GB"/>
        </w:rPr>
        <w:t>.</w:t>
      </w:r>
      <w:r w:rsidRPr="00093303">
        <w:rPr>
          <w:rFonts w:asciiTheme="minorHAnsi" w:hAnsiTheme="minorHAnsi" w:cstheme="minorHAnsi"/>
          <w:sz w:val="16"/>
          <w:szCs w:val="16"/>
          <w:lang w:val="en-GB"/>
        </w:rPr>
        <w:br/>
      </w:r>
      <w:r w:rsidRPr="00093303">
        <w:rPr>
          <w:rFonts w:asciiTheme="minorHAnsi" w:hAnsiTheme="minorHAnsi" w:cstheme="minorHAnsi"/>
          <w:sz w:val="16"/>
          <w:szCs w:val="16"/>
        </w:rPr>
        <w:t xml:space="preserve">The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eContent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is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Archived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 with </w:t>
      </w:r>
      <w:hyperlink r:id="rId9" w:tgtFrame="_blank" w:history="1">
        <w:r w:rsidRPr="00093303">
          <w:rPr>
            <w:rStyle w:val="Collegamentoipertestuale"/>
            <w:rFonts w:asciiTheme="minorHAnsi" w:hAnsiTheme="minorHAnsi" w:cstheme="minorHAnsi"/>
            <w:sz w:val="16"/>
            <w:szCs w:val="16"/>
          </w:rPr>
          <w:t>Clockss</w:t>
        </w:r>
      </w:hyperlink>
      <w:r w:rsidRPr="00093303">
        <w:rPr>
          <w:rFonts w:asciiTheme="minorHAnsi" w:hAnsiTheme="minorHAnsi" w:cstheme="minorHAnsi"/>
          <w:sz w:val="16"/>
          <w:szCs w:val="16"/>
        </w:rPr>
        <w:t xml:space="preserve"> and </w:t>
      </w:r>
      <w:hyperlink r:id="rId10" w:tgtFrame="_blank" w:history="1">
        <w:r w:rsidRPr="00093303">
          <w:rPr>
            <w:rStyle w:val="Collegamentoipertestuale"/>
            <w:rFonts w:asciiTheme="minorHAnsi" w:hAnsiTheme="minorHAnsi" w:cstheme="minorHAnsi"/>
            <w:sz w:val="16"/>
            <w:szCs w:val="16"/>
          </w:rPr>
          <w:t>Portico</w:t>
        </w:r>
      </w:hyperlink>
      <w:r w:rsidRPr="00093303">
        <w:rPr>
          <w:rFonts w:asciiTheme="minorHAnsi" w:hAnsiTheme="minorHAnsi" w:cstheme="minorHAnsi"/>
          <w:sz w:val="16"/>
          <w:szCs w:val="16"/>
        </w:rPr>
        <w:t xml:space="preserve">. </w:t>
      </w:r>
      <w:r w:rsidRPr="00093303">
        <w:rPr>
          <w:rStyle w:val="asterisco"/>
          <w:rFonts w:asciiTheme="minorHAnsi" w:hAnsiTheme="minorHAnsi" w:cstheme="minorHAnsi"/>
          <w:sz w:val="16"/>
          <w:szCs w:val="16"/>
        </w:rPr>
        <w:t>*</w:t>
      </w:r>
      <w:r w:rsidRPr="00093303">
        <w:rPr>
          <w:rFonts w:asciiTheme="minorHAnsi" w:hAnsiTheme="minorHAnsi" w:cstheme="minorHAnsi"/>
          <w:sz w:val="16"/>
          <w:szCs w:val="16"/>
        </w:rPr>
        <w:t xml:space="preserve"> Sono pubblicati articoli sottoposti a procedura di "revisione tra pari" mediante procedimento cosiddetto "a doppio cieco" (</w:t>
      </w:r>
      <w:hyperlink r:id="rId11" w:history="1">
        <w:r w:rsidRPr="00093303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double blind peer review</w:t>
        </w:r>
      </w:hyperlink>
      <w:r w:rsidRPr="00093303">
        <w:rPr>
          <w:rFonts w:asciiTheme="minorHAnsi" w:hAnsiTheme="minorHAnsi" w:cstheme="minorHAnsi"/>
          <w:sz w:val="16"/>
          <w:szCs w:val="16"/>
        </w:rPr>
        <w:t>). I revisori sono assolutamente indipendenti dagli autori e non affiliati alle medesime istituzioni.</w:t>
      </w:r>
      <w:r w:rsidRPr="00093303">
        <w:rPr>
          <w:rFonts w:asciiTheme="minorHAnsi" w:hAnsiTheme="minorHAnsi" w:cstheme="minorHAnsi"/>
          <w:sz w:val="16"/>
          <w:szCs w:val="16"/>
        </w:rPr>
        <w:br/>
      </w:r>
      <w:hyperlink r:id="rId12" w:history="1">
        <w:r w:rsidRPr="00093303">
          <w:rPr>
            <w:rStyle w:val="Collegamentoipertestuale"/>
            <w:rFonts w:asciiTheme="minorHAnsi" w:hAnsiTheme="minorHAnsi" w:cstheme="minorHAnsi"/>
            <w:sz w:val="16"/>
            <w:szCs w:val="16"/>
          </w:rPr>
          <w:t>Double blind peer reviewed</w:t>
        </w:r>
      </w:hyperlink>
      <w:r w:rsidRPr="0009330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articles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 are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published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. </w:t>
      </w:r>
      <w:r w:rsidRPr="00093303">
        <w:rPr>
          <w:rFonts w:asciiTheme="minorHAnsi" w:hAnsiTheme="minorHAnsi" w:cstheme="minorHAnsi"/>
          <w:sz w:val="16"/>
          <w:szCs w:val="16"/>
          <w:lang w:val="en-GB"/>
        </w:rPr>
        <w:t xml:space="preserve">The reviewers are </w:t>
      </w:r>
      <w:proofErr w:type="gramStart"/>
      <w:r w:rsidRPr="00093303">
        <w:rPr>
          <w:rFonts w:asciiTheme="minorHAnsi" w:hAnsiTheme="minorHAnsi" w:cstheme="minorHAnsi"/>
          <w:sz w:val="16"/>
          <w:szCs w:val="16"/>
          <w:lang w:val="en-GB"/>
        </w:rPr>
        <w:t>absolutely independent</w:t>
      </w:r>
      <w:proofErr w:type="gramEnd"/>
      <w:r w:rsidRPr="00093303">
        <w:rPr>
          <w:rFonts w:asciiTheme="minorHAnsi" w:hAnsiTheme="minorHAnsi" w:cstheme="minorHAnsi"/>
          <w:sz w:val="16"/>
          <w:szCs w:val="16"/>
          <w:lang w:val="en-GB"/>
        </w:rPr>
        <w:t xml:space="preserve"> of the authors and not affiliated with the same institution.</w:t>
      </w:r>
      <w:r w:rsidRPr="00093303">
        <w:rPr>
          <w:rFonts w:asciiTheme="minorHAnsi" w:hAnsiTheme="minorHAnsi" w:cstheme="minorHAnsi"/>
          <w:sz w:val="16"/>
          <w:szCs w:val="16"/>
          <w:lang w:val="en-GB"/>
        </w:rPr>
        <w:br/>
      </w:r>
      <w:r w:rsidRPr="00093303">
        <w:rPr>
          <w:rFonts w:asciiTheme="minorHAnsi" w:hAnsiTheme="minorHAnsi" w:cstheme="minorHAnsi"/>
          <w:sz w:val="16"/>
          <w:szCs w:val="16"/>
        </w:rPr>
        <w:t xml:space="preserve">Ufficio redazionale / </w:t>
      </w:r>
      <w:proofErr w:type="spellStart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>Editorial</w:t>
      </w:r>
      <w:proofErr w:type="spellEnd"/>
      <w:r w:rsidRPr="00093303">
        <w:rPr>
          <w:rStyle w:val="Enfasicorsivo"/>
          <w:rFonts w:asciiTheme="minorHAnsi" w:hAnsiTheme="minorHAnsi" w:cstheme="minorHAnsi"/>
          <w:sz w:val="16"/>
          <w:szCs w:val="16"/>
        </w:rPr>
        <w:t xml:space="preserve"> Office</w:t>
      </w:r>
      <w:r w:rsidRPr="00093303">
        <w:rPr>
          <w:rFonts w:asciiTheme="minorHAnsi" w:hAnsiTheme="minorHAnsi" w:cstheme="minorHAnsi"/>
          <w:sz w:val="16"/>
          <w:szCs w:val="16"/>
        </w:rPr>
        <w:t xml:space="preserve">: </w:t>
      </w:r>
      <w:hyperlink r:id="rId13" w:history="1">
        <w:r w:rsidRPr="00093303">
          <w:rPr>
            <w:rStyle w:val="Collegamentoipertestuale"/>
            <w:rFonts w:asciiTheme="minorHAnsi" w:hAnsiTheme="minorHAnsi" w:cstheme="minorHAnsi"/>
            <w:sz w:val="16"/>
            <w:szCs w:val="16"/>
          </w:rPr>
          <w:t>giulia.tozzi@libraweb.net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93303">
        <w:rPr>
          <w:rStyle w:val="asterisco"/>
          <w:rFonts w:asciiTheme="minorHAnsi" w:hAnsiTheme="minorHAnsi" w:cstheme="minorHAnsi"/>
          <w:sz w:val="16"/>
          <w:szCs w:val="16"/>
        </w:rPr>
        <w:t>*</w:t>
      </w:r>
      <w:r w:rsidRPr="00093303">
        <w:rPr>
          <w:rFonts w:asciiTheme="minorHAnsi" w:hAnsiTheme="minorHAnsi" w:cstheme="minorHAnsi"/>
          <w:sz w:val="16"/>
          <w:szCs w:val="16"/>
        </w:rPr>
        <w:t>Cm 17 × 24 / ISSN 2723-9454 / ISSN elettronico 2724-0452</w:t>
      </w:r>
      <w:r w:rsidRPr="00093303">
        <w:rPr>
          <w:rFonts w:asciiTheme="minorHAnsi" w:hAnsiTheme="minorHAnsi" w:cstheme="minorHAnsi"/>
          <w:sz w:val="16"/>
          <w:szCs w:val="16"/>
        </w:rPr>
        <w:br/>
        <w:t>Composizione in carattere (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typeset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 in) Elzeviro Serra</w:t>
      </w:r>
      <w:r>
        <w:rPr>
          <w:rFonts w:asciiTheme="minorHAnsi" w:hAnsiTheme="minorHAnsi" w:cstheme="minorHAnsi"/>
          <w:sz w:val="16"/>
          <w:szCs w:val="16"/>
        </w:rPr>
        <w:t xml:space="preserve">. </w:t>
      </w:r>
      <w:r w:rsidRPr="00093303">
        <w:rPr>
          <w:rFonts w:asciiTheme="minorHAnsi" w:hAnsiTheme="minorHAnsi" w:cstheme="minorHAnsi"/>
          <w:sz w:val="16"/>
          <w:szCs w:val="16"/>
        </w:rPr>
        <w:t>Disponibile dal (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available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since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>) 2020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93303">
        <w:rPr>
          <w:rFonts w:asciiTheme="minorHAnsi" w:hAnsiTheme="minorHAnsi" w:cstheme="minorHAnsi"/>
          <w:sz w:val="16"/>
          <w:szCs w:val="16"/>
        </w:rPr>
        <w:t xml:space="preserve">Ultimo fascicolo pubblicato (last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published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93303">
        <w:rPr>
          <w:rFonts w:asciiTheme="minorHAnsi" w:hAnsiTheme="minorHAnsi" w:cstheme="minorHAnsi"/>
          <w:sz w:val="16"/>
          <w:szCs w:val="16"/>
        </w:rPr>
        <w:t>issue</w:t>
      </w:r>
      <w:proofErr w:type="spellEnd"/>
      <w:r w:rsidRPr="00093303">
        <w:rPr>
          <w:rFonts w:asciiTheme="minorHAnsi" w:hAnsiTheme="minorHAnsi" w:cstheme="minorHAnsi"/>
          <w:sz w:val="16"/>
          <w:szCs w:val="16"/>
        </w:rPr>
        <w:t>):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93303">
        <w:rPr>
          <w:rFonts w:asciiTheme="minorHAnsi" w:hAnsiTheme="minorHAnsi" w:cstheme="minorHAnsi"/>
          <w:sz w:val="16"/>
          <w:szCs w:val="16"/>
        </w:rPr>
        <w:t>vol. 2 2021</w:t>
      </w:r>
      <w:r w:rsidRPr="00093303">
        <w:rPr>
          <w:rFonts w:asciiTheme="minorHAnsi" w:hAnsiTheme="minorHAnsi" w:cstheme="minorHAnsi"/>
          <w:sz w:val="16"/>
          <w:szCs w:val="16"/>
        </w:rPr>
        <w:t xml:space="preserve"> </w:t>
      </w:r>
      <w:hyperlink r:id="rId14" w:history="1">
        <w:r w:rsidRPr="00093303">
          <w:rPr>
            <w:rStyle w:val="Collegamentoipertestuale"/>
            <w:rFonts w:asciiTheme="minorHAnsi" w:hAnsiTheme="minorHAnsi" w:cstheme="minorHAnsi"/>
            <w:sz w:val="16"/>
            <w:szCs w:val="16"/>
          </w:rPr>
          <w:t>http://www.libraweb.net/riviste.php?chiave=149&amp;h=423&amp;w=300</w:t>
        </w:r>
      </w:hyperlink>
    </w:p>
    <w:sectPr w:rsidR="000933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5122"/>
    <w:rsid w:val="00055122"/>
    <w:rsid w:val="00093303"/>
    <w:rsid w:val="0023749A"/>
    <w:rsid w:val="00E6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6EE4"/>
  <w15:chartTrackingRefBased/>
  <w15:docId w15:val="{E092E84E-CDEF-4893-B262-459AAC50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23749A"/>
    <w:rPr>
      <w:b/>
      <w:bCs/>
    </w:rPr>
  </w:style>
  <w:style w:type="paragraph" w:customStyle="1" w:styleId="Testonormale1">
    <w:name w:val="Testo normale1"/>
    <w:basedOn w:val="Normale"/>
    <w:rsid w:val="0023749A"/>
    <w:pPr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3749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749A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93303"/>
    <w:rPr>
      <w:i/>
      <w:iCs/>
    </w:rPr>
  </w:style>
  <w:style w:type="character" w:customStyle="1" w:styleId="asterisco">
    <w:name w:val="asterisco"/>
    <w:basedOn w:val="Carpredefinitoparagrafo"/>
    <w:rsid w:val="0009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alregister.hkdir.no/publiseringskanaler/erihplus/" TargetMode="External"/><Relationship Id="rId13" Type="http://schemas.openxmlformats.org/officeDocument/2006/relationships/hyperlink" Target="mailto:giulia.tozzi@libraweb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braweb.net/%3ca%20href=" TargetMode="External"/><Relationship Id="rId12" Type="http://schemas.openxmlformats.org/officeDocument/2006/relationships/hyperlink" Target="http://www.libraweb.net/documenti/PeerReview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ibraweb.net/sommari.php?chiave=149" TargetMode="External"/><Relationship Id="rId11" Type="http://schemas.openxmlformats.org/officeDocument/2006/relationships/hyperlink" Target="http://www.libraweb.net/documenti/PeerReview.pdf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://www.portico.org/digital-preservation/who-participates-in-portico/participating-publishers/serr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lockss.org/clockss/Participating_Publishers" TargetMode="External"/><Relationship Id="rId14" Type="http://schemas.openxmlformats.org/officeDocument/2006/relationships/hyperlink" Target="http://www.libraweb.net/riviste.php?chiave=149&amp;h=423&amp;w=30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2022-12-18T08:39:00Z</dcterms:created>
  <dcterms:modified xsi:type="dcterms:W3CDTF">2022-12-18T08:58:00Z</dcterms:modified>
</cp:coreProperties>
</file>