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24999" w14:textId="536DAFB4" w:rsidR="00CE5908" w:rsidRPr="003974EC" w:rsidRDefault="00CE5908" w:rsidP="003974EC">
      <w:pPr>
        <w:jc w:val="both"/>
        <w:rPr>
          <w:rFonts w:asciiTheme="minorHAnsi" w:hAnsiTheme="minorHAnsi" w:cstheme="minorHAnsi"/>
          <w:i/>
          <w:sz w:val="16"/>
          <w:szCs w:val="16"/>
        </w:rPr>
      </w:pPr>
      <w:bookmarkStart w:id="0" w:name="_Hlk123970008"/>
      <w:bookmarkStart w:id="1" w:name="_Hlk123925845"/>
      <w:r w:rsidRPr="008D4A5D">
        <w:rPr>
          <w:rFonts w:asciiTheme="minorHAnsi" w:hAnsiTheme="minorHAnsi" w:cstheme="minorHAnsi"/>
          <w:b/>
          <w:color w:val="C00000"/>
          <w:sz w:val="32"/>
          <w:szCs w:val="32"/>
        </w:rPr>
        <w:t>Q9</w:t>
      </w:r>
      <w:r w:rsidR="00B44960" w:rsidRPr="008D4A5D">
        <w:rPr>
          <w:rFonts w:asciiTheme="minorHAnsi" w:hAnsiTheme="minorHAnsi" w:cstheme="minorHAnsi"/>
          <w:b/>
          <w:color w:val="C00000"/>
          <w:sz w:val="32"/>
          <w:szCs w:val="32"/>
        </w:rPr>
        <w:t>1</w:t>
      </w:r>
      <w:r w:rsidRPr="008D4A5D">
        <w:rPr>
          <w:rFonts w:asciiTheme="minorHAnsi" w:hAnsiTheme="minorHAnsi" w:cstheme="minorHAnsi"/>
          <w:b/>
          <w:color w:val="C00000"/>
          <w:sz w:val="32"/>
          <w:szCs w:val="32"/>
        </w:rPr>
        <w:t>0</w:t>
      </w:r>
      <w:r w:rsidRPr="008D4A5D">
        <w:rPr>
          <w:rFonts w:asciiTheme="minorHAnsi" w:hAnsiTheme="minorHAnsi" w:cstheme="minorHAnsi"/>
          <w:b/>
          <w:sz w:val="32"/>
          <w:szCs w:val="32"/>
        </w:rPr>
        <w:t xml:space="preserve"> </w:t>
      </w:r>
      <w:r w:rsidRPr="003974EC">
        <w:rPr>
          <w:rFonts w:asciiTheme="minorHAnsi" w:hAnsiTheme="minorHAnsi" w:cstheme="minorHAnsi"/>
          <w:b/>
          <w:sz w:val="16"/>
          <w:szCs w:val="16"/>
        </w:rPr>
        <w:tab/>
      </w:r>
      <w:r w:rsidRPr="003974EC">
        <w:rPr>
          <w:rFonts w:asciiTheme="minorHAnsi" w:hAnsiTheme="minorHAnsi" w:cstheme="minorHAnsi"/>
          <w:b/>
          <w:sz w:val="16"/>
          <w:szCs w:val="16"/>
        </w:rPr>
        <w:tab/>
      </w:r>
      <w:r w:rsidRPr="003974EC">
        <w:rPr>
          <w:rFonts w:asciiTheme="minorHAnsi" w:hAnsiTheme="minorHAnsi" w:cstheme="minorHAnsi"/>
          <w:b/>
          <w:sz w:val="16"/>
          <w:szCs w:val="16"/>
        </w:rPr>
        <w:tab/>
      </w:r>
      <w:r w:rsidRPr="003974EC">
        <w:rPr>
          <w:rFonts w:asciiTheme="minorHAnsi" w:hAnsiTheme="minorHAnsi" w:cstheme="minorHAnsi"/>
          <w:b/>
          <w:sz w:val="16"/>
          <w:szCs w:val="16"/>
        </w:rPr>
        <w:tab/>
      </w:r>
      <w:r w:rsidRPr="003974EC">
        <w:rPr>
          <w:rFonts w:asciiTheme="minorHAnsi" w:hAnsiTheme="minorHAnsi" w:cstheme="minorHAnsi"/>
          <w:b/>
          <w:sz w:val="16"/>
          <w:szCs w:val="16"/>
        </w:rPr>
        <w:tab/>
      </w:r>
      <w:r w:rsidRPr="003974EC">
        <w:rPr>
          <w:rFonts w:asciiTheme="minorHAnsi" w:hAnsiTheme="minorHAnsi" w:cstheme="minorHAnsi"/>
          <w:b/>
          <w:sz w:val="16"/>
          <w:szCs w:val="16"/>
        </w:rPr>
        <w:tab/>
      </w:r>
      <w:r w:rsidRPr="003974EC">
        <w:rPr>
          <w:rFonts w:asciiTheme="minorHAnsi" w:hAnsiTheme="minorHAnsi" w:cstheme="minorHAnsi"/>
          <w:b/>
          <w:sz w:val="16"/>
          <w:szCs w:val="16"/>
        </w:rPr>
        <w:tab/>
      </w:r>
      <w:r w:rsidRPr="003974EC">
        <w:rPr>
          <w:rFonts w:asciiTheme="minorHAnsi" w:hAnsiTheme="minorHAnsi" w:cstheme="minorHAnsi"/>
          <w:b/>
          <w:sz w:val="16"/>
          <w:szCs w:val="16"/>
        </w:rPr>
        <w:tab/>
      </w:r>
      <w:r w:rsidRPr="003974EC">
        <w:rPr>
          <w:rFonts w:asciiTheme="minorHAnsi" w:hAnsiTheme="minorHAnsi" w:cstheme="minorHAnsi"/>
          <w:b/>
          <w:sz w:val="16"/>
          <w:szCs w:val="16"/>
        </w:rPr>
        <w:tab/>
      </w:r>
      <w:r w:rsidRPr="003974EC">
        <w:rPr>
          <w:rFonts w:asciiTheme="minorHAnsi" w:hAnsiTheme="minorHAnsi" w:cstheme="minorHAnsi"/>
          <w:i/>
          <w:sz w:val="16"/>
          <w:szCs w:val="16"/>
        </w:rPr>
        <w:t xml:space="preserve">Scheda creata il </w:t>
      </w:r>
      <w:r w:rsidR="00B44960" w:rsidRPr="003974EC">
        <w:rPr>
          <w:rFonts w:asciiTheme="minorHAnsi" w:hAnsiTheme="minorHAnsi" w:cstheme="minorHAnsi"/>
          <w:i/>
          <w:sz w:val="16"/>
          <w:szCs w:val="16"/>
        </w:rPr>
        <w:t>6 gennaio 2023</w:t>
      </w:r>
    </w:p>
    <w:bookmarkEnd w:id="0"/>
    <w:p w14:paraId="4B2C0544" w14:textId="10952440" w:rsidR="005F78CE" w:rsidRPr="003974EC" w:rsidRDefault="003477A3" w:rsidP="003974EC">
      <w:pPr>
        <w:jc w:val="both"/>
        <w:rPr>
          <w:rFonts w:asciiTheme="minorHAnsi" w:hAnsiTheme="minorHAnsi" w:cstheme="minorHAnsi"/>
          <w:b/>
          <w:color w:val="C00000"/>
          <w:sz w:val="16"/>
          <w:szCs w:val="16"/>
        </w:rPr>
      </w:pPr>
      <w:r w:rsidRPr="003477A3">
        <w:rPr>
          <w:noProof/>
        </w:rPr>
        <w:drawing>
          <wp:inline distT="0" distB="0" distL="0" distR="0" wp14:anchorId="79885970" wp14:editId="400FB636">
            <wp:extent cx="1800000" cy="1292400"/>
            <wp:effectExtent l="0" t="0" r="0" b="3175"/>
            <wp:docPr id="9" name="Immagine 9" descr="Immagine che contiene testo, quotidi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testo, quotidiano&#10;&#10;Descrizione generata automaticamente"/>
                    <pic:cNvPicPr/>
                  </pic:nvPicPr>
                  <pic:blipFill>
                    <a:blip r:embed="rId5"/>
                    <a:stretch>
                      <a:fillRect/>
                    </a:stretch>
                  </pic:blipFill>
                  <pic:spPr>
                    <a:xfrm>
                      <a:off x="0" y="0"/>
                      <a:ext cx="1800000" cy="1292400"/>
                    </a:xfrm>
                    <a:prstGeom prst="rect">
                      <a:avLst/>
                    </a:prstGeom>
                  </pic:spPr>
                </pic:pic>
              </a:graphicData>
            </a:graphic>
          </wp:inline>
        </w:drawing>
      </w:r>
      <w:r w:rsidR="004827E3" w:rsidRPr="003974EC">
        <w:rPr>
          <w:rFonts w:asciiTheme="minorHAnsi" w:hAnsiTheme="minorHAnsi" w:cstheme="minorHAnsi"/>
          <w:noProof/>
          <w:sz w:val="16"/>
          <w:szCs w:val="16"/>
        </w:rPr>
        <w:drawing>
          <wp:inline distT="0" distB="0" distL="0" distR="0" wp14:anchorId="390387A8" wp14:editId="6B01EC06">
            <wp:extent cx="1022400" cy="1440000"/>
            <wp:effectExtent l="0" t="0" r="6350" b="825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22400" cy="1440000"/>
                    </a:xfrm>
                    <a:prstGeom prst="rect">
                      <a:avLst/>
                    </a:prstGeom>
                  </pic:spPr>
                </pic:pic>
              </a:graphicData>
            </a:graphic>
          </wp:inline>
        </w:drawing>
      </w:r>
      <w:r w:rsidR="004827E3" w:rsidRPr="003974EC">
        <w:rPr>
          <w:rFonts w:asciiTheme="minorHAnsi" w:hAnsiTheme="minorHAnsi" w:cstheme="minorHAnsi"/>
          <w:noProof/>
          <w:sz w:val="16"/>
          <w:szCs w:val="16"/>
        </w:rPr>
        <w:t xml:space="preserve"> </w:t>
      </w:r>
      <w:r w:rsidR="004827E3" w:rsidRPr="003974EC">
        <w:rPr>
          <w:rFonts w:asciiTheme="minorHAnsi" w:hAnsiTheme="minorHAnsi" w:cstheme="minorHAnsi"/>
          <w:noProof/>
          <w:sz w:val="16"/>
          <w:szCs w:val="16"/>
        </w:rPr>
        <w:drawing>
          <wp:inline distT="0" distB="0" distL="0" distR="0" wp14:anchorId="4516EA5F" wp14:editId="1D862705">
            <wp:extent cx="1800000" cy="1440000"/>
            <wp:effectExtent l="0" t="0" r="0" b="825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00000" cy="1440000"/>
                    </a:xfrm>
                    <a:prstGeom prst="rect">
                      <a:avLst/>
                    </a:prstGeom>
                  </pic:spPr>
                </pic:pic>
              </a:graphicData>
            </a:graphic>
          </wp:inline>
        </w:drawing>
      </w:r>
      <w:r w:rsidR="005F78CE" w:rsidRPr="003974EC">
        <w:rPr>
          <w:rFonts w:asciiTheme="minorHAnsi" w:hAnsiTheme="minorHAnsi" w:cstheme="minorHAnsi"/>
          <w:noProof/>
          <w:sz w:val="16"/>
          <w:szCs w:val="16"/>
        </w:rPr>
        <w:drawing>
          <wp:inline distT="0" distB="0" distL="0" distR="0" wp14:anchorId="09D7C8FD" wp14:editId="13A45425">
            <wp:extent cx="1256400" cy="1800000"/>
            <wp:effectExtent l="0" t="0" r="1270" b="0"/>
            <wp:docPr id="1" name="Immagine 1" descr="Resto del Carlin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olo" descr="Resto del Carlino(I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6400" cy="1800000"/>
                    </a:xfrm>
                    <a:prstGeom prst="rect">
                      <a:avLst/>
                    </a:prstGeom>
                    <a:noFill/>
                    <a:ln>
                      <a:noFill/>
                    </a:ln>
                  </pic:spPr>
                </pic:pic>
              </a:graphicData>
            </a:graphic>
          </wp:inline>
        </w:drawing>
      </w:r>
      <w:r w:rsidR="005F78CE" w:rsidRPr="003974EC">
        <w:rPr>
          <w:rFonts w:asciiTheme="minorHAnsi" w:hAnsiTheme="minorHAnsi" w:cstheme="minorHAnsi"/>
          <w:b/>
          <w:color w:val="C00000"/>
          <w:sz w:val="16"/>
          <w:szCs w:val="16"/>
        </w:rPr>
        <w:t xml:space="preserve"> </w:t>
      </w:r>
      <w:r w:rsidR="00ED0DF7" w:rsidRPr="00ED0DF7">
        <w:t xml:space="preserve"> </w:t>
      </w:r>
      <w:r w:rsidR="00ED0DF7" w:rsidRPr="00ED0DF7">
        <w:rPr>
          <w:noProof/>
        </w:rPr>
        <w:drawing>
          <wp:inline distT="0" distB="0" distL="0" distR="0" wp14:anchorId="0EBB7C37" wp14:editId="35CE11DB">
            <wp:extent cx="1800000" cy="1018800"/>
            <wp:effectExtent l="0" t="0" r="0" b="0"/>
            <wp:docPr id="11" name="Immagine 11" descr="Immagine che contiene testo, quotidi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testo, quotidiano&#10;&#10;Descrizione generata automaticamente"/>
                    <pic:cNvPicPr/>
                  </pic:nvPicPr>
                  <pic:blipFill>
                    <a:blip r:embed="rId9"/>
                    <a:stretch>
                      <a:fillRect/>
                    </a:stretch>
                  </pic:blipFill>
                  <pic:spPr>
                    <a:xfrm>
                      <a:off x="0" y="0"/>
                      <a:ext cx="1800000" cy="1018800"/>
                    </a:xfrm>
                    <a:prstGeom prst="rect">
                      <a:avLst/>
                    </a:prstGeom>
                  </pic:spPr>
                </pic:pic>
              </a:graphicData>
            </a:graphic>
          </wp:inline>
        </w:drawing>
      </w:r>
      <w:r w:rsidR="00ED0DF7">
        <w:rPr>
          <w:noProof/>
        </w:rPr>
        <w:drawing>
          <wp:inline distT="0" distB="0" distL="0" distR="0" wp14:anchorId="6C6A017D" wp14:editId="173B1930">
            <wp:extent cx="1047600" cy="1440000"/>
            <wp:effectExtent l="0" t="0" r="635" b="825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600" cy="1440000"/>
                    </a:xfrm>
                    <a:prstGeom prst="rect">
                      <a:avLst/>
                    </a:prstGeom>
                    <a:noFill/>
                  </pic:spPr>
                </pic:pic>
              </a:graphicData>
            </a:graphic>
          </wp:inline>
        </w:drawing>
      </w:r>
      <w:r w:rsidR="00ED0DF7" w:rsidRPr="00ED0DF7">
        <w:t xml:space="preserve"> </w:t>
      </w:r>
      <w:r w:rsidR="00ED0DF7" w:rsidRPr="00ED0DF7">
        <w:rPr>
          <w:noProof/>
        </w:rPr>
        <w:drawing>
          <wp:inline distT="0" distB="0" distL="0" distR="0" wp14:anchorId="6F49AF99" wp14:editId="50204D3D">
            <wp:extent cx="1378800" cy="180000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78800" cy="1800000"/>
                    </a:xfrm>
                    <a:prstGeom prst="rect">
                      <a:avLst/>
                    </a:prstGeom>
                  </pic:spPr>
                </pic:pic>
              </a:graphicData>
            </a:graphic>
          </wp:inline>
        </w:drawing>
      </w:r>
      <w:r w:rsidR="004827E3" w:rsidRPr="003974EC">
        <w:rPr>
          <w:rFonts w:asciiTheme="minorHAnsi" w:hAnsiTheme="minorHAnsi" w:cstheme="minorHAnsi"/>
          <w:noProof/>
          <w:sz w:val="16"/>
          <w:szCs w:val="16"/>
        </w:rPr>
        <w:drawing>
          <wp:inline distT="0" distB="0" distL="0" distR="0" wp14:anchorId="0E14E7F2" wp14:editId="023FF761">
            <wp:extent cx="1800000" cy="1800000"/>
            <wp:effectExtent l="0" t="0" r="0" b="0"/>
            <wp:docPr id="4" name="Immagine 4" descr="Immagine che contiene testo, quotidiano,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esto, quotidiano, screenshot&#10;&#10;Descrizione generata automaticamente"/>
                    <pic:cNvPicPr/>
                  </pic:nvPicPr>
                  <pic:blipFill>
                    <a:blip r:embed="rId12"/>
                    <a:stretch>
                      <a:fillRect/>
                    </a:stretch>
                  </pic:blipFill>
                  <pic:spPr>
                    <a:xfrm>
                      <a:off x="0" y="0"/>
                      <a:ext cx="1800000" cy="1800000"/>
                    </a:xfrm>
                    <a:prstGeom prst="rect">
                      <a:avLst/>
                    </a:prstGeom>
                  </pic:spPr>
                </pic:pic>
              </a:graphicData>
            </a:graphic>
          </wp:inline>
        </w:drawing>
      </w:r>
    </w:p>
    <w:p w14:paraId="2EB862EA" w14:textId="29BA0A46" w:rsidR="00CE5908" w:rsidRPr="008D4A5D" w:rsidRDefault="00CE5908" w:rsidP="003974EC">
      <w:pPr>
        <w:jc w:val="both"/>
        <w:rPr>
          <w:rFonts w:asciiTheme="minorHAnsi" w:hAnsiTheme="minorHAnsi" w:cstheme="minorHAnsi"/>
          <w:b/>
          <w:color w:val="C00000"/>
          <w:sz w:val="32"/>
          <w:szCs w:val="32"/>
        </w:rPr>
      </w:pPr>
      <w:bookmarkStart w:id="2" w:name="_Hlk123969989"/>
      <w:r w:rsidRPr="008D4A5D">
        <w:rPr>
          <w:rFonts w:asciiTheme="minorHAnsi" w:hAnsiTheme="minorHAnsi" w:cstheme="minorHAnsi"/>
          <w:b/>
          <w:color w:val="C00000"/>
          <w:sz w:val="32"/>
          <w:szCs w:val="32"/>
        </w:rPr>
        <w:t>Descrizione storico-bibliografica</w:t>
      </w:r>
      <w:r w:rsidR="00ED0DF7" w:rsidRPr="008D4A5D">
        <w:rPr>
          <w:noProof/>
          <w:sz w:val="32"/>
          <w:szCs w:val="32"/>
        </w:rPr>
        <w:t xml:space="preserve"> </w:t>
      </w:r>
    </w:p>
    <w:bookmarkEnd w:id="1"/>
    <w:bookmarkEnd w:id="2"/>
    <w:p w14:paraId="2DB69F52" w14:textId="5421312A" w:rsidR="00EF0A1F" w:rsidRPr="0031521C" w:rsidRDefault="00EF0A1F" w:rsidP="003974EC">
      <w:pPr>
        <w:jc w:val="both"/>
        <w:rPr>
          <w:rFonts w:asciiTheme="minorHAnsi" w:hAnsiTheme="minorHAnsi" w:cstheme="minorHAnsi"/>
          <w:sz w:val="16"/>
          <w:szCs w:val="16"/>
        </w:rPr>
      </w:pPr>
      <w:r w:rsidRPr="0031521C">
        <w:rPr>
          <w:rFonts w:asciiTheme="minorHAnsi" w:hAnsiTheme="minorHAnsi" w:cstheme="minorHAnsi"/>
          <w:sz w:val="16"/>
          <w:szCs w:val="16"/>
        </w:rPr>
        <w:t xml:space="preserve">La </w:t>
      </w:r>
      <w:r w:rsidR="0031521C" w:rsidRPr="0031521C">
        <w:rPr>
          <w:rFonts w:asciiTheme="minorHAnsi" w:hAnsiTheme="minorHAnsi" w:cstheme="minorHAnsi"/>
          <w:sz w:val="16"/>
          <w:szCs w:val="16"/>
        </w:rPr>
        <w:t>*</w:t>
      </w:r>
      <w:proofErr w:type="gramStart"/>
      <w:r w:rsidRPr="0031521C">
        <w:rPr>
          <w:rFonts w:asciiTheme="minorHAnsi" w:hAnsiTheme="minorHAnsi" w:cstheme="minorHAnsi"/>
          <w:b/>
          <w:bCs/>
          <w:sz w:val="16"/>
          <w:szCs w:val="16"/>
        </w:rPr>
        <w:t>patria</w:t>
      </w:r>
      <w:r w:rsidRPr="0031521C">
        <w:rPr>
          <w:rFonts w:asciiTheme="minorHAnsi" w:hAnsiTheme="minorHAnsi" w:cstheme="minorHAnsi"/>
          <w:sz w:val="16"/>
          <w:szCs w:val="16"/>
        </w:rPr>
        <w:t xml:space="preserve"> :</w:t>
      </w:r>
      <w:proofErr w:type="gramEnd"/>
      <w:r w:rsidRPr="0031521C">
        <w:rPr>
          <w:rFonts w:asciiTheme="minorHAnsi" w:hAnsiTheme="minorHAnsi" w:cstheme="minorHAnsi"/>
          <w:sz w:val="16"/>
          <w:szCs w:val="16"/>
        </w:rPr>
        <w:t xml:space="preserve"> giornale politico quotidiano. - A</w:t>
      </w:r>
      <w:r w:rsidR="0031521C" w:rsidRPr="0031521C">
        <w:rPr>
          <w:rFonts w:asciiTheme="minorHAnsi" w:hAnsiTheme="minorHAnsi" w:cstheme="minorHAnsi"/>
          <w:sz w:val="16"/>
          <w:szCs w:val="16"/>
        </w:rPr>
        <w:t>nno</w:t>
      </w:r>
      <w:r w:rsidRPr="0031521C">
        <w:rPr>
          <w:rFonts w:asciiTheme="minorHAnsi" w:hAnsiTheme="minorHAnsi" w:cstheme="minorHAnsi"/>
          <w:sz w:val="16"/>
          <w:szCs w:val="16"/>
        </w:rPr>
        <w:t xml:space="preserve"> 1, n. 1 (</w:t>
      </w:r>
      <w:r w:rsidR="0031521C">
        <w:rPr>
          <w:rFonts w:asciiTheme="minorHAnsi" w:hAnsiTheme="minorHAnsi" w:cstheme="minorHAnsi"/>
          <w:sz w:val="16"/>
          <w:szCs w:val="16"/>
        </w:rPr>
        <w:t xml:space="preserve">1 </w:t>
      </w:r>
      <w:r w:rsidRPr="0031521C">
        <w:rPr>
          <w:rFonts w:asciiTheme="minorHAnsi" w:hAnsiTheme="minorHAnsi" w:cstheme="minorHAnsi"/>
          <w:sz w:val="16"/>
          <w:szCs w:val="16"/>
        </w:rPr>
        <w:t>lug</w:t>
      </w:r>
      <w:r w:rsidR="0031521C" w:rsidRPr="0031521C">
        <w:rPr>
          <w:rFonts w:asciiTheme="minorHAnsi" w:hAnsiTheme="minorHAnsi" w:cstheme="minorHAnsi"/>
          <w:sz w:val="16"/>
          <w:szCs w:val="16"/>
        </w:rPr>
        <w:t>lio</w:t>
      </w:r>
      <w:r w:rsidRPr="0031521C">
        <w:rPr>
          <w:rFonts w:asciiTheme="minorHAnsi" w:hAnsiTheme="minorHAnsi" w:cstheme="minorHAnsi"/>
          <w:sz w:val="16"/>
          <w:szCs w:val="16"/>
        </w:rPr>
        <w:t xml:space="preserve"> </w:t>
      </w:r>
      <w:proofErr w:type="gramStart"/>
      <w:r w:rsidRPr="0031521C">
        <w:rPr>
          <w:rFonts w:asciiTheme="minorHAnsi" w:hAnsiTheme="minorHAnsi" w:cstheme="minorHAnsi"/>
          <w:sz w:val="16"/>
          <w:szCs w:val="16"/>
        </w:rPr>
        <w:t>1874)-</w:t>
      </w:r>
      <w:proofErr w:type="gramEnd"/>
      <w:r w:rsidR="0031521C" w:rsidRPr="0031521C">
        <w:rPr>
          <w:rFonts w:asciiTheme="minorHAnsi" w:hAnsiTheme="minorHAnsi" w:cstheme="minorHAnsi"/>
          <w:sz w:val="16"/>
          <w:szCs w:val="16"/>
        </w:rPr>
        <w:t xml:space="preserve">    </w:t>
      </w:r>
      <w:r w:rsidRPr="0031521C">
        <w:rPr>
          <w:rFonts w:asciiTheme="minorHAnsi" w:hAnsiTheme="minorHAnsi" w:cstheme="minorHAnsi"/>
          <w:sz w:val="16"/>
          <w:szCs w:val="16"/>
        </w:rPr>
        <w:t xml:space="preserve">. - </w:t>
      </w:r>
      <w:proofErr w:type="gramStart"/>
      <w:r w:rsidRPr="0031521C">
        <w:rPr>
          <w:rFonts w:asciiTheme="minorHAnsi" w:hAnsiTheme="minorHAnsi" w:cstheme="minorHAnsi"/>
          <w:sz w:val="16"/>
          <w:szCs w:val="16"/>
        </w:rPr>
        <w:t>Bologna :</w:t>
      </w:r>
      <w:proofErr w:type="gramEnd"/>
      <w:r w:rsidRPr="0031521C">
        <w:rPr>
          <w:rFonts w:asciiTheme="minorHAnsi" w:hAnsiTheme="minorHAnsi" w:cstheme="minorHAnsi"/>
          <w:sz w:val="16"/>
          <w:szCs w:val="16"/>
        </w:rPr>
        <w:t xml:space="preserve"> </w:t>
      </w:r>
      <w:proofErr w:type="spellStart"/>
      <w:r w:rsidRPr="0031521C">
        <w:rPr>
          <w:rFonts w:asciiTheme="minorHAnsi" w:hAnsiTheme="minorHAnsi" w:cstheme="minorHAnsi"/>
          <w:sz w:val="16"/>
          <w:szCs w:val="16"/>
        </w:rPr>
        <w:t>Tip</w:t>
      </w:r>
      <w:proofErr w:type="spellEnd"/>
      <w:r w:rsidRPr="0031521C">
        <w:rPr>
          <w:rFonts w:asciiTheme="minorHAnsi" w:hAnsiTheme="minorHAnsi" w:cstheme="minorHAnsi"/>
          <w:sz w:val="16"/>
          <w:szCs w:val="16"/>
        </w:rPr>
        <w:t xml:space="preserve">. </w:t>
      </w:r>
      <w:proofErr w:type="spellStart"/>
      <w:r w:rsidRPr="0031521C">
        <w:rPr>
          <w:rFonts w:asciiTheme="minorHAnsi" w:hAnsiTheme="minorHAnsi" w:cstheme="minorHAnsi"/>
          <w:sz w:val="16"/>
          <w:szCs w:val="16"/>
        </w:rPr>
        <w:t>Succ</w:t>
      </w:r>
      <w:proofErr w:type="spellEnd"/>
      <w:r w:rsidRPr="0031521C">
        <w:rPr>
          <w:rFonts w:asciiTheme="minorHAnsi" w:hAnsiTheme="minorHAnsi" w:cstheme="minorHAnsi"/>
          <w:sz w:val="16"/>
          <w:szCs w:val="16"/>
        </w:rPr>
        <w:t xml:space="preserve">. Monti, 1874-1888. </w:t>
      </w:r>
      <w:r w:rsidR="0031521C" w:rsidRPr="0031521C">
        <w:rPr>
          <w:rFonts w:asciiTheme="minorHAnsi" w:hAnsiTheme="minorHAnsi" w:cstheme="minorHAnsi"/>
          <w:sz w:val="16"/>
          <w:szCs w:val="16"/>
        </w:rPr>
        <w:t>–</w:t>
      </w:r>
      <w:r w:rsidRPr="0031521C">
        <w:rPr>
          <w:rFonts w:asciiTheme="minorHAnsi" w:hAnsiTheme="minorHAnsi" w:cstheme="minorHAnsi"/>
          <w:sz w:val="16"/>
          <w:szCs w:val="16"/>
        </w:rPr>
        <w:t xml:space="preserve"> </w:t>
      </w:r>
      <w:r w:rsidR="0031521C" w:rsidRPr="0031521C">
        <w:rPr>
          <w:rFonts w:asciiTheme="minorHAnsi" w:hAnsiTheme="minorHAnsi" w:cstheme="minorHAnsi"/>
          <w:sz w:val="16"/>
          <w:szCs w:val="16"/>
        </w:rPr>
        <w:t xml:space="preserve">15 </w:t>
      </w:r>
      <w:proofErr w:type="gramStart"/>
      <w:r w:rsidRPr="0031521C">
        <w:rPr>
          <w:rFonts w:asciiTheme="minorHAnsi" w:hAnsiTheme="minorHAnsi" w:cstheme="minorHAnsi"/>
          <w:sz w:val="16"/>
          <w:szCs w:val="16"/>
        </w:rPr>
        <w:t>v</w:t>
      </w:r>
      <w:r w:rsidR="0031521C" w:rsidRPr="0031521C">
        <w:rPr>
          <w:rFonts w:asciiTheme="minorHAnsi" w:hAnsiTheme="minorHAnsi" w:cstheme="minorHAnsi"/>
          <w:sz w:val="16"/>
          <w:szCs w:val="16"/>
        </w:rPr>
        <w:t>olumi</w:t>
      </w:r>
      <w:r w:rsidRPr="0031521C">
        <w:rPr>
          <w:rFonts w:asciiTheme="minorHAnsi" w:hAnsiTheme="minorHAnsi" w:cstheme="minorHAnsi"/>
          <w:sz w:val="16"/>
          <w:szCs w:val="16"/>
        </w:rPr>
        <w:t xml:space="preserve"> ;</w:t>
      </w:r>
      <w:proofErr w:type="gramEnd"/>
      <w:r w:rsidRPr="0031521C">
        <w:rPr>
          <w:rFonts w:asciiTheme="minorHAnsi" w:hAnsiTheme="minorHAnsi" w:cstheme="minorHAnsi"/>
          <w:sz w:val="16"/>
          <w:szCs w:val="16"/>
        </w:rPr>
        <w:t xml:space="preserve"> 49 cm. </w:t>
      </w:r>
      <w:r w:rsidR="0031521C" w:rsidRPr="0031521C">
        <w:rPr>
          <w:rFonts w:asciiTheme="minorHAnsi" w:hAnsiTheme="minorHAnsi" w:cstheme="minorHAnsi"/>
          <w:sz w:val="16"/>
          <w:szCs w:val="16"/>
        </w:rPr>
        <w:t xml:space="preserve">((Fondato da Olindo Guerrini, diretto da E. Sacerdoti. </w:t>
      </w:r>
      <w:r w:rsidRPr="0031521C">
        <w:rPr>
          <w:rFonts w:asciiTheme="minorHAnsi" w:hAnsiTheme="minorHAnsi" w:cstheme="minorHAnsi"/>
          <w:sz w:val="16"/>
          <w:szCs w:val="16"/>
        </w:rPr>
        <w:t>- IEI0103940</w:t>
      </w:r>
    </w:p>
    <w:p w14:paraId="2F7A31E7" w14:textId="77777777" w:rsidR="0031521C" w:rsidRPr="0031521C" w:rsidRDefault="0031521C" w:rsidP="0031521C">
      <w:pPr>
        <w:jc w:val="both"/>
        <w:rPr>
          <w:rFonts w:asciiTheme="minorHAnsi" w:hAnsiTheme="minorHAnsi" w:cstheme="minorHAnsi"/>
          <w:b/>
          <w:sz w:val="16"/>
          <w:szCs w:val="16"/>
        </w:rPr>
      </w:pPr>
      <w:r w:rsidRPr="0031521C">
        <w:rPr>
          <w:rFonts w:asciiTheme="minorHAnsi" w:hAnsiTheme="minorHAnsi" w:cstheme="minorHAnsi"/>
          <w:sz w:val="16"/>
          <w:szCs w:val="16"/>
        </w:rPr>
        <w:t>La *</w:t>
      </w:r>
      <w:proofErr w:type="gramStart"/>
      <w:r w:rsidRPr="0031521C">
        <w:rPr>
          <w:rFonts w:asciiTheme="minorHAnsi" w:hAnsiTheme="minorHAnsi" w:cstheme="minorHAnsi"/>
          <w:b/>
          <w:bCs/>
          <w:sz w:val="16"/>
          <w:szCs w:val="16"/>
        </w:rPr>
        <w:t>patria</w:t>
      </w:r>
      <w:r w:rsidRPr="0031521C">
        <w:rPr>
          <w:rFonts w:asciiTheme="minorHAnsi" w:hAnsiTheme="minorHAnsi" w:cstheme="minorHAnsi"/>
          <w:sz w:val="16"/>
          <w:szCs w:val="16"/>
        </w:rPr>
        <w:t xml:space="preserve"> :</w:t>
      </w:r>
      <w:proofErr w:type="gramEnd"/>
      <w:r w:rsidRPr="0031521C">
        <w:rPr>
          <w:rFonts w:asciiTheme="minorHAnsi" w:hAnsiTheme="minorHAnsi" w:cstheme="minorHAnsi"/>
          <w:sz w:val="16"/>
          <w:szCs w:val="16"/>
        </w:rPr>
        <w:t xml:space="preserve"> supplemento settimanale al Resto del Carlino. - </w:t>
      </w:r>
      <w:proofErr w:type="gramStart"/>
      <w:r w:rsidRPr="0031521C">
        <w:rPr>
          <w:rFonts w:asciiTheme="minorHAnsi" w:hAnsiTheme="minorHAnsi" w:cstheme="minorHAnsi"/>
          <w:sz w:val="16"/>
          <w:szCs w:val="16"/>
        </w:rPr>
        <w:t>Bologna :</w:t>
      </w:r>
      <w:proofErr w:type="gramEnd"/>
      <w:r w:rsidRPr="0031521C">
        <w:rPr>
          <w:rFonts w:asciiTheme="minorHAnsi" w:hAnsiTheme="minorHAnsi" w:cstheme="minorHAnsi"/>
          <w:sz w:val="16"/>
          <w:szCs w:val="16"/>
        </w:rPr>
        <w:t xml:space="preserve"> [s.n., 1888]. – 1 volume. - Descrizione basata su: n. 1(1888). - MIL0600576</w:t>
      </w:r>
    </w:p>
    <w:p w14:paraId="03F725ED" w14:textId="5E136F41" w:rsidR="00EF0A1F" w:rsidRDefault="0031521C" w:rsidP="003974EC">
      <w:pPr>
        <w:jc w:val="both"/>
        <w:rPr>
          <w:rFonts w:asciiTheme="minorHAnsi" w:hAnsiTheme="minorHAnsi" w:cstheme="minorHAnsi"/>
          <w:sz w:val="16"/>
          <w:szCs w:val="16"/>
        </w:rPr>
      </w:pPr>
      <w:r>
        <w:rPr>
          <w:rFonts w:asciiTheme="minorHAnsi" w:hAnsiTheme="minorHAnsi" w:cstheme="minorHAnsi"/>
          <w:sz w:val="16"/>
          <w:szCs w:val="16"/>
        </w:rPr>
        <w:t>Assorbito da: Il *resto del Carlino</w:t>
      </w:r>
    </w:p>
    <w:p w14:paraId="2AA00C2C" w14:textId="77777777" w:rsidR="0031521C" w:rsidRDefault="0031521C" w:rsidP="003974EC">
      <w:pPr>
        <w:jc w:val="both"/>
        <w:rPr>
          <w:rFonts w:asciiTheme="minorHAnsi" w:hAnsiTheme="minorHAnsi" w:cstheme="minorHAnsi"/>
          <w:sz w:val="16"/>
          <w:szCs w:val="16"/>
        </w:rPr>
      </w:pPr>
    </w:p>
    <w:p w14:paraId="44543074" w14:textId="175AAEB9" w:rsidR="00CE5908" w:rsidRPr="003974EC" w:rsidRDefault="00CE5908" w:rsidP="003974EC">
      <w:pPr>
        <w:jc w:val="both"/>
        <w:rPr>
          <w:rFonts w:asciiTheme="minorHAnsi" w:hAnsiTheme="minorHAnsi" w:cstheme="minorHAnsi"/>
          <w:sz w:val="16"/>
          <w:szCs w:val="16"/>
        </w:rPr>
      </w:pPr>
      <w:r w:rsidRPr="003974EC">
        <w:rPr>
          <w:rFonts w:asciiTheme="minorHAnsi" w:hAnsiTheme="minorHAnsi" w:cstheme="minorHAnsi"/>
          <w:sz w:val="16"/>
          <w:szCs w:val="16"/>
        </w:rPr>
        <w:t>Il *</w:t>
      </w:r>
      <w:r w:rsidRPr="003974EC">
        <w:rPr>
          <w:rFonts w:asciiTheme="minorHAnsi" w:hAnsiTheme="minorHAnsi" w:cstheme="minorHAnsi"/>
          <w:b/>
          <w:sz w:val="16"/>
          <w:szCs w:val="16"/>
        </w:rPr>
        <w:t>Resto del Carlino</w:t>
      </w:r>
      <w:r w:rsidRPr="003974EC">
        <w:rPr>
          <w:rFonts w:asciiTheme="minorHAnsi" w:hAnsiTheme="minorHAnsi" w:cstheme="minorHAnsi"/>
          <w:sz w:val="16"/>
          <w:szCs w:val="16"/>
        </w:rPr>
        <w:t xml:space="preserve">. - Anno 1, n. 1 (20 marzo </w:t>
      </w:r>
      <w:proofErr w:type="gramStart"/>
      <w:r w:rsidRPr="003974EC">
        <w:rPr>
          <w:rFonts w:asciiTheme="minorHAnsi" w:hAnsiTheme="minorHAnsi" w:cstheme="minorHAnsi"/>
          <w:sz w:val="16"/>
          <w:szCs w:val="16"/>
        </w:rPr>
        <w:t>1885)-</w:t>
      </w:r>
      <w:proofErr w:type="gramEnd"/>
      <w:r w:rsidRPr="003974EC">
        <w:rPr>
          <w:rFonts w:asciiTheme="minorHAnsi" w:hAnsiTheme="minorHAnsi" w:cstheme="minorHAnsi"/>
          <w:sz w:val="16"/>
          <w:szCs w:val="16"/>
        </w:rPr>
        <w:t xml:space="preserve">anno 61, n. 93 (19/20 aprile 1945). - </w:t>
      </w:r>
      <w:proofErr w:type="gramStart"/>
      <w:r w:rsidRPr="003974EC">
        <w:rPr>
          <w:rFonts w:asciiTheme="minorHAnsi" w:hAnsiTheme="minorHAnsi" w:cstheme="minorHAnsi"/>
          <w:sz w:val="16"/>
          <w:szCs w:val="16"/>
        </w:rPr>
        <w:t>Bologna :</w:t>
      </w:r>
      <w:proofErr w:type="gramEnd"/>
      <w:r w:rsidRPr="003974EC">
        <w:rPr>
          <w:rFonts w:asciiTheme="minorHAnsi" w:hAnsiTheme="minorHAnsi" w:cstheme="minorHAnsi"/>
          <w:sz w:val="16"/>
          <w:szCs w:val="16"/>
        </w:rPr>
        <w:t xml:space="preserve"> </w:t>
      </w:r>
      <w:r w:rsidR="00EF0A1F">
        <w:rPr>
          <w:rFonts w:asciiTheme="minorHAnsi" w:hAnsiTheme="minorHAnsi" w:cstheme="minorHAnsi"/>
          <w:sz w:val="16"/>
          <w:szCs w:val="16"/>
        </w:rPr>
        <w:t xml:space="preserve">Tipografia </w:t>
      </w:r>
      <w:proofErr w:type="spellStart"/>
      <w:r w:rsidR="00EF0A1F">
        <w:rPr>
          <w:rFonts w:asciiTheme="minorHAnsi" w:hAnsiTheme="minorHAnsi" w:cstheme="minorHAnsi"/>
          <w:sz w:val="16"/>
          <w:szCs w:val="16"/>
        </w:rPr>
        <w:t>Azzoguidi</w:t>
      </w:r>
      <w:proofErr w:type="spellEnd"/>
      <w:r w:rsidRPr="003974EC">
        <w:rPr>
          <w:rFonts w:asciiTheme="minorHAnsi" w:hAnsiTheme="minorHAnsi" w:cstheme="minorHAnsi"/>
          <w:sz w:val="16"/>
          <w:szCs w:val="16"/>
        </w:rPr>
        <w:t xml:space="preserve">, 1885-1945. – 60 </w:t>
      </w:r>
      <w:proofErr w:type="gramStart"/>
      <w:r w:rsidRPr="003974EC">
        <w:rPr>
          <w:rFonts w:asciiTheme="minorHAnsi" w:hAnsiTheme="minorHAnsi" w:cstheme="minorHAnsi"/>
          <w:sz w:val="16"/>
          <w:szCs w:val="16"/>
        </w:rPr>
        <w:t>volumi ;</w:t>
      </w:r>
      <w:proofErr w:type="gramEnd"/>
      <w:r w:rsidRPr="003974EC">
        <w:rPr>
          <w:rFonts w:asciiTheme="minorHAnsi" w:hAnsiTheme="minorHAnsi" w:cstheme="minorHAnsi"/>
          <w:sz w:val="16"/>
          <w:szCs w:val="16"/>
        </w:rPr>
        <w:t xml:space="preserve"> 59 cm. ((Quotidiano. – Direttore proprietario: Amilcare </w:t>
      </w:r>
      <w:proofErr w:type="spellStart"/>
      <w:r w:rsidRPr="003974EC">
        <w:rPr>
          <w:rFonts w:asciiTheme="minorHAnsi" w:hAnsiTheme="minorHAnsi" w:cstheme="minorHAnsi"/>
          <w:sz w:val="16"/>
          <w:szCs w:val="16"/>
        </w:rPr>
        <w:t>Zamorani</w:t>
      </w:r>
      <w:proofErr w:type="spellEnd"/>
      <w:r w:rsidRPr="003974EC">
        <w:rPr>
          <w:rFonts w:asciiTheme="minorHAnsi" w:hAnsiTheme="minorHAnsi" w:cstheme="minorHAnsi"/>
          <w:sz w:val="16"/>
          <w:szCs w:val="16"/>
        </w:rPr>
        <w:t>. - RAV0108466</w:t>
      </w:r>
      <w:r w:rsidR="009709FD">
        <w:rPr>
          <w:rFonts w:asciiTheme="minorHAnsi" w:hAnsiTheme="minorHAnsi" w:cstheme="minorHAnsi"/>
          <w:sz w:val="16"/>
          <w:szCs w:val="16"/>
        </w:rPr>
        <w:t xml:space="preserve">; </w:t>
      </w:r>
      <w:r w:rsidR="009709FD" w:rsidRPr="009709FD">
        <w:rPr>
          <w:rFonts w:asciiTheme="minorHAnsi" w:hAnsiTheme="minorHAnsi" w:cstheme="minorHAnsi"/>
          <w:sz w:val="16"/>
          <w:szCs w:val="16"/>
        </w:rPr>
        <w:t>CFI0529083</w:t>
      </w:r>
    </w:p>
    <w:p w14:paraId="33FC60BB" w14:textId="7F5E9546" w:rsidR="00EF0A1F" w:rsidRDefault="00EF0A1F" w:rsidP="003974EC">
      <w:pPr>
        <w:jc w:val="both"/>
        <w:rPr>
          <w:rFonts w:asciiTheme="minorHAnsi" w:hAnsiTheme="minorHAnsi" w:cstheme="minorHAnsi"/>
          <w:sz w:val="16"/>
          <w:szCs w:val="16"/>
        </w:rPr>
      </w:pPr>
      <w:r>
        <w:rPr>
          <w:rFonts w:asciiTheme="minorHAnsi" w:hAnsiTheme="minorHAnsi" w:cstheme="minorHAnsi"/>
          <w:sz w:val="16"/>
          <w:szCs w:val="16"/>
        </w:rPr>
        <w:t>Nel</w:t>
      </w:r>
      <w:r w:rsidRPr="003974EC">
        <w:rPr>
          <w:rFonts w:asciiTheme="minorHAnsi" w:hAnsiTheme="minorHAnsi" w:cstheme="minorHAnsi"/>
          <w:sz w:val="16"/>
          <w:szCs w:val="16"/>
        </w:rPr>
        <w:t xml:space="preserve"> </w:t>
      </w:r>
      <w:hyperlink r:id="rId13" w:tooltip="1888" w:history="1">
        <w:r w:rsidRPr="003974EC">
          <w:rPr>
            <w:rStyle w:val="Collegamentoipertestuale"/>
            <w:rFonts w:asciiTheme="minorHAnsi" w:hAnsiTheme="minorHAnsi" w:cstheme="minorHAnsi"/>
            <w:color w:val="auto"/>
            <w:sz w:val="16"/>
            <w:szCs w:val="16"/>
            <w:u w:val="none"/>
          </w:rPr>
          <w:t>1888</w:t>
        </w:r>
      </w:hyperlink>
      <w:r w:rsidRPr="003974EC">
        <w:rPr>
          <w:rFonts w:asciiTheme="minorHAnsi" w:hAnsiTheme="minorHAnsi" w:cstheme="minorHAnsi"/>
          <w:sz w:val="16"/>
          <w:szCs w:val="16"/>
        </w:rPr>
        <w:t xml:space="preserve"> </w:t>
      </w:r>
      <w:r>
        <w:rPr>
          <w:rFonts w:asciiTheme="minorHAnsi" w:hAnsiTheme="minorHAnsi" w:cstheme="minorHAnsi"/>
          <w:sz w:val="16"/>
          <w:szCs w:val="16"/>
        </w:rPr>
        <w:t>a</w:t>
      </w:r>
      <w:r w:rsidRPr="003974EC">
        <w:rPr>
          <w:rFonts w:asciiTheme="minorHAnsi" w:hAnsiTheme="minorHAnsi" w:cstheme="minorHAnsi"/>
          <w:sz w:val="16"/>
          <w:szCs w:val="16"/>
        </w:rPr>
        <w:t xml:space="preserve">ssorbe </w:t>
      </w:r>
      <w:r w:rsidRPr="00EF0A1F">
        <w:rPr>
          <w:rFonts w:asciiTheme="minorHAnsi" w:hAnsiTheme="minorHAnsi" w:cstheme="minorHAnsi"/>
          <w:sz w:val="16"/>
          <w:szCs w:val="16"/>
        </w:rPr>
        <w:t xml:space="preserve">La Patria e </w:t>
      </w:r>
      <w:r w:rsidR="009709FD">
        <w:rPr>
          <w:rFonts w:asciiTheme="minorHAnsi" w:hAnsiTheme="minorHAnsi" w:cstheme="minorHAnsi"/>
          <w:sz w:val="16"/>
          <w:szCs w:val="16"/>
        </w:rPr>
        <w:t>fino al 1921 ha</w:t>
      </w:r>
      <w:r w:rsidRPr="00EF0A1F">
        <w:rPr>
          <w:rFonts w:asciiTheme="minorHAnsi" w:hAnsiTheme="minorHAnsi" w:cstheme="minorHAnsi"/>
          <w:sz w:val="16"/>
          <w:szCs w:val="16"/>
        </w:rPr>
        <w:t xml:space="preserve"> il titolo: Il *resto del Carlino, La patria</w:t>
      </w:r>
      <w:r w:rsidRPr="003974EC">
        <w:rPr>
          <w:rFonts w:asciiTheme="minorHAnsi" w:hAnsiTheme="minorHAnsi" w:cstheme="minorHAnsi"/>
          <w:sz w:val="16"/>
          <w:szCs w:val="16"/>
        </w:rPr>
        <w:t xml:space="preserve"> </w:t>
      </w:r>
    </w:p>
    <w:p w14:paraId="4D594F5F" w14:textId="4A8CCCE9" w:rsidR="003477A3" w:rsidRDefault="003477A3" w:rsidP="003974EC">
      <w:pPr>
        <w:jc w:val="both"/>
        <w:rPr>
          <w:rFonts w:asciiTheme="minorHAnsi" w:hAnsiTheme="minorHAnsi" w:cstheme="minorHAnsi"/>
          <w:sz w:val="16"/>
          <w:szCs w:val="16"/>
        </w:rPr>
      </w:pPr>
      <w:r>
        <w:rPr>
          <w:rFonts w:asciiTheme="minorHAnsi" w:hAnsiTheme="minorHAnsi" w:cstheme="minorHAnsi"/>
          <w:sz w:val="16"/>
          <w:szCs w:val="16"/>
        </w:rPr>
        <w:t xml:space="preserve">Da settembre 1919 pubblica l’ed. pomeridiana: </w:t>
      </w:r>
      <w:r w:rsidRPr="003477A3">
        <w:rPr>
          <w:rFonts w:asciiTheme="minorHAnsi" w:hAnsiTheme="minorHAnsi" w:cstheme="minorHAnsi"/>
          <w:sz w:val="16"/>
          <w:szCs w:val="16"/>
        </w:rPr>
        <w:t>Il *resto del Carlino della sera</w:t>
      </w:r>
      <w:r>
        <w:rPr>
          <w:rFonts w:asciiTheme="minorHAnsi" w:hAnsiTheme="minorHAnsi" w:cstheme="minorHAnsi"/>
          <w:sz w:val="16"/>
          <w:szCs w:val="16"/>
        </w:rPr>
        <w:t xml:space="preserve"> [Q975]</w:t>
      </w:r>
    </w:p>
    <w:p w14:paraId="117C16B6" w14:textId="3C737280" w:rsidR="00CE5908" w:rsidRPr="003974EC" w:rsidRDefault="00CE5908" w:rsidP="003974EC">
      <w:pPr>
        <w:jc w:val="both"/>
        <w:rPr>
          <w:rFonts w:asciiTheme="minorHAnsi" w:hAnsiTheme="minorHAnsi" w:cstheme="minorHAnsi"/>
          <w:sz w:val="16"/>
          <w:szCs w:val="16"/>
        </w:rPr>
      </w:pPr>
      <w:r w:rsidRPr="003974EC">
        <w:rPr>
          <w:rFonts w:asciiTheme="minorHAnsi" w:hAnsiTheme="minorHAnsi" w:cstheme="minorHAnsi"/>
          <w:sz w:val="16"/>
          <w:szCs w:val="16"/>
        </w:rPr>
        <w:t xml:space="preserve">Copia digitale: </w:t>
      </w:r>
    </w:p>
    <w:p w14:paraId="607FEE73" w14:textId="77777777" w:rsidR="00CE5908" w:rsidRPr="003974EC" w:rsidRDefault="00CE5908" w:rsidP="003974EC">
      <w:pPr>
        <w:jc w:val="both"/>
        <w:rPr>
          <w:rFonts w:asciiTheme="minorHAnsi" w:hAnsiTheme="minorHAnsi" w:cstheme="minorHAnsi"/>
          <w:sz w:val="16"/>
          <w:szCs w:val="16"/>
        </w:rPr>
      </w:pPr>
      <w:r w:rsidRPr="003974EC">
        <w:rPr>
          <w:rFonts w:asciiTheme="minorHAnsi" w:hAnsiTheme="minorHAnsi" w:cstheme="minorHAnsi"/>
          <w:sz w:val="16"/>
          <w:szCs w:val="16"/>
        </w:rPr>
        <w:t xml:space="preserve">-dal 29 giugno 1914 al 31 dicembre 1918 a: </w:t>
      </w:r>
      <w:hyperlink r:id="rId14" w:history="1">
        <w:r w:rsidRPr="003974EC">
          <w:rPr>
            <w:rStyle w:val="Collegamentoipertestuale"/>
            <w:rFonts w:asciiTheme="minorHAnsi" w:hAnsiTheme="minorHAnsi" w:cstheme="minorHAnsi"/>
            <w:sz w:val="16"/>
            <w:szCs w:val="16"/>
          </w:rPr>
          <w:t>http://badigit.comune.bologna.it/ilrestodelcarlino/index.html</w:t>
        </w:r>
      </w:hyperlink>
    </w:p>
    <w:p w14:paraId="26EBA3AC" w14:textId="77777777" w:rsidR="00CE5908" w:rsidRPr="003974EC" w:rsidRDefault="00CE5908" w:rsidP="003974EC">
      <w:pPr>
        <w:jc w:val="both"/>
        <w:rPr>
          <w:rFonts w:asciiTheme="minorHAnsi" w:hAnsiTheme="minorHAnsi" w:cstheme="minorHAnsi"/>
          <w:sz w:val="16"/>
          <w:szCs w:val="16"/>
        </w:rPr>
      </w:pPr>
      <w:r w:rsidRPr="003974EC">
        <w:rPr>
          <w:rFonts w:asciiTheme="minorHAnsi" w:hAnsiTheme="minorHAnsi" w:cstheme="minorHAnsi"/>
          <w:sz w:val="16"/>
          <w:szCs w:val="16"/>
        </w:rPr>
        <w:t xml:space="preserve">-1945 a: </w:t>
      </w:r>
      <w:hyperlink r:id="rId15" w:history="1">
        <w:r w:rsidRPr="003974EC">
          <w:rPr>
            <w:rStyle w:val="Collegamentoipertestuale"/>
            <w:rFonts w:asciiTheme="minorHAnsi" w:hAnsiTheme="minorHAnsi" w:cstheme="minorHAnsi"/>
            <w:sz w:val="16"/>
            <w:szCs w:val="16"/>
          </w:rPr>
          <w:t>http://digiteca.bsmc.it/?l=periodici&amp;t=Resto%20del%20Carlino%28Il%29#</w:t>
        </w:r>
      </w:hyperlink>
    </w:p>
    <w:p w14:paraId="0BF0ACB5" w14:textId="77777777" w:rsidR="004C49DD" w:rsidRPr="003974EC" w:rsidRDefault="004C49DD" w:rsidP="003974EC">
      <w:pPr>
        <w:jc w:val="both"/>
        <w:rPr>
          <w:rFonts w:asciiTheme="minorHAnsi" w:hAnsiTheme="minorHAnsi" w:cstheme="minorHAnsi"/>
          <w:sz w:val="16"/>
          <w:szCs w:val="16"/>
        </w:rPr>
      </w:pPr>
    </w:p>
    <w:p w14:paraId="71E54F77" w14:textId="3C069B1F" w:rsidR="005F78CE" w:rsidRPr="003974EC" w:rsidRDefault="005F78CE" w:rsidP="003974EC">
      <w:pPr>
        <w:jc w:val="both"/>
        <w:rPr>
          <w:rFonts w:asciiTheme="minorHAnsi" w:hAnsiTheme="minorHAnsi" w:cstheme="minorHAnsi"/>
          <w:b/>
          <w:sz w:val="16"/>
          <w:szCs w:val="16"/>
        </w:rPr>
      </w:pPr>
      <w:r w:rsidRPr="003974EC">
        <w:rPr>
          <w:rFonts w:asciiTheme="minorHAnsi" w:hAnsiTheme="minorHAnsi" w:cstheme="minorHAnsi"/>
          <w:sz w:val="16"/>
          <w:szCs w:val="16"/>
        </w:rPr>
        <w:t xml:space="preserve">Il </w:t>
      </w:r>
      <w:r w:rsidR="00BC4840" w:rsidRPr="003974EC">
        <w:rPr>
          <w:rFonts w:asciiTheme="minorHAnsi" w:hAnsiTheme="minorHAnsi" w:cstheme="minorHAnsi"/>
          <w:sz w:val="16"/>
          <w:szCs w:val="16"/>
        </w:rPr>
        <w:t>*</w:t>
      </w:r>
      <w:r w:rsidRPr="003974EC">
        <w:rPr>
          <w:rFonts w:asciiTheme="minorHAnsi" w:hAnsiTheme="minorHAnsi" w:cstheme="minorHAnsi"/>
          <w:b/>
          <w:bCs/>
          <w:sz w:val="16"/>
          <w:szCs w:val="16"/>
        </w:rPr>
        <w:t xml:space="preserve">resto del </w:t>
      </w:r>
      <w:proofErr w:type="gramStart"/>
      <w:r w:rsidR="00BC4840" w:rsidRPr="003974EC">
        <w:rPr>
          <w:rFonts w:asciiTheme="minorHAnsi" w:hAnsiTheme="minorHAnsi" w:cstheme="minorHAnsi"/>
          <w:b/>
          <w:bCs/>
          <w:sz w:val="16"/>
          <w:szCs w:val="16"/>
        </w:rPr>
        <w:t>C</w:t>
      </w:r>
      <w:r w:rsidRPr="003974EC">
        <w:rPr>
          <w:rFonts w:asciiTheme="minorHAnsi" w:hAnsiTheme="minorHAnsi" w:cstheme="minorHAnsi"/>
          <w:b/>
          <w:bCs/>
          <w:sz w:val="16"/>
          <w:szCs w:val="16"/>
        </w:rPr>
        <w:t>arlino</w:t>
      </w:r>
      <w:r w:rsidRPr="003974EC">
        <w:rPr>
          <w:rFonts w:asciiTheme="minorHAnsi" w:hAnsiTheme="minorHAnsi" w:cstheme="minorHAnsi"/>
          <w:sz w:val="16"/>
          <w:szCs w:val="16"/>
        </w:rPr>
        <w:t xml:space="preserve"> :</w:t>
      </w:r>
      <w:proofErr w:type="gramEnd"/>
      <w:r w:rsidRPr="003974EC">
        <w:rPr>
          <w:rFonts w:asciiTheme="minorHAnsi" w:hAnsiTheme="minorHAnsi" w:cstheme="minorHAnsi"/>
          <w:sz w:val="16"/>
          <w:szCs w:val="16"/>
        </w:rPr>
        <w:t xml:space="preserve"> pubblicato in occasione del 25. anniversario della fondazione della Societ</w:t>
      </w:r>
      <w:r w:rsidR="00BC4840" w:rsidRPr="003974EC">
        <w:rPr>
          <w:rFonts w:asciiTheme="minorHAnsi" w:hAnsiTheme="minorHAnsi" w:cstheme="minorHAnsi"/>
          <w:sz w:val="16"/>
          <w:szCs w:val="16"/>
        </w:rPr>
        <w:t>à</w:t>
      </w:r>
      <w:r w:rsidRPr="003974EC">
        <w:rPr>
          <w:rFonts w:asciiTheme="minorHAnsi" w:hAnsiTheme="minorHAnsi" w:cstheme="minorHAnsi"/>
          <w:sz w:val="16"/>
          <w:szCs w:val="16"/>
        </w:rPr>
        <w:t xml:space="preserve"> di mutuo soccorso fra gli addetti agli Stabilimenti poligrafici riuniti e al giornale Il resto del </w:t>
      </w:r>
      <w:r w:rsidR="00BC4840" w:rsidRPr="003974EC">
        <w:rPr>
          <w:rFonts w:asciiTheme="minorHAnsi" w:hAnsiTheme="minorHAnsi" w:cstheme="minorHAnsi"/>
          <w:sz w:val="16"/>
          <w:szCs w:val="16"/>
        </w:rPr>
        <w:t>C</w:t>
      </w:r>
      <w:r w:rsidRPr="003974EC">
        <w:rPr>
          <w:rFonts w:asciiTheme="minorHAnsi" w:hAnsiTheme="minorHAnsi" w:cstheme="minorHAnsi"/>
          <w:sz w:val="16"/>
          <w:szCs w:val="16"/>
        </w:rPr>
        <w:t>arlino. - 21 ott</w:t>
      </w:r>
      <w:r w:rsidR="00BC4840" w:rsidRPr="003974EC">
        <w:rPr>
          <w:rFonts w:asciiTheme="minorHAnsi" w:hAnsiTheme="minorHAnsi" w:cstheme="minorHAnsi"/>
          <w:sz w:val="16"/>
          <w:szCs w:val="16"/>
        </w:rPr>
        <w:t>obre</w:t>
      </w:r>
      <w:r w:rsidRPr="003974EC">
        <w:rPr>
          <w:rFonts w:asciiTheme="minorHAnsi" w:hAnsiTheme="minorHAnsi" w:cstheme="minorHAnsi"/>
          <w:sz w:val="16"/>
          <w:szCs w:val="16"/>
        </w:rPr>
        <w:t xml:space="preserve"> 1923</w:t>
      </w:r>
      <w:r w:rsidR="00BC4840" w:rsidRPr="003974EC">
        <w:rPr>
          <w:rFonts w:asciiTheme="minorHAnsi" w:hAnsiTheme="minorHAnsi" w:cstheme="minorHAnsi"/>
          <w:sz w:val="16"/>
          <w:szCs w:val="16"/>
        </w:rPr>
        <w:t>.</w:t>
      </w:r>
      <w:r w:rsidRPr="003974EC">
        <w:rPr>
          <w:rFonts w:asciiTheme="minorHAnsi" w:hAnsiTheme="minorHAnsi" w:cstheme="minorHAnsi"/>
          <w:sz w:val="16"/>
          <w:szCs w:val="16"/>
        </w:rPr>
        <w:t xml:space="preserve"> - </w:t>
      </w:r>
      <w:proofErr w:type="gramStart"/>
      <w:r w:rsidRPr="003974EC">
        <w:rPr>
          <w:rFonts w:asciiTheme="minorHAnsi" w:hAnsiTheme="minorHAnsi" w:cstheme="minorHAnsi"/>
          <w:sz w:val="16"/>
          <w:szCs w:val="16"/>
        </w:rPr>
        <w:t>Bologna :</w:t>
      </w:r>
      <w:proofErr w:type="gramEnd"/>
      <w:r w:rsidRPr="003974EC">
        <w:rPr>
          <w:rFonts w:asciiTheme="minorHAnsi" w:hAnsiTheme="minorHAnsi" w:cstheme="minorHAnsi"/>
          <w:sz w:val="16"/>
          <w:szCs w:val="16"/>
        </w:rPr>
        <w:t xml:space="preserve"> Ditta Guizzardi </w:t>
      </w:r>
      <w:proofErr w:type="spellStart"/>
      <w:r w:rsidRPr="003974EC">
        <w:rPr>
          <w:rFonts w:asciiTheme="minorHAnsi" w:hAnsiTheme="minorHAnsi" w:cstheme="minorHAnsi"/>
          <w:sz w:val="16"/>
          <w:szCs w:val="16"/>
        </w:rPr>
        <w:t>succ</w:t>
      </w:r>
      <w:proofErr w:type="spellEnd"/>
      <w:r w:rsidRPr="003974EC">
        <w:rPr>
          <w:rFonts w:asciiTheme="minorHAnsi" w:hAnsiTheme="minorHAnsi" w:cstheme="minorHAnsi"/>
          <w:sz w:val="16"/>
          <w:szCs w:val="16"/>
        </w:rPr>
        <w:t>. Baroni</w:t>
      </w:r>
      <w:r w:rsidR="00BC4840" w:rsidRPr="003974EC">
        <w:rPr>
          <w:rFonts w:asciiTheme="minorHAnsi" w:hAnsiTheme="minorHAnsi" w:cstheme="minorHAnsi"/>
          <w:sz w:val="16"/>
          <w:szCs w:val="16"/>
        </w:rPr>
        <w:t>, 1923</w:t>
      </w:r>
      <w:r w:rsidRPr="003974EC">
        <w:rPr>
          <w:rFonts w:asciiTheme="minorHAnsi" w:hAnsiTheme="minorHAnsi" w:cstheme="minorHAnsi"/>
          <w:sz w:val="16"/>
          <w:szCs w:val="16"/>
        </w:rPr>
        <w:t xml:space="preserve">. </w:t>
      </w:r>
      <w:r w:rsidR="00BC4840" w:rsidRPr="003974EC">
        <w:rPr>
          <w:rFonts w:asciiTheme="minorHAnsi" w:hAnsiTheme="minorHAnsi" w:cstheme="minorHAnsi"/>
          <w:sz w:val="16"/>
          <w:szCs w:val="16"/>
        </w:rPr>
        <w:t>–</w:t>
      </w:r>
      <w:r w:rsidRPr="003974EC">
        <w:rPr>
          <w:rFonts w:asciiTheme="minorHAnsi" w:hAnsiTheme="minorHAnsi" w:cstheme="minorHAnsi"/>
          <w:sz w:val="16"/>
          <w:szCs w:val="16"/>
        </w:rPr>
        <w:t xml:space="preserve"> </w:t>
      </w:r>
      <w:r w:rsidR="00BC4840" w:rsidRPr="003974EC">
        <w:rPr>
          <w:rFonts w:asciiTheme="minorHAnsi" w:hAnsiTheme="minorHAnsi" w:cstheme="minorHAnsi"/>
          <w:sz w:val="16"/>
          <w:szCs w:val="16"/>
        </w:rPr>
        <w:t xml:space="preserve">1 </w:t>
      </w:r>
      <w:proofErr w:type="gramStart"/>
      <w:r w:rsidRPr="003974EC">
        <w:rPr>
          <w:rFonts w:asciiTheme="minorHAnsi" w:hAnsiTheme="minorHAnsi" w:cstheme="minorHAnsi"/>
          <w:sz w:val="16"/>
          <w:szCs w:val="16"/>
        </w:rPr>
        <w:t>v</w:t>
      </w:r>
      <w:r w:rsidR="00BC4840" w:rsidRPr="003974EC">
        <w:rPr>
          <w:rFonts w:asciiTheme="minorHAnsi" w:hAnsiTheme="minorHAnsi" w:cstheme="minorHAnsi"/>
          <w:sz w:val="16"/>
          <w:szCs w:val="16"/>
        </w:rPr>
        <w:t>olume</w:t>
      </w:r>
      <w:r w:rsidRPr="003974EC">
        <w:rPr>
          <w:rFonts w:asciiTheme="minorHAnsi" w:hAnsiTheme="minorHAnsi" w:cstheme="minorHAnsi"/>
          <w:sz w:val="16"/>
          <w:szCs w:val="16"/>
        </w:rPr>
        <w:t xml:space="preserve"> ;</w:t>
      </w:r>
      <w:proofErr w:type="gramEnd"/>
      <w:r w:rsidRPr="003974EC">
        <w:rPr>
          <w:rFonts w:asciiTheme="minorHAnsi" w:hAnsiTheme="minorHAnsi" w:cstheme="minorHAnsi"/>
          <w:sz w:val="16"/>
          <w:szCs w:val="16"/>
        </w:rPr>
        <w:t xml:space="preserve"> 28 cm. </w:t>
      </w:r>
      <w:r w:rsidR="00BC4840" w:rsidRPr="003974EC">
        <w:rPr>
          <w:rFonts w:asciiTheme="minorHAnsi" w:hAnsiTheme="minorHAnsi" w:cstheme="minorHAnsi"/>
          <w:sz w:val="16"/>
          <w:szCs w:val="16"/>
        </w:rPr>
        <w:t>((</w:t>
      </w:r>
      <w:r w:rsidRPr="003974EC">
        <w:rPr>
          <w:rFonts w:asciiTheme="minorHAnsi" w:hAnsiTheme="minorHAnsi" w:cstheme="minorHAnsi"/>
          <w:sz w:val="16"/>
          <w:szCs w:val="16"/>
        </w:rPr>
        <w:t>Numero unico</w:t>
      </w:r>
      <w:r w:rsidRPr="003974EC">
        <w:rPr>
          <w:rFonts w:asciiTheme="minorHAnsi" w:hAnsiTheme="minorHAnsi" w:cstheme="minorHAnsi"/>
          <w:b/>
          <w:sz w:val="16"/>
          <w:szCs w:val="16"/>
        </w:rPr>
        <w:t xml:space="preserve">. - </w:t>
      </w:r>
      <w:r w:rsidRPr="003974EC">
        <w:rPr>
          <w:rFonts w:asciiTheme="minorHAnsi" w:hAnsiTheme="minorHAnsi" w:cstheme="minorHAnsi"/>
          <w:sz w:val="16"/>
          <w:szCs w:val="16"/>
        </w:rPr>
        <w:t>UBO1261312</w:t>
      </w:r>
    </w:p>
    <w:p w14:paraId="310AEA8F" w14:textId="77777777" w:rsidR="005F78CE" w:rsidRPr="003974EC" w:rsidRDefault="005F78CE" w:rsidP="003974EC">
      <w:pPr>
        <w:jc w:val="both"/>
        <w:rPr>
          <w:rFonts w:asciiTheme="minorHAnsi" w:hAnsiTheme="minorHAnsi" w:cstheme="minorHAnsi"/>
          <w:b/>
          <w:sz w:val="16"/>
          <w:szCs w:val="16"/>
        </w:rPr>
      </w:pPr>
    </w:p>
    <w:p w14:paraId="38F2B48F" w14:textId="10942E8A" w:rsidR="00CE5908" w:rsidRPr="003974EC" w:rsidRDefault="00CE5908" w:rsidP="003974EC">
      <w:pPr>
        <w:jc w:val="both"/>
        <w:rPr>
          <w:rFonts w:asciiTheme="minorHAnsi" w:hAnsiTheme="minorHAnsi" w:cstheme="minorHAnsi"/>
          <w:sz w:val="16"/>
          <w:szCs w:val="16"/>
        </w:rPr>
      </w:pPr>
      <w:r w:rsidRPr="003974EC">
        <w:rPr>
          <w:rFonts w:asciiTheme="minorHAnsi" w:hAnsiTheme="minorHAnsi" w:cstheme="minorHAnsi"/>
          <w:b/>
          <w:sz w:val="16"/>
          <w:szCs w:val="16"/>
        </w:rPr>
        <w:t xml:space="preserve">*Corriere </w:t>
      </w:r>
      <w:proofErr w:type="gramStart"/>
      <w:r w:rsidRPr="003974EC">
        <w:rPr>
          <w:rFonts w:asciiTheme="minorHAnsi" w:hAnsiTheme="minorHAnsi" w:cstheme="minorHAnsi"/>
          <w:b/>
          <w:sz w:val="16"/>
          <w:szCs w:val="16"/>
        </w:rPr>
        <w:t xml:space="preserve">dell'Emilia </w:t>
      </w:r>
      <w:r w:rsidRPr="003974EC">
        <w:rPr>
          <w:rFonts w:asciiTheme="minorHAnsi" w:hAnsiTheme="minorHAnsi" w:cstheme="minorHAnsi"/>
          <w:sz w:val="16"/>
          <w:szCs w:val="16"/>
        </w:rPr>
        <w:t>:</w:t>
      </w:r>
      <w:proofErr w:type="gramEnd"/>
      <w:r w:rsidRPr="003974EC">
        <w:rPr>
          <w:rFonts w:asciiTheme="minorHAnsi" w:hAnsiTheme="minorHAnsi" w:cstheme="minorHAnsi"/>
          <w:sz w:val="16"/>
          <w:szCs w:val="16"/>
        </w:rPr>
        <w:t xml:space="preserve"> quotidiano della Valle Padana / a cura del PWB. - Anno 1, n. 1 (</w:t>
      </w:r>
      <w:r w:rsidR="00ED0DF7">
        <w:rPr>
          <w:rFonts w:asciiTheme="minorHAnsi" w:hAnsiTheme="minorHAnsi" w:cstheme="minorHAnsi"/>
          <w:sz w:val="16"/>
          <w:szCs w:val="16"/>
        </w:rPr>
        <w:t xml:space="preserve">22 </w:t>
      </w:r>
      <w:r w:rsidRPr="003974EC">
        <w:rPr>
          <w:rFonts w:asciiTheme="minorHAnsi" w:hAnsiTheme="minorHAnsi" w:cstheme="minorHAnsi"/>
          <w:sz w:val="16"/>
          <w:szCs w:val="16"/>
        </w:rPr>
        <w:t xml:space="preserve">aprile </w:t>
      </w:r>
      <w:proofErr w:type="gramStart"/>
      <w:r w:rsidRPr="003974EC">
        <w:rPr>
          <w:rFonts w:asciiTheme="minorHAnsi" w:hAnsiTheme="minorHAnsi" w:cstheme="minorHAnsi"/>
          <w:sz w:val="16"/>
          <w:szCs w:val="16"/>
        </w:rPr>
        <w:t>1945)-</w:t>
      </w:r>
      <w:proofErr w:type="gramEnd"/>
      <w:r w:rsidRPr="003974EC">
        <w:rPr>
          <w:rFonts w:asciiTheme="minorHAnsi" w:hAnsiTheme="minorHAnsi" w:cstheme="minorHAnsi"/>
          <w:sz w:val="16"/>
          <w:szCs w:val="16"/>
        </w:rPr>
        <w:t xml:space="preserve">anno 1, n. 65 (luglio 1945). - </w:t>
      </w:r>
      <w:proofErr w:type="gramStart"/>
      <w:r w:rsidRPr="003974EC">
        <w:rPr>
          <w:rFonts w:asciiTheme="minorHAnsi" w:hAnsiTheme="minorHAnsi" w:cstheme="minorHAnsi"/>
          <w:sz w:val="16"/>
          <w:szCs w:val="16"/>
        </w:rPr>
        <w:t>Bologna :</w:t>
      </w:r>
      <w:proofErr w:type="gramEnd"/>
      <w:r w:rsidRPr="003974EC">
        <w:rPr>
          <w:rFonts w:asciiTheme="minorHAnsi" w:hAnsiTheme="minorHAnsi" w:cstheme="minorHAnsi"/>
          <w:sz w:val="16"/>
          <w:szCs w:val="16"/>
        </w:rPr>
        <w:t xml:space="preserve"> STEB, 1945. - 1 </w:t>
      </w:r>
      <w:proofErr w:type="gramStart"/>
      <w:r w:rsidRPr="003974EC">
        <w:rPr>
          <w:rFonts w:asciiTheme="minorHAnsi" w:hAnsiTheme="minorHAnsi" w:cstheme="minorHAnsi"/>
          <w:sz w:val="16"/>
          <w:szCs w:val="16"/>
        </w:rPr>
        <w:t>volume :</w:t>
      </w:r>
      <w:proofErr w:type="gramEnd"/>
      <w:r w:rsidRPr="003974EC">
        <w:rPr>
          <w:rFonts w:asciiTheme="minorHAnsi" w:hAnsiTheme="minorHAnsi" w:cstheme="minorHAnsi"/>
          <w:sz w:val="16"/>
          <w:szCs w:val="16"/>
        </w:rPr>
        <w:t xml:space="preserve"> ill. ; 41 cm. ((Il formato varia: 58 cm. - TO00207285</w:t>
      </w:r>
    </w:p>
    <w:p w14:paraId="520598D5" w14:textId="77777777" w:rsidR="00CE5908" w:rsidRPr="003974EC" w:rsidRDefault="00CE5908" w:rsidP="003974EC">
      <w:pPr>
        <w:jc w:val="both"/>
        <w:rPr>
          <w:rFonts w:asciiTheme="minorHAnsi" w:hAnsiTheme="minorHAnsi" w:cstheme="minorHAnsi"/>
          <w:sz w:val="16"/>
          <w:szCs w:val="16"/>
        </w:rPr>
      </w:pPr>
      <w:r w:rsidRPr="003974EC">
        <w:rPr>
          <w:rFonts w:asciiTheme="minorHAnsi" w:hAnsiTheme="minorHAnsi" w:cstheme="minorHAnsi"/>
          <w:sz w:val="16"/>
          <w:szCs w:val="16"/>
        </w:rPr>
        <w:t xml:space="preserve">Autore: </w:t>
      </w:r>
      <w:proofErr w:type="spellStart"/>
      <w:r w:rsidRPr="003974EC">
        <w:rPr>
          <w:rFonts w:asciiTheme="minorHAnsi" w:hAnsiTheme="minorHAnsi" w:cstheme="minorHAnsi"/>
          <w:sz w:val="16"/>
          <w:szCs w:val="16"/>
        </w:rPr>
        <w:t>Psychological</w:t>
      </w:r>
      <w:proofErr w:type="spellEnd"/>
      <w:r w:rsidRPr="003974EC">
        <w:rPr>
          <w:rFonts w:asciiTheme="minorHAnsi" w:hAnsiTheme="minorHAnsi" w:cstheme="minorHAnsi"/>
          <w:sz w:val="16"/>
          <w:szCs w:val="16"/>
        </w:rPr>
        <w:t xml:space="preserve"> warfare </w:t>
      </w:r>
      <w:proofErr w:type="spellStart"/>
      <w:r w:rsidRPr="003974EC">
        <w:rPr>
          <w:rFonts w:asciiTheme="minorHAnsi" w:hAnsiTheme="minorHAnsi" w:cstheme="minorHAnsi"/>
          <w:sz w:val="16"/>
          <w:szCs w:val="16"/>
        </w:rPr>
        <w:t>branch</w:t>
      </w:r>
      <w:proofErr w:type="spellEnd"/>
    </w:p>
    <w:p w14:paraId="3BC4F6C6" w14:textId="77777777" w:rsidR="00CE5908" w:rsidRPr="003974EC" w:rsidRDefault="00CE5908" w:rsidP="003974EC">
      <w:pPr>
        <w:jc w:val="both"/>
        <w:rPr>
          <w:rFonts w:asciiTheme="minorHAnsi" w:hAnsiTheme="minorHAnsi" w:cstheme="minorHAnsi"/>
          <w:sz w:val="16"/>
          <w:szCs w:val="16"/>
        </w:rPr>
      </w:pPr>
      <w:r w:rsidRPr="003974EC">
        <w:rPr>
          <w:rFonts w:asciiTheme="minorHAnsi" w:hAnsiTheme="minorHAnsi" w:cstheme="minorHAnsi"/>
          <w:sz w:val="16"/>
          <w:szCs w:val="16"/>
        </w:rPr>
        <w:t xml:space="preserve">Copia digitale a: </w:t>
      </w:r>
      <w:hyperlink r:id="rId16" w:history="1">
        <w:r w:rsidRPr="003974EC">
          <w:rPr>
            <w:rStyle w:val="Collegamentoipertestuale"/>
            <w:rFonts w:asciiTheme="minorHAnsi" w:hAnsiTheme="minorHAnsi" w:cstheme="minorHAnsi"/>
            <w:sz w:val="16"/>
            <w:szCs w:val="16"/>
          </w:rPr>
          <w:t>http://digiteca.bsmc.it/?l=periodici&amp;t=Corriere%20dell%60Emilia</w:t>
        </w:r>
      </w:hyperlink>
    </w:p>
    <w:p w14:paraId="06AD4329" w14:textId="77777777" w:rsidR="00B33BD2" w:rsidRPr="003974EC" w:rsidRDefault="00B33BD2" w:rsidP="003974EC">
      <w:pPr>
        <w:jc w:val="both"/>
        <w:rPr>
          <w:rFonts w:asciiTheme="minorHAnsi" w:hAnsiTheme="minorHAnsi" w:cstheme="minorHAnsi"/>
          <w:b/>
          <w:sz w:val="16"/>
          <w:szCs w:val="16"/>
        </w:rPr>
      </w:pPr>
    </w:p>
    <w:p w14:paraId="0E3BEA24" w14:textId="404087F9" w:rsidR="00CE5908" w:rsidRPr="003974EC" w:rsidRDefault="00CE5908" w:rsidP="003974EC">
      <w:pPr>
        <w:jc w:val="both"/>
        <w:rPr>
          <w:rFonts w:asciiTheme="minorHAnsi" w:hAnsiTheme="minorHAnsi" w:cstheme="minorHAnsi"/>
          <w:sz w:val="16"/>
          <w:szCs w:val="16"/>
        </w:rPr>
      </w:pPr>
      <w:r w:rsidRPr="003974EC">
        <w:rPr>
          <w:rFonts w:asciiTheme="minorHAnsi" w:hAnsiTheme="minorHAnsi" w:cstheme="minorHAnsi"/>
          <w:b/>
          <w:sz w:val="16"/>
          <w:szCs w:val="16"/>
        </w:rPr>
        <w:t xml:space="preserve">*Giornale </w:t>
      </w:r>
      <w:proofErr w:type="gramStart"/>
      <w:r w:rsidRPr="003974EC">
        <w:rPr>
          <w:rFonts w:asciiTheme="minorHAnsi" w:hAnsiTheme="minorHAnsi" w:cstheme="minorHAnsi"/>
          <w:b/>
          <w:sz w:val="16"/>
          <w:szCs w:val="16"/>
        </w:rPr>
        <w:t>dell'Emilia</w:t>
      </w:r>
      <w:r w:rsidRPr="003974EC">
        <w:rPr>
          <w:rFonts w:asciiTheme="minorHAnsi" w:hAnsiTheme="minorHAnsi" w:cstheme="minorHAnsi"/>
          <w:sz w:val="16"/>
          <w:szCs w:val="16"/>
        </w:rPr>
        <w:t xml:space="preserve"> :</w:t>
      </w:r>
      <w:proofErr w:type="gramEnd"/>
      <w:r w:rsidRPr="003974EC">
        <w:rPr>
          <w:rFonts w:asciiTheme="minorHAnsi" w:hAnsiTheme="minorHAnsi" w:cstheme="minorHAnsi"/>
          <w:sz w:val="16"/>
          <w:szCs w:val="16"/>
        </w:rPr>
        <w:t xml:space="preserve"> quotidiano indipendente della valle padana. - Anno 1, n. 1 (17 luglio </w:t>
      </w:r>
      <w:proofErr w:type="gramStart"/>
      <w:r w:rsidRPr="003974EC">
        <w:rPr>
          <w:rFonts w:asciiTheme="minorHAnsi" w:hAnsiTheme="minorHAnsi" w:cstheme="minorHAnsi"/>
          <w:sz w:val="16"/>
          <w:szCs w:val="16"/>
        </w:rPr>
        <w:t>1945)-</w:t>
      </w:r>
      <w:proofErr w:type="gramEnd"/>
      <w:r w:rsidRPr="003974EC">
        <w:rPr>
          <w:rFonts w:asciiTheme="minorHAnsi" w:hAnsiTheme="minorHAnsi" w:cstheme="minorHAnsi"/>
          <w:sz w:val="16"/>
          <w:szCs w:val="16"/>
        </w:rPr>
        <w:t xml:space="preserve">anno 9, n. 254 (novembre 1953). - </w:t>
      </w:r>
      <w:proofErr w:type="gramStart"/>
      <w:r w:rsidRPr="003974EC">
        <w:rPr>
          <w:rFonts w:asciiTheme="minorHAnsi" w:hAnsiTheme="minorHAnsi" w:cstheme="minorHAnsi"/>
          <w:sz w:val="16"/>
          <w:szCs w:val="16"/>
        </w:rPr>
        <w:t>Bologna :</w:t>
      </w:r>
      <w:proofErr w:type="gramEnd"/>
      <w:r w:rsidRPr="003974EC">
        <w:rPr>
          <w:rFonts w:asciiTheme="minorHAnsi" w:hAnsiTheme="minorHAnsi" w:cstheme="minorHAnsi"/>
          <w:sz w:val="16"/>
          <w:szCs w:val="16"/>
        </w:rPr>
        <w:t xml:space="preserve"> </w:t>
      </w:r>
      <w:proofErr w:type="spellStart"/>
      <w:r w:rsidRPr="003974EC">
        <w:rPr>
          <w:rFonts w:asciiTheme="minorHAnsi" w:hAnsiTheme="minorHAnsi" w:cstheme="minorHAnsi"/>
          <w:sz w:val="16"/>
          <w:szCs w:val="16"/>
        </w:rPr>
        <w:t>Steb</w:t>
      </w:r>
      <w:proofErr w:type="spellEnd"/>
      <w:r w:rsidRPr="003974EC">
        <w:rPr>
          <w:rFonts w:asciiTheme="minorHAnsi" w:hAnsiTheme="minorHAnsi" w:cstheme="minorHAnsi"/>
          <w:sz w:val="16"/>
          <w:szCs w:val="16"/>
        </w:rPr>
        <w:t xml:space="preserve">, 1945-1953. - 9 </w:t>
      </w:r>
      <w:proofErr w:type="gramStart"/>
      <w:r w:rsidRPr="003974EC">
        <w:rPr>
          <w:rFonts w:asciiTheme="minorHAnsi" w:hAnsiTheme="minorHAnsi" w:cstheme="minorHAnsi"/>
          <w:sz w:val="16"/>
          <w:szCs w:val="16"/>
        </w:rPr>
        <w:t>volumi :</w:t>
      </w:r>
      <w:proofErr w:type="gramEnd"/>
      <w:r w:rsidRPr="003974EC">
        <w:rPr>
          <w:rFonts w:asciiTheme="minorHAnsi" w:hAnsiTheme="minorHAnsi" w:cstheme="minorHAnsi"/>
          <w:sz w:val="16"/>
          <w:szCs w:val="16"/>
        </w:rPr>
        <w:t xml:space="preserve"> ill. ; 59 cm. – BNI 1947-6232. ((Direttore fino al 1. ottobre 1947: Tullio Giordana. - CFI0353779</w:t>
      </w:r>
    </w:p>
    <w:p w14:paraId="205EFC42" w14:textId="77777777" w:rsidR="00CE5908" w:rsidRPr="003974EC" w:rsidRDefault="00CE5908" w:rsidP="003974EC">
      <w:pPr>
        <w:jc w:val="both"/>
        <w:rPr>
          <w:rFonts w:asciiTheme="minorHAnsi" w:hAnsiTheme="minorHAnsi" w:cstheme="minorHAnsi"/>
          <w:sz w:val="16"/>
          <w:szCs w:val="16"/>
        </w:rPr>
      </w:pPr>
      <w:r w:rsidRPr="003974EC">
        <w:rPr>
          <w:rFonts w:asciiTheme="minorHAnsi" w:hAnsiTheme="minorHAnsi" w:cstheme="minorHAnsi"/>
          <w:sz w:val="16"/>
          <w:szCs w:val="16"/>
        </w:rPr>
        <w:t xml:space="preserve">Copia digitale del 1945 a: </w:t>
      </w:r>
      <w:hyperlink r:id="rId17" w:history="1">
        <w:r w:rsidRPr="003974EC">
          <w:rPr>
            <w:rStyle w:val="Collegamentoipertestuale"/>
            <w:rFonts w:asciiTheme="minorHAnsi" w:hAnsiTheme="minorHAnsi" w:cstheme="minorHAnsi"/>
            <w:sz w:val="16"/>
            <w:szCs w:val="16"/>
          </w:rPr>
          <w:t>http://digiteca.bsmc.it/?l=periodici&amp;t=Giornale%20dell%60Emilia</w:t>
        </w:r>
      </w:hyperlink>
    </w:p>
    <w:p w14:paraId="7AB99122" w14:textId="77777777" w:rsidR="00B33BD2" w:rsidRPr="003974EC" w:rsidRDefault="00B33BD2" w:rsidP="003974EC">
      <w:pPr>
        <w:jc w:val="both"/>
        <w:rPr>
          <w:rFonts w:asciiTheme="minorHAnsi" w:hAnsiTheme="minorHAnsi" w:cstheme="minorHAnsi"/>
          <w:sz w:val="16"/>
          <w:szCs w:val="16"/>
        </w:rPr>
      </w:pPr>
    </w:p>
    <w:p w14:paraId="770037AE" w14:textId="7D35242B" w:rsidR="00CE5908" w:rsidRPr="003974EC" w:rsidRDefault="00CE5908" w:rsidP="003974EC">
      <w:pPr>
        <w:jc w:val="both"/>
        <w:rPr>
          <w:rFonts w:asciiTheme="minorHAnsi" w:hAnsiTheme="minorHAnsi" w:cstheme="minorHAnsi"/>
          <w:sz w:val="16"/>
          <w:szCs w:val="16"/>
        </w:rPr>
      </w:pPr>
      <w:r w:rsidRPr="003974EC">
        <w:rPr>
          <w:rFonts w:asciiTheme="minorHAnsi" w:hAnsiTheme="minorHAnsi" w:cstheme="minorHAnsi"/>
          <w:sz w:val="16"/>
          <w:szCs w:val="16"/>
        </w:rPr>
        <w:t>Il *</w:t>
      </w:r>
      <w:r w:rsidRPr="003974EC">
        <w:rPr>
          <w:rFonts w:asciiTheme="minorHAnsi" w:hAnsiTheme="minorHAnsi" w:cstheme="minorHAnsi"/>
          <w:b/>
          <w:sz w:val="16"/>
          <w:szCs w:val="16"/>
        </w:rPr>
        <w:t xml:space="preserve">Resto del </w:t>
      </w:r>
      <w:proofErr w:type="gramStart"/>
      <w:r w:rsidRPr="003974EC">
        <w:rPr>
          <w:rFonts w:asciiTheme="minorHAnsi" w:hAnsiTheme="minorHAnsi" w:cstheme="minorHAnsi"/>
          <w:b/>
          <w:sz w:val="16"/>
          <w:szCs w:val="16"/>
        </w:rPr>
        <w:t>Carlino</w:t>
      </w:r>
      <w:r w:rsidRPr="003974EC">
        <w:rPr>
          <w:rFonts w:asciiTheme="minorHAnsi" w:hAnsiTheme="minorHAnsi" w:cstheme="minorHAnsi"/>
          <w:sz w:val="16"/>
          <w:szCs w:val="16"/>
        </w:rPr>
        <w:t xml:space="preserve"> :</w:t>
      </w:r>
      <w:proofErr w:type="gramEnd"/>
      <w:r w:rsidRPr="003974EC">
        <w:rPr>
          <w:rFonts w:asciiTheme="minorHAnsi" w:hAnsiTheme="minorHAnsi" w:cstheme="minorHAnsi"/>
          <w:sz w:val="16"/>
          <w:szCs w:val="16"/>
        </w:rPr>
        <w:t xml:space="preserve"> giornale dell'Emilia. – Nuova serie, n. 1 (4 novembre </w:t>
      </w:r>
      <w:proofErr w:type="gramStart"/>
      <w:r w:rsidRPr="003974EC">
        <w:rPr>
          <w:rFonts w:asciiTheme="minorHAnsi" w:hAnsiTheme="minorHAnsi" w:cstheme="minorHAnsi"/>
          <w:sz w:val="16"/>
          <w:szCs w:val="16"/>
        </w:rPr>
        <w:t>1953)-</w:t>
      </w:r>
      <w:proofErr w:type="gramEnd"/>
      <w:r w:rsidRPr="003974EC">
        <w:rPr>
          <w:rFonts w:asciiTheme="minorHAnsi" w:hAnsiTheme="minorHAnsi" w:cstheme="minorHAnsi"/>
          <w:sz w:val="16"/>
          <w:szCs w:val="16"/>
        </w:rPr>
        <w:t xml:space="preserve">    . – [</w:t>
      </w:r>
      <w:proofErr w:type="gramStart"/>
      <w:r w:rsidRPr="003974EC">
        <w:rPr>
          <w:rFonts w:asciiTheme="minorHAnsi" w:hAnsiTheme="minorHAnsi" w:cstheme="minorHAnsi"/>
          <w:sz w:val="16"/>
          <w:szCs w:val="16"/>
        </w:rPr>
        <w:t>Bologna :</w:t>
      </w:r>
      <w:proofErr w:type="gramEnd"/>
      <w:r w:rsidRPr="003974EC">
        <w:rPr>
          <w:rFonts w:asciiTheme="minorHAnsi" w:hAnsiTheme="minorHAnsi" w:cstheme="minorHAnsi"/>
          <w:sz w:val="16"/>
          <w:szCs w:val="16"/>
        </w:rPr>
        <w:t xml:space="preserve"> s. n., 1953]-    . - </w:t>
      </w:r>
      <w:proofErr w:type="gramStart"/>
      <w:r w:rsidRPr="003974EC">
        <w:rPr>
          <w:rFonts w:asciiTheme="minorHAnsi" w:hAnsiTheme="minorHAnsi" w:cstheme="minorHAnsi"/>
          <w:sz w:val="16"/>
          <w:szCs w:val="16"/>
        </w:rPr>
        <w:t>volumi :</w:t>
      </w:r>
      <w:proofErr w:type="gramEnd"/>
      <w:r w:rsidRPr="003974EC">
        <w:rPr>
          <w:rFonts w:asciiTheme="minorHAnsi" w:hAnsiTheme="minorHAnsi" w:cstheme="minorHAnsi"/>
          <w:sz w:val="16"/>
          <w:szCs w:val="16"/>
        </w:rPr>
        <w:t xml:space="preserve"> ill. ; 59 cm. ((Quotidiano. - Dal n. 2 (4 gennaio 1954) numerato anche anno 2-. - Dal 1957 numerato anche anno 76-. - Dal 1977 diventa Cronaca di Bologna. - RAV0037021</w:t>
      </w:r>
    </w:p>
    <w:p w14:paraId="651861D3" w14:textId="151CF9B5" w:rsidR="008D4A5D" w:rsidRPr="008D4A5D" w:rsidRDefault="008D4A5D" w:rsidP="003974EC">
      <w:pPr>
        <w:jc w:val="both"/>
        <w:rPr>
          <w:rFonts w:asciiTheme="minorHAnsi" w:hAnsiTheme="minorHAnsi" w:cstheme="minorHAnsi"/>
          <w:sz w:val="16"/>
          <w:szCs w:val="16"/>
        </w:rPr>
      </w:pPr>
      <w:r w:rsidRPr="008D4A5D">
        <w:rPr>
          <w:rFonts w:asciiTheme="minorHAnsi" w:hAnsiTheme="minorHAnsi" w:cstheme="minorHAnsi"/>
          <w:sz w:val="16"/>
          <w:szCs w:val="16"/>
        </w:rPr>
        <w:t>Variante del titolo: *QN. Il resto del Carlino</w:t>
      </w:r>
    </w:p>
    <w:p w14:paraId="5E6507E5" w14:textId="6AB96303" w:rsidR="00CE5908" w:rsidRPr="003974EC" w:rsidRDefault="00CE5908" w:rsidP="003974EC">
      <w:pPr>
        <w:jc w:val="both"/>
        <w:rPr>
          <w:rFonts w:asciiTheme="minorHAnsi" w:hAnsiTheme="minorHAnsi" w:cstheme="minorHAnsi"/>
          <w:sz w:val="16"/>
          <w:szCs w:val="16"/>
        </w:rPr>
      </w:pPr>
      <w:r w:rsidRPr="003974EC">
        <w:rPr>
          <w:rFonts w:asciiTheme="minorHAnsi" w:hAnsiTheme="minorHAnsi" w:cstheme="minorHAnsi"/>
          <w:sz w:val="16"/>
          <w:szCs w:val="16"/>
        </w:rPr>
        <w:t>Ha come supplemento: *Rimini donna [E10502]</w:t>
      </w:r>
    </w:p>
    <w:p w14:paraId="5308370F" w14:textId="77777777" w:rsidR="00B33BD2" w:rsidRPr="003974EC" w:rsidRDefault="00B33BD2" w:rsidP="003974EC">
      <w:pPr>
        <w:jc w:val="both"/>
        <w:rPr>
          <w:rFonts w:asciiTheme="minorHAnsi" w:hAnsiTheme="minorHAnsi" w:cstheme="minorHAnsi"/>
          <w:sz w:val="16"/>
          <w:szCs w:val="16"/>
        </w:rPr>
      </w:pPr>
    </w:p>
    <w:p w14:paraId="78952E69" w14:textId="06F2B4B3" w:rsidR="004C49DD" w:rsidRPr="003974EC" w:rsidRDefault="004C49DD" w:rsidP="003974EC">
      <w:pPr>
        <w:jc w:val="both"/>
        <w:rPr>
          <w:rFonts w:asciiTheme="minorHAnsi" w:hAnsiTheme="minorHAnsi" w:cstheme="minorHAnsi"/>
          <w:sz w:val="16"/>
          <w:szCs w:val="16"/>
        </w:rPr>
      </w:pPr>
      <w:r w:rsidRPr="003974EC">
        <w:rPr>
          <w:rFonts w:asciiTheme="minorHAnsi" w:hAnsiTheme="minorHAnsi" w:cstheme="minorHAnsi"/>
          <w:sz w:val="16"/>
          <w:szCs w:val="16"/>
        </w:rPr>
        <w:t>Il *</w:t>
      </w:r>
      <w:r w:rsidRPr="003974EC">
        <w:rPr>
          <w:rFonts w:asciiTheme="minorHAnsi" w:hAnsiTheme="minorHAnsi" w:cstheme="minorHAnsi"/>
          <w:b/>
          <w:bCs/>
          <w:sz w:val="16"/>
          <w:szCs w:val="16"/>
        </w:rPr>
        <w:t>resto del Carlino</w:t>
      </w:r>
      <w:r w:rsidRPr="003974EC">
        <w:rPr>
          <w:rFonts w:asciiTheme="minorHAnsi" w:hAnsiTheme="minorHAnsi" w:cstheme="minorHAnsi"/>
          <w:sz w:val="16"/>
          <w:szCs w:val="16"/>
        </w:rPr>
        <w:t xml:space="preserve">. - </w:t>
      </w:r>
      <w:proofErr w:type="gramStart"/>
      <w:r w:rsidRPr="003974EC">
        <w:rPr>
          <w:rFonts w:asciiTheme="minorHAnsi" w:hAnsiTheme="minorHAnsi" w:cstheme="minorHAnsi"/>
          <w:sz w:val="16"/>
          <w:szCs w:val="16"/>
        </w:rPr>
        <w:t>Rieti :</w:t>
      </w:r>
      <w:proofErr w:type="gramEnd"/>
      <w:r w:rsidRPr="003974EC">
        <w:rPr>
          <w:rFonts w:asciiTheme="minorHAnsi" w:hAnsiTheme="minorHAnsi" w:cstheme="minorHAnsi"/>
          <w:sz w:val="16"/>
          <w:szCs w:val="16"/>
        </w:rPr>
        <w:t xml:space="preserve"> </w:t>
      </w:r>
      <w:proofErr w:type="spellStart"/>
      <w:r w:rsidRPr="003974EC">
        <w:rPr>
          <w:rFonts w:asciiTheme="minorHAnsi" w:hAnsiTheme="minorHAnsi" w:cstheme="minorHAnsi"/>
          <w:sz w:val="16"/>
          <w:szCs w:val="16"/>
        </w:rPr>
        <w:t>Gemprint</w:t>
      </w:r>
      <w:proofErr w:type="spellEnd"/>
      <w:r w:rsidRPr="003974EC">
        <w:rPr>
          <w:rFonts w:asciiTheme="minorHAnsi" w:hAnsiTheme="minorHAnsi" w:cstheme="minorHAnsi"/>
          <w:sz w:val="16"/>
          <w:szCs w:val="16"/>
        </w:rPr>
        <w:t xml:space="preserve">, 1999-2005. - </w:t>
      </w:r>
      <w:r w:rsidRPr="003974EC">
        <w:rPr>
          <w:rFonts w:asciiTheme="minorHAnsi" w:hAnsiTheme="minorHAnsi" w:cstheme="minorHAnsi"/>
          <w:b/>
          <w:bCs/>
          <w:sz w:val="16"/>
          <w:szCs w:val="16"/>
        </w:rPr>
        <w:t>CD-</w:t>
      </w:r>
      <w:proofErr w:type="gramStart"/>
      <w:r w:rsidRPr="003974EC">
        <w:rPr>
          <w:rFonts w:asciiTheme="minorHAnsi" w:hAnsiTheme="minorHAnsi" w:cstheme="minorHAnsi"/>
          <w:b/>
          <w:bCs/>
          <w:sz w:val="16"/>
          <w:szCs w:val="16"/>
        </w:rPr>
        <w:t>ROM</w:t>
      </w:r>
      <w:r w:rsidRPr="003974EC">
        <w:rPr>
          <w:rFonts w:asciiTheme="minorHAnsi" w:hAnsiTheme="minorHAnsi" w:cstheme="minorHAnsi"/>
          <w:sz w:val="16"/>
          <w:szCs w:val="16"/>
        </w:rPr>
        <w:t xml:space="preserve"> ;</w:t>
      </w:r>
      <w:proofErr w:type="gramEnd"/>
      <w:r w:rsidRPr="003974EC">
        <w:rPr>
          <w:rFonts w:asciiTheme="minorHAnsi" w:hAnsiTheme="minorHAnsi" w:cstheme="minorHAnsi"/>
          <w:sz w:val="16"/>
          <w:szCs w:val="16"/>
        </w:rPr>
        <w:t xml:space="preserve"> 12 cm. ((Quindicinale. - Requisiti del sistema: Pentium; 32 MB RAM; </w:t>
      </w:r>
      <w:proofErr w:type="spellStart"/>
      <w:r w:rsidRPr="003974EC">
        <w:rPr>
          <w:rFonts w:asciiTheme="minorHAnsi" w:hAnsiTheme="minorHAnsi" w:cstheme="minorHAnsi"/>
          <w:sz w:val="16"/>
          <w:szCs w:val="16"/>
        </w:rPr>
        <w:t>Dos+Windows</w:t>
      </w:r>
      <w:proofErr w:type="spellEnd"/>
      <w:r w:rsidRPr="003974EC">
        <w:rPr>
          <w:rFonts w:asciiTheme="minorHAnsi" w:hAnsiTheme="minorHAnsi" w:cstheme="minorHAnsi"/>
          <w:sz w:val="16"/>
          <w:szCs w:val="16"/>
        </w:rPr>
        <w:t xml:space="preserve"> 3.11/Windows 95/Windows NT; lettore CD-ROM 8 x. - Titolo dell'etichetta. - Descrizione basata su: gennaio 1999. - UBO1047469</w:t>
      </w:r>
    </w:p>
    <w:p w14:paraId="280AF286" w14:textId="4706BAB2" w:rsidR="00DA0ADA" w:rsidRPr="003974EC" w:rsidRDefault="00DA0ADA" w:rsidP="003974EC">
      <w:pPr>
        <w:jc w:val="both"/>
        <w:rPr>
          <w:rFonts w:asciiTheme="minorHAnsi" w:hAnsiTheme="minorHAnsi" w:cstheme="minorHAnsi"/>
          <w:sz w:val="16"/>
          <w:szCs w:val="16"/>
        </w:rPr>
      </w:pPr>
    </w:p>
    <w:p w14:paraId="68352B75" w14:textId="3B13F1BE" w:rsidR="00DA0ADA" w:rsidRPr="003974EC" w:rsidRDefault="00564C9D" w:rsidP="003974EC">
      <w:pPr>
        <w:jc w:val="both"/>
        <w:rPr>
          <w:rFonts w:asciiTheme="minorHAnsi" w:hAnsiTheme="minorHAnsi" w:cstheme="minorHAnsi"/>
          <w:sz w:val="16"/>
          <w:szCs w:val="16"/>
        </w:rPr>
      </w:pPr>
      <w:r w:rsidRPr="003974EC">
        <w:rPr>
          <w:rFonts w:asciiTheme="minorHAnsi" w:hAnsiTheme="minorHAnsi" w:cstheme="minorHAnsi"/>
          <w:sz w:val="16"/>
          <w:szCs w:val="16"/>
        </w:rPr>
        <w:t>Il *</w:t>
      </w:r>
      <w:r w:rsidRPr="003974EC">
        <w:rPr>
          <w:rFonts w:asciiTheme="minorHAnsi" w:hAnsiTheme="minorHAnsi" w:cstheme="minorHAnsi"/>
          <w:b/>
          <w:bCs/>
          <w:sz w:val="16"/>
          <w:szCs w:val="16"/>
        </w:rPr>
        <w:t xml:space="preserve">resto del </w:t>
      </w:r>
      <w:proofErr w:type="gramStart"/>
      <w:r w:rsidRPr="003974EC">
        <w:rPr>
          <w:rFonts w:asciiTheme="minorHAnsi" w:hAnsiTheme="minorHAnsi" w:cstheme="minorHAnsi"/>
          <w:b/>
          <w:bCs/>
          <w:sz w:val="16"/>
          <w:szCs w:val="16"/>
        </w:rPr>
        <w:t>Carlino</w:t>
      </w:r>
      <w:r w:rsidRPr="003974EC">
        <w:rPr>
          <w:rFonts w:asciiTheme="minorHAnsi" w:hAnsiTheme="minorHAnsi" w:cstheme="minorHAnsi"/>
          <w:sz w:val="16"/>
          <w:szCs w:val="16"/>
        </w:rPr>
        <w:t xml:space="preserve"> :</w:t>
      </w:r>
      <w:proofErr w:type="gramEnd"/>
      <w:r w:rsidRPr="003974EC">
        <w:rPr>
          <w:rFonts w:asciiTheme="minorHAnsi" w:hAnsiTheme="minorHAnsi" w:cstheme="minorHAnsi"/>
          <w:sz w:val="16"/>
          <w:szCs w:val="16"/>
        </w:rPr>
        <w:t xml:space="preserve"> quotidiano nazionale del lunedì. -    -anno 116, n. 215 (6 agosto 2001). - </w:t>
      </w:r>
      <w:proofErr w:type="gramStart"/>
      <w:r w:rsidRPr="003974EC">
        <w:rPr>
          <w:rFonts w:asciiTheme="minorHAnsi" w:hAnsiTheme="minorHAnsi" w:cstheme="minorHAnsi"/>
          <w:sz w:val="16"/>
          <w:szCs w:val="16"/>
        </w:rPr>
        <w:t>Bologna :</w:t>
      </w:r>
      <w:proofErr w:type="gramEnd"/>
      <w:r w:rsidRPr="003974EC">
        <w:rPr>
          <w:rFonts w:asciiTheme="minorHAnsi" w:hAnsiTheme="minorHAnsi" w:cstheme="minorHAnsi"/>
          <w:sz w:val="16"/>
          <w:szCs w:val="16"/>
        </w:rPr>
        <w:t xml:space="preserve"> Gruppo poligrafici editoriale, [1956-2001]. - </w:t>
      </w:r>
      <w:proofErr w:type="gramStart"/>
      <w:r w:rsidRPr="003974EC">
        <w:rPr>
          <w:rFonts w:asciiTheme="minorHAnsi" w:hAnsiTheme="minorHAnsi" w:cstheme="minorHAnsi"/>
          <w:sz w:val="16"/>
          <w:szCs w:val="16"/>
        </w:rPr>
        <w:t>volumi :</w:t>
      </w:r>
      <w:proofErr w:type="gramEnd"/>
      <w:r w:rsidRPr="003974EC">
        <w:rPr>
          <w:rFonts w:asciiTheme="minorHAnsi" w:hAnsiTheme="minorHAnsi" w:cstheme="minorHAnsi"/>
          <w:sz w:val="16"/>
          <w:szCs w:val="16"/>
        </w:rPr>
        <w:t xml:space="preserve"> ill. ; 58 cm. ((</w:t>
      </w:r>
      <w:r w:rsidRPr="003974EC">
        <w:rPr>
          <w:rFonts w:asciiTheme="minorHAnsi" w:hAnsiTheme="minorHAnsi" w:cstheme="minorHAnsi"/>
          <w:b/>
          <w:bCs/>
          <w:sz w:val="16"/>
          <w:szCs w:val="16"/>
        </w:rPr>
        <w:t>Settimanale</w:t>
      </w:r>
      <w:r w:rsidRPr="003974EC">
        <w:rPr>
          <w:rFonts w:asciiTheme="minorHAnsi" w:hAnsiTheme="minorHAnsi" w:cstheme="minorHAnsi"/>
          <w:sz w:val="16"/>
          <w:szCs w:val="16"/>
        </w:rPr>
        <w:t xml:space="preserve">. - Doppia numerazione. - Descrizione basata su: Anno 114, n. 3 (4 gennaio 1999). - CFI0477119; </w:t>
      </w:r>
      <w:r w:rsidR="00DA0ADA" w:rsidRPr="003974EC">
        <w:rPr>
          <w:rFonts w:asciiTheme="minorHAnsi" w:hAnsiTheme="minorHAnsi" w:cstheme="minorHAnsi"/>
          <w:sz w:val="16"/>
          <w:szCs w:val="16"/>
        </w:rPr>
        <w:t>MOD0347294</w:t>
      </w:r>
    </w:p>
    <w:p w14:paraId="684965FC" w14:textId="77777777" w:rsidR="00EE5FBE" w:rsidRPr="003974EC" w:rsidRDefault="00EE5FBE" w:rsidP="003974EC">
      <w:pPr>
        <w:jc w:val="both"/>
        <w:rPr>
          <w:rFonts w:asciiTheme="minorHAnsi" w:hAnsiTheme="minorHAnsi" w:cstheme="minorHAnsi"/>
          <w:sz w:val="16"/>
          <w:szCs w:val="16"/>
        </w:rPr>
      </w:pPr>
    </w:p>
    <w:p w14:paraId="654D0FEE" w14:textId="6DAE5342" w:rsidR="003974EC" w:rsidRPr="008D4A5D" w:rsidRDefault="003974EC" w:rsidP="003974EC">
      <w:pPr>
        <w:jc w:val="both"/>
        <w:rPr>
          <w:rFonts w:asciiTheme="minorHAnsi" w:hAnsiTheme="minorHAnsi" w:cstheme="minorHAnsi"/>
          <w:color w:val="C00000"/>
          <w:sz w:val="32"/>
          <w:szCs w:val="32"/>
        </w:rPr>
      </w:pPr>
      <w:r w:rsidRPr="008D4A5D">
        <w:rPr>
          <w:rFonts w:asciiTheme="minorHAnsi" w:hAnsiTheme="minorHAnsi" w:cstheme="minorHAnsi"/>
          <w:b/>
          <w:bCs/>
          <w:color w:val="C00000"/>
          <w:sz w:val="32"/>
          <w:szCs w:val="32"/>
        </w:rPr>
        <w:t xml:space="preserve">Volumi disponibili in rete </w:t>
      </w:r>
      <w:hyperlink r:id="rId18" w:history="1">
        <w:r w:rsidRPr="008D4A5D">
          <w:rPr>
            <w:rStyle w:val="Collegamentoipertestuale"/>
            <w:rFonts w:asciiTheme="minorHAnsi" w:hAnsiTheme="minorHAnsi" w:cstheme="minorHAnsi"/>
            <w:sz w:val="32"/>
            <w:szCs w:val="32"/>
          </w:rPr>
          <w:t>1914-1918</w:t>
        </w:r>
      </w:hyperlink>
      <w:r w:rsidRPr="008D4A5D">
        <w:rPr>
          <w:rFonts w:asciiTheme="minorHAnsi" w:hAnsiTheme="minorHAnsi" w:cstheme="minorHAnsi"/>
          <w:color w:val="C00000"/>
          <w:sz w:val="32"/>
          <w:szCs w:val="32"/>
        </w:rPr>
        <w:t>;</w:t>
      </w:r>
      <w:r w:rsidRPr="008D4A5D">
        <w:rPr>
          <w:rFonts w:asciiTheme="minorHAnsi" w:hAnsiTheme="minorHAnsi" w:cstheme="minorHAnsi"/>
          <w:b/>
          <w:bCs/>
          <w:color w:val="C00000"/>
          <w:sz w:val="32"/>
          <w:szCs w:val="32"/>
        </w:rPr>
        <w:t xml:space="preserve"> </w:t>
      </w:r>
      <w:hyperlink r:id="rId19" w:history="1">
        <w:r w:rsidRPr="008D4A5D">
          <w:rPr>
            <w:rStyle w:val="Collegamentoipertestuale"/>
            <w:rFonts w:asciiTheme="minorHAnsi" w:hAnsiTheme="minorHAnsi" w:cstheme="minorHAnsi"/>
            <w:sz w:val="32"/>
            <w:szCs w:val="32"/>
          </w:rPr>
          <w:t>1915-1919; 1939-1946</w:t>
        </w:r>
      </w:hyperlink>
      <w:r w:rsidRPr="008D4A5D">
        <w:rPr>
          <w:rFonts w:asciiTheme="minorHAnsi" w:hAnsiTheme="minorHAnsi" w:cstheme="minorHAnsi"/>
          <w:color w:val="C00000"/>
          <w:sz w:val="32"/>
          <w:szCs w:val="32"/>
        </w:rPr>
        <w:t xml:space="preserve">; </w:t>
      </w:r>
      <w:hyperlink r:id="rId20" w:history="1">
        <w:r w:rsidRPr="008D4A5D">
          <w:rPr>
            <w:rStyle w:val="Collegamentoipertestuale"/>
            <w:rFonts w:asciiTheme="minorHAnsi" w:hAnsiTheme="minorHAnsi" w:cstheme="minorHAnsi"/>
            <w:sz w:val="32"/>
            <w:szCs w:val="32"/>
          </w:rPr>
          <w:t>1945</w:t>
        </w:r>
      </w:hyperlink>
    </w:p>
    <w:p w14:paraId="61355022" w14:textId="77777777" w:rsidR="003974EC" w:rsidRPr="003974EC" w:rsidRDefault="003974EC" w:rsidP="003974EC">
      <w:pPr>
        <w:jc w:val="both"/>
        <w:rPr>
          <w:rFonts w:asciiTheme="minorHAnsi" w:hAnsiTheme="minorHAnsi" w:cstheme="minorHAnsi"/>
          <w:color w:val="C00000"/>
          <w:sz w:val="16"/>
          <w:szCs w:val="16"/>
        </w:rPr>
      </w:pPr>
    </w:p>
    <w:p w14:paraId="3B3C44B7" w14:textId="5DE640B4" w:rsidR="004827E3" w:rsidRPr="008D4A5D" w:rsidRDefault="004827E3" w:rsidP="003974EC">
      <w:pPr>
        <w:jc w:val="both"/>
        <w:rPr>
          <w:rFonts w:asciiTheme="minorHAnsi" w:hAnsiTheme="minorHAnsi" w:cstheme="minorHAnsi"/>
          <w:b/>
          <w:bCs/>
          <w:color w:val="C00000"/>
          <w:sz w:val="32"/>
          <w:szCs w:val="32"/>
        </w:rPr>
      </w:pPr>
      <w:r w:rsidRPr="008D4A5D">
        <w:rPr>
          <w:rFonts w:asciiTheme="minorHAnsi" w:hAnsiTheme="minorHAnsi" w:cstheme="minorHAnsi"/>
          <w:b/>
          <w:bCs/>
          <w:color w:val="C00000"/>
          <w:sz w:val="32"/>
          <w:szCs w:val="32"/>
        </w:rPr>
        <w:lastRenderedPageBreak/>
        <w:t>Informazioni storico-bibliografiche</w:t>
      </w:r>
    </w:p>
    <w:p w14:paraId="29D47FAF" w14:textId="08C18CD7" w:rsidR="0031521C" w:rsidRPr="0031521C" w:rsidRDefault="0031521C" w:rsidP="003477A3">
      <w:pPr>
        <w:pStyle w:val="NormaleWeb"/>
        <w:spacing w:before="0" w:beforeAutospacing="0" w:after="0" w:afterAutospacing="0"/>
        <w:jc w:val="both"/>
        <w:rPr>
          <w:rFonts w:asciiTheme="minorHAnsi" w:hAnsiTheme="minorHAnsi" w:cstheme="minorHAnsi"/>
          <w:sz w:val="16"/>
          <w:szCs w:val="16"/>
        </w:rPr>
      </w:pPr>
      <w:r w:rsidRPr="0031521C">
        <w:rPr>
          <w:rFonts w:asciiTheme="minorHAnsi" w:hAnsiTheme="minorHAnsi" w:cstheme="minorHAnsi"/>
          <w:b/>
          <w:bCs/>
          <w:i/>
          <w:iCs/>
          <w:sz w:val="16"/>
          <w:szCs w:val="16"/>
        </w:rPr>
        <w:t>La Patria</w:t>
      </w:r>
      <w:r w:rsidRPr="0031521C">
        <w:rPr>
          <w:rFonts w:asciiTheme="minorHAnsi" w:hAnsiTheme="minorHAnsi" w:cstheme="minorHAnsi"/>
          <w:sz w:val="16"/>
          <w:szCs w:val="16"/>
        </w:rPr>
        <w:t xml:space="preserve"> fu un </w:t>
      </w:r>
      <w:hyperlink r:id="rId21" w:tooltip="Quotidiano" w:history="1">
        <w:r w:rsidRPr="0031521C">
          <w:rPr>
            <w:rStyle w:val="Collegamentoipertestuale"/>
            <w:rFonts w:asciiTheme="minorHAnsi" w:hAnsiTheme="minorHAnsi" w:cstheme="minorHAnsi"/>
            <w:color w:val="auto"/>
            <w:sz w:val="16"/>
            <w:szCs w:val="16"/>
            <w:u w:val="none"/>
          </w:rPr>
          <w:t>quotidiano</w:t>
        </w:r>
      </w:hyperlink>
      <w:r w:rsidRPr="0031521C">
        <w:rPr>
          <w:rFonts w:asciiTheme="minorHAnsi" w:hAnsiTheme="minorHAnsi" w:cstheme="minorHAnsi"/>
          <w:sz w:val="16"/>
          <w:szCs w:val="16"/>
        </w:rPr>
        <w:t xml:space="preserve"> di </w:t>
      </w:r>
      <w:hyperlink r:id="rId22" w:tooltip="Bologna" w:history="1">
        <w:r w:rsidRPr="0031521C">
          <w:rPr>
            <w:rStyle w:val="Collegamentoipertestuale"/>
            <w:rFonts w:asciiTheme="minorHAnsi" w:hAnsiTheme="minorHAnsi" w:cstheme="minorHAnsi"/>
            <w:color w:val="auto"/>
            <w:sz w:val="16"/>
            <w:szCs w:val="16"/>
            <w:u w:val="none"/>
          </w:rPr>
          <w:t>Bologna</w:t>
        </w:r>
      </w:hyperlink>
      <w:r w:rsidRPr="0031521C">
        <w:rPr>
          <w:rFonts w:asciiTheme="minorHAnsi" w:hAnsiTheme="minorHAnsi" w:cstheme="minorHAnsi"/>
          <w:sz w:val="16"/>
          <w:szCs w:val="16"/>
        </w:rPr>
        <w:t xml:space="preserve">. Fu fondato nel </w:t>
      </w:r>
      <w:hyperlink r:id="rId23" w:tooltip="1874" w:history="1">
        <w:r w:rsidRPr="0031521C">
          <w:rPr>
            <w:rStyle w:val="Collegamentoipertestuale"/>
            <w:rFonts w:asciiTheme="minorHAnsi" w:hAnsiTheme="minorHAnsi" w:cstheme="minorHAnsi"/>
            <w:color w:val="auto"/>
            <w:sz w:val="16"/>
            <w:szCs w:val="16"/>
            <w:u w:val="none"/>
          </w:rPr>
          <w:t>1874</w:t>
        </w:r>
      </w:hyperlink>
      <w:r w:rsidRPr="0031521C">
        <w:rPr>
          <w:rFonts w:asciiTheme="minorHAnsi" w:hAnsiTheme="minorHAnsi" w:cstheme="minorHAnsi"/>
          <w:sz w:val="16"/>
          <w:szCs w:val="16"/>
        </w:rPr>
        <w:t xml:space="preserve"> da </w:t>
      </w:r>
      <w:hyperlink r:id="rId24" w:tooltip="Olindo Guerrini" w:history="1">
        <w:r w:rsidRPr="0031521C">
          <w:rPr>
            <w:rStyle w:val="Collegamentoipertestuale"/>
            <w:rFonts w:asciiTheme="minorHAnsi" w:hAnsiTheme="minorHAnsi" w:cstheme="minorHAnsi"/>
            <w:color w:val="auto"/>
            <w:sz w:val="16"/>
            <w:szCs w:val="16"/>
            <w:u w:val="none"/>
          </w:rPr>
          <w:t>Olindo Guerrini</w:t>
        </w:r>
      </w:hyperlink>
      <w:r w:rsidRPr="0031521C">
        <w:rPr>
          <w:rFonts w:asciiTheme="minorHAnsi" w:hAnsiTheme="minorHAnsi" w:cstheme="minorHAnsi"/>
          <w:sz w:val="16"/>
          <w:szCs w:val="16"/>
        </w:rPr>
        <w:t xml:space="preserve"> ed ebbe per direttore il poeta E. Sacerdoti, che firmava i suoi articoli sotto lo pseudonimo di Mercutio.</w:t>
      </w:r>
      <w:r>
        <w:rPr>
          <w:rFonts w:asciiTheme="minorHAnsi" w:hAnsiTheme="minorHAnsi" w:cstheme="minorHAnsi"/>
          <w:sz w:val="16"/>
          <w:szCs w:val="16"/>
        </w:rPr>
        <w:t xml:space="preserve"> </w:t>
      </w:r>
      <w:r w:rsidRPr="0031521C">
        <w:rPr>
          <w:rFonts w:asciiTheme="minorHAnsi" w:hAnsiTheme="minorHAnsi" w:cstheme="minorHAnsi"/>
          <w:sz w:val="16"/>
          <w:szCs w:val="16"/>
        </w:rPr>
        <w:t xml:space="preserve">Il giornale avrà un ruolo importante nella creazione di alleanze tra liberali progressisti e democratici a inizio </w:t>
      </w:r>
      <w:hyperlink r:id="rId25" w:tooltip="Anni 1880" w:history="1">
        <w:r w:rsidRPr="0031521C">
          <w:rPr>
            <w:rStyle w:val="Collegamentoipertestuale"/>
            <w:rFonts w:asciiTheme="minorHAnsi" w:hAnsiTheme="minorHAnsi" w:cstheme="minorHAnsi"/>
            <w:color w:val="auto"/>
            <w:sz w:val="16"/>
            <w:szCs w:val="16"/>
            <w:u w:val="none"/>
          </w:rPr>
          <w:t>anni 1880</w:t>
        </w:r>
      </w:hyperlink>
      <w:r w:rsidRPr="0031521C">
        <w:rPr>
          <w:rFonts w:asciiTheme="minorHAnsi" w:hAnsiTheme="minorHAnsi" w:cstheme="minorHAnsi"/>
          <w:sz w:val="16"/>
          <w:szCs w:val="16"/>
        </w:rPr>
        <w:t>.</w:t>
      </w:r>
      <w:r>
        <w:rPr>
          <w:rFonts w:asciiTheme="minorHAnsi" w:hAnsiTheme="minorHAnsi" w:cstheme="minorHAnsi"/>
          <w:sz w:val="16"/>
          <w:szCs w:val="16"/>
        </w:rPr>
        <w:t xml:space="preserve"> </w:t>
      </w:r>
      <w:r w:rsidRPr="0031521C">
        <w:rPr>
          <w:rFonts w:asciiTheme="minorHAnsi" w:hAnsiTheme="minorHAnsi" w:cstheme="minorHAnsi"/>
          <w:sz w:val="16"/>
          <w:szCs w:val="16"/>
        </w:rPr>
        <w:t xml:space="preserve">Nel gennaio 1888, </w:t>
      </w:r>
      <w:r w:rsidRPr="0031521C">
        <w:rPr>
          <w:rFonts w:asciiTheme="minorHAnsi" w:hAnsiTheme="minorHAnsi" w:cstheme="minorHAnsi"/>
          <w:i/>
          <w:iCs/>
          <w:sz w:val="16"/>
          <w:szCs w:val="16"/>
        </w:rPr>
        <w:t>La Patria</w:t>
      </w:r>
      <w:r w:rsidRPr="0031521C">
        <w:rPr>
          <w:rFonts w:asciiTheme="minorHAnsi" w:hAnsiTheme="minorHAnsi" w:cstheme="minorHAnsi"/>
          <w:sz w:val="16"/>
          <w:szCs w:val="16"/>
        </w:rPr>
        <w:t xml:space="preserve"> confluì nel </w:t>
      </w:r>
      <w:hyperlink r:id="rId26" w:tooltip="Resto del Carlino" w:history="1">
        <w:r w:rsidRPr="0031521C">
          <w:rPr>
            <w:rStyle w:val="Collegamentoipertestuale"/>
            <w:rFonts w:asciiTheme="minorHAnsi" w:hAnsiTheme="minorHAnsi" w:cstheme="minorHAnsi"/>
            <w:i/>
            <w:iCs/>
            <w:color w:val="auto"/>
            <w:sz w:val="16"/>
            <w:szCs w:val="16"/>
            <w:u w:val="none"/>
          </w:rPr>
          <w:t>Resto del Carlino</w:t>
        </w:r>
      </w:hyperlink>
      <w:r w:rsidRPr="0031521C">
        <w:rPr>
          <w:rFonts w:asciiTheme="minorHAnsi" w:hAnsiTheme="minorHAnsi" w:cstheme="minorHAnsi"/>
          <w:sz w:val="16"/>
          <w:szCs w:val="16"/>
        </w:rPr>
        <w:t>.</w:t>
      </w:r>
      <w:r w:rsidR="003477A3">
        <w:rPr>
          <w:rFonts w:asciiTheme="minorHAnsi" w:hAnsiTheme="minorHAnsi" w:cstheme="minorHAnsi"/>
          <w:sz w:val="16"/>
          <w:szCs w:val="16"/>
        </w:rPr>
        <w:t xml:space="preserve"> </w:t>
      </w:r>
      <w:hyperlink r:id="rId27" w:history="1">
        <w:r w:rsidR="003477A3" w:rsidRPr="00134213">
          <w:rPr>
            <w:rStyle w:val="Collegamentoipertestuale"/>
            <w:rFonts w:asciiTheme="minorHAnsi" w:hAnsiTheme="minorHAnsi" w:cstheme="minorHAnsi"/>
            <w:sz w:val="16"/>
            <w:szCs w:val="16"/>
          </w:rPr>
          <w:t>https://it.wikipedia.org/wiki/La_Patria_(1874)</w:t>
        </w:r>
      </w:hyperlink>
    </w:p>
    <w:p w14:paraId="2F11182B" w14:textId="77777777" w:rsidR="0031521C" w:rsidRPr="0031521C" w:rsidRDefault="0031521C" w:rsidP="0031521C">
      <w:pPr>
        <w:jc w:val="both"/>
        <w:rPr>
          <w:rFonts w:asciiTheme="minorHAnsi" w:hAnsiTheme="minorHAnsi" w:cstheme="minorHAnsi"/>
          <w:sz w:val="16"/>
          <w:szCs w:val="16"/>
        </w:rPr>
      </w:pPr>
    </w:p>
    <w:p w14:paraId="376BB150" w14:textId="2E2E73E1" w:rsidR="004827E3" w:rsidRPr="003974EC" w:rsidRDefault="004827E3" w:rsidP="003974EC">
      <w:pPr>
        <w:pStyle w:val="NormaleWeb"/>
        <w:spacing w:before="0" w:beforeAutospacing="0" w:after="0" w:afterAutospacing="0"/>
        <w:jc w:val="both"/>
        <w:rPr>
          <w:rFonts w:asciiTheme="minorHAnsi" w:hAnsiTheme="minorHAnsi" w:cstheme="minorHAnsi"/>
          <w:sz w:val="16"/>
          <w:szCs w:val="16"/>
        </w:rPr>
      </w:pPr>
      <w:r w:rsidRPr="003974EC">
        <w:rPr>
          <w:rFonts w:asciiTheme="minorHAnsi" w:hAnsiTheme="minorHAnsi" w:cstheme="minorHAnsi"/>
          <w:b/>
          <w:bCs/>
          <w:i/>
          <w:iCs/>
          <w:sz w:val="16"/>
          <w:szCs w:val="16"/>
        </w:rPr>
        <w:t>il Resto del Carlino</w:t>
      </w:r>
      <w:r w:rsidRPr="003974EC">
        <w:rPr>
          <w:rFonts w:asciiTheme="minorHAnsi" w:hAnsiTheme="minorHAnsi" w:cstheme="minorHAnsi"/>
          <w:sz w:val="16"/>
          <w:szCs w:val="16"/>
        </w:rPr>
        <w:t xml:space="preserve"> è un </w:t>
      </w:r>
      <w:hyperlink r:id="rId28" w:tooltip="Quotidiano" w:history="1">
        <w:r w:rsidRPr="003974EC">
          <w:rPr>
            <w:rStyle w:val="Collegamentoipertestuale"/>
            <w:rFonts w:asciiTheme="minorHAnsi" w:hAnsiTheme="minorHAnsi" w:cstheme="minorHAnsi"/>
            <w:color w:val="auto"/>
            <w:sz w:val="16"/>
            <w:szCs w:val="16"/>
            <w:u w:val="none"/>
          </w:rPr>
          <w:t>quotidiano</w:t>
        </w:r>
      </w:hyperlink>
      <w:r w:rsidRPr="003974EC">
        <w:rPr>
          <w:rFonts w:asciiTheme="minorHAnsi" w:hAnsiTheme="minorHAnsi" w:cstheme="minorHAnsi"/>
          <w:sz w:val="16"/>
          <w:szCs w:val="16"/>
        </w:rPr>
        <w:t xml:space="preserve"> </w:t>
      </w:r>
      <w:hyperlink r:id="rId29" w:tooltip="Italia" w:history="1">
        <w:r w:rsidRPr="003974EC">
          <w:rPr>
            <w:rStyle w:val="Collegamentoipertestuale"/>
            <w:rFonts w:asciiTheme="minorHAnsi" w:hAnsiTheme="minorHAnsi" w:cstheme="minorHAnsi"/>
            <w:color w:val="auto"/>
            <w:sz w:val="16"/>
            <w:szCs w:val="16"/>
            <w:u w:val="none"/>
          </w:rPr>
          <w:t>italiano</w:t>
        </w:r>
      </w:hyperlink>
      <w:r w:rsidRPr="003974EC">
        <w:rPr>
          <w:rFonts w:asciiTheme="minorHAnsi" w:hAnsiTheme="minorHAnsi" w:cstheme="minorHAnsi"/>
          <w:sz w:val="16"/>
          <w:szCs w:val="16"/>
        </w:rPr>
        <w:t xml:space="preserve">, tra i più antichi tuttora in vita. Fondato nel 1885, è il </w:t>
      </w:r>
      <w:hyperlink r:id="rId30" w:tooltip="Giornale" w:history="1">
        <w:r w:rsidRPr="003974EC">
          <w:rPr>
            <w:rStyle w:val="Collegamentoipertestuale"/>
            <w:rFonts w:asciiTheme="minorHAnsi" w:hAnsiTheme="minorHAnsi" w:cstheme="minorHAnsi"/>
            <w:color w:val="auto"/>
            <w:sz w:val="16"/>
            <w:szCs w:val="16"/>
            <w:u w:val="none"/>
          </w:rPr>
          <w:t>giornale</w:t>
        </w:r>
      </w:hyperlink>
      <w:r w:rsidRPr="003974EC">
        <w:rPr>
          <w:rFonts w:asciiTheme="minorHAnsi" w:hAnsiTheme="minorHAnsi" w:cstheme="minorHAnsi"/>
          <w:sz w:val="16"/>
          <w:szCs w:val="16"/>
        </w:rPr>
        <w:t xml:space="preserve"> simbolo di </w:t>
      </w:r>
      <w:hyperlink r:id="rId31" w:tooltip="Bologna" w:history="1">
        <w:r w:rsidRPr="003974EC">
          <w:rPr>
            <w:rStyle w:val="Collegamentoipertestuale"/>
            <w:rFonts w:asciiTheme="minorHAnsi" w:hAnsiTheme="minorHAnsi" w:cstheme="minorHAnsi"/>
            <w:color w:val="auto"/>
            <w:sz w:val="16"/>
            <w:szCs w:val="16"/>
            <w:u w:val="none"/>
          </w:rPr>
          <w:t>Bologna</w:t>
        </w:r>
      </w:hyperlink>
      <w:r w:rsidRPr="003974EC">
        <w:rPr>
          <w:rFonts w:asciiTheme="minorHAnsi" w:hAnsiTheme="minorHAnsi" w:cstheme="minorHAnsi"/>
          <w:sz w:val="16"/>
          <w:szCs w:val="16"/>
        </w:rPr>
        <w:t xml:space="preserve"> e il primo quotidiano per </w:t>
      </w:r>
      <w:hyperlink r:id="rId32" w:tooltip="Diffusione (editoria)" w:history="1">
        <w:r w:rsidRPr="003974EC">
          <w:rPr>
            <w:rStyle w:val="Collegamentoipertestuale"/>
            <w:rFonts w:asciiTheme="minorHAnsi" w:hAnsiTheme="minorHAnsi" w:cstheme="minorHAnsi"/>
            <w:color w:val="auto"/>
            <w:sz w:val="16"/>
            <w:szCs w:val="16"/>
            <w:u w:val="none"/>
          </w:rPr>
          <w:t>diffusione</w:t>
        </w:r>
      </w:hyperlink>
      <w:r w:rsidRPr="003974EC">
        <w:rPr>
          <w:rFonts w:asciiTheme="minorHAnsi" w:hAnsiTheme="minorHAnsi" w:cstheme="minorHAnsi"/>
          <w:sz w:val="16"/>
          <w:szCs w:val="16"/>
        </w:rPr>
        <w:t xml:space="preserve"> in </w:t>
      </w:r>
      <w:hyperlink r:id="rId33" w:tooltip="Emilia-Romagna" w:history="1">
        <w:r w:rsidRPr="003974EC">
          <w:rPr>
            <w:rStyle w:val="Collegamentoipertestuale"/>
            <w:rFonts w:asciiTheme="minorHAnsi" w:hAnsiTheme="minorHAnsi" w:cstheme="minorHAnsi"/>
            <w:color w:val="auto"/>
            <w:sz w:val="16"/>
            <w:szCs w:val="16"/>
            <w:u w:val="none"/>
          </w:rPr>
          <w:t>Emilia-Romagna</w:t>
        </w:r>
      </w:hyperlink>
      <w:r w:rsidRPr="003974EC">
        <w:rPr>
          <w:rFonts w:asciiTheme="minorHAnsi" w:hAnsiTheme="minorHAnsi" w:cstheme="minorHAnsi"/>
          <w:sz w:val="16"/>
          <w:szCs w:val="16"/>
        </w:rPr>
        <w:t xml:space="preserve"> e </w:t>
      </w:r>
      <w:hyperlink r:id="rId34" w:tooltip="Marche" w:history="1">
        <w:r w:rsidRPr="003974EC">
          <w:rPr>
            <w:rStyle w:val="Collegamentoipertestuale"/>
            <w:rFonts w:asciiTheme="minorHAnsi" w:hAnsiTheme="minorHAnsi" w:cstheme="minorHAnsi"/>
            <w:color w:val="auto"/>
            <w:sz w:val="16"/>
            <w:szCs w:val="16"/>
            <w:u w:val="none"/>
          </w:rPr>
          <w:t>Marche</w:t>
        </w:r>
      </w:hyperlink>
      <w:r w:rsidRPr="003974EC">
        <w:rPr>
          <w:rFonts w:asciiTheme="minorHAnsi" w:hAnsiTheme="minorHAnsi" w:cstheme="minorHAnsi"/>
          <w:sz w:val="16"/>
          <w:szCs w:val="16"/>
        </w:rPr>
        <w:t xml:space="preserve">, nonché il settimo quotidiano più diffuso in Italia. Tra il 1945 e il 1953 la testata ebbe il nome </w:t>
      </w:r>
      <w:r w:rsidRPr="003974EC">
        <w:rPr>
          <w:rFonts w:asciiTheme="minorHAnsi" w:hAnsiTheme="minorHAnsi" w:cstheme="minorHAnsi"/>
          <w:i/>
          <w:iCs/>
          <w:sz w:val="16"/>
          <w:szCs w:val="16"/>
        </w:rPr>
        <w:t>Giornale dell'Emilia</w:t>
      </w:r>
      <w:r w:rsidRPr="003974EC">
        <w:rPr>
          <w:rFonts w:asciiTheme="minorHAnsi" w:hAnsiTheme="minorHAnsi" w:cstheme="minorHAnsi"/>
          <w:sz w:val="16"/>
          <w:szCs w:val="16"/>
        </w:rPr>
        <w:t xml:space="preserve">. Insieme alla </w:t>
      </w:r>
      <w:hyperlink r:id="rId35" w:tooltip="La Nazione" w:history="1">
        <w:r w:rsidRPr="003974EC">
          <w:rPr>
            <w:rStyle w:val="Collegamentoipertestuale"/>
            <w:rFonts w:asciiTheme="minorHAnsi" w:hAnsiTheme="minorHAnsi" w:cstheme="minorHAnsi"/>
            <w:i/>
            <w:iCs/>
            <w:color w:val="auto"/>
            <w:sz w:val="16"/>
            <w:szCs w:val="16"/>
            <w:u w:val="none"/>
          </w:rPr>
          <w:t>Nazione</w:t>
        </w:r>
      </w:hyperlink>
      <w:r w:rsidRPr="003974EC">
        <w:rPr>
          <w:rFonts w:asciiTheme="minorHAnsi" w:hAnsiTheme="minorHAnsi" w:cstheme="minorHAnsi"/>
          <w:sz w:val="16"/>
          <w:szCs w:val="16"/>
        </w:rPr>
        <w:t xml:space="preserve"> di </w:t>
      </w:r>
      <w:hyperlink r:id="rId36" w:tooltip="Firenze" w:history="1">
        <w:r w:rsidRPr="003974EC">
          <w:rPr>
            <w:rStyle w:val="Collegamentoipertestuale"/>
            <w:rFonts w:asciiTheme="minorHAnsi" w:hAnsiTheme="minorHAnsi" w:cstheme="minorHAnsi"/>
            <w:color w:val="auto"/>
            <w:sz w:val="16"/>
            <w:szCs w:val="16"/>
            <w:u w:val="none"/>
          </w:rPr>
          <w:t>Firenze</w:t>
        </w:r>
      </w:hyperlink>
      <w:r w:rsidRPr="003974EC">
        <w:rPr>
          <w:rFonts w:asciiTheme="minorHAnsi" w:hAnsiTheme="minorHAnsi" w:cstheme="minorHAnsi"/>
          <w:sz w:val="16"/>
          <w:szCs w:val="16"/>
        </w:rPr>
        <w:t xml:space="preserve">, </w:t>
      </w:r>
      <w:hyperlink r:id="rId37" w:tooltip="Il Giorno" w:history="1">
        <w:r w:rsidRPr="003974EC">
          <w:rPr>
            <w:rStyle w:val="Collegamentoipertestuale"/>
            <w:rFonts w:asciiTheme="minorHAnsi" w:hAnsiTheme="minorHAnsi" w:cstheme="minorHAnsi"/>
            <w:i/>
            <w:iCs/>
            <w:color w:val="auto"/>
            <w:sz w:val="16"/>
            <w:szCs w:val="16"/>
            <w:u w:val="none"/>
          </w:rPr>
          <w:t>Il Giorno</w:t>
        </w:r>
      </w:hyperlink>
      <w:r w:rsidRPr="003974EC">
        <w:rPr>
          <w:rFonts w:asciiTheme="minorHAnsi" w:hAnsiTheme="minorHAnsi" w:cstheme="minorHAnsi"/>
          <w:sz w:val="16"/>
          <w:szCs w:val="16"/>
        </w:rPr>
        <w:t xml:space="preserve"> di </w:t>
      </w:r>
      <w:hyperlink r:id="rId38" w:tooltip="Milano" w:history="1">
        <w:r w:rsidRPr="003974EC">
          <w:rPr>
            <w:rStyle w:val="Collegamentoipertestuale"/>
            <w:rFonts w:asciiTheme="minorHAnsi" w:hAnsiTheme="minorHAnsi" w:cstheme="minorHAnsi"/>
            <w:color w:val="auto"/>
            <w:sz w:val="16"/>
            <w:szCs w:val="16"/>
            <w:u w:val="none"/>
          </w:rPr>
          <w:t>Milano</w:t>
        </w:r>
      </w:hyperlink>
      <w:r w:rsidRPr="003974EC">
        <w:rPr>
          <w:rFonts w:asciiTheme="minorHAnsi" w:hAnsiTheme="minorHAnsi" w:cstheme="minorHAnsi"/>
          <w:sz w:val="16"/>
          <w:szCs w:val="16"/>
        </w:rPr>
        <w:t xml:space="preserve"> e </w:t>
      </w:r>
      <w:hyperlink r:id="rId39" w:tooltip="Il Telegrafo" w:history="1">
        <w:r w:rsidRPr="003974EC">
          <w:rPr>
            <w:rStyle w:val="Collegamentoipertestuale"/>
            <w:rFonts w:asciiTheme="minorHAnsi" w:hAnsiTheme="minorHAnsi" w:cstheme="minorHAnsi"/>
            <w:i/>
            <w:iCs/>
            <w:color w:val="auto"/>
            <w:sz w:val="16"/>
            <w:szCs w:val="16"/>
            <w:u w:val="none"/>
          </w:rPr>
          <w:t>Il Telegrafo</w:t>
        </w:r>
      </w:hyperlink>
      <w:r w:rsidRPr="003974EC">
        <w:rPr>
          <w:rFonts w:asciiTheme="minorHAnsi" w:hAnsiTheme="minorHAnsi" w:cstheme="minorHAnsi"/>
          <w:sz w:val="16"/>
          <w:szCs w:val="16"/>
        </w:rPr>
        <w:t xml:space="preserve"> di </w:t>
      </w:r>
      <w:hyperlink r:id="rId40" w:tooltip="Livorno" w:history="1">
        <w:r w:rsidRPr="003974EC">
          <w:rPr>
            <w:rStyle w:val="Collegamentoipertestuale"/>
            <w:rFonts w:asciiTheme="minorHAnsi" w:hAnsiTheme="minorHAnsi" w:cstheme="minorHAnsi"/>
            <w:color w:val="auto"/>
            <w:sz w:val="16"/>
            <w:szCs w:val="16"/>
            <w:u w:val="none"/>
          </w:rPr>
          <w:t>Livorno</w:t>
        </w:r>
      </w:hyperlink>
      <w:r w:rsidRPr="003974EC">
        <w:rPr>
          <w:rFonts w:asciiTheme="minorHAnsi" w:hAnsiTheme="minorHAnsi" w:cstheme="minorHAnsi"/>
          <w:sz w:val="16"/>
          <w:szCs w:val="16"/>
        </w:rPr>
        <w:t xml:space="preserve">, fa parte della rete che porta il nome di </w:t>
      </w:r>
      <w:hyperlink r:id="rId41" w:tooltip="QN Quotidiano Nazionale" w:history="1">
        <w:r w:rsidRPr="003974EC">
          <w:rPr>
            <w:rStyle w:val="Collegamentoipertestuale"/>
            <w:rFonts w:asciiTheme="minorHAnsi" w:hAnsiTheme="minorHAnsi" w:cstheme="minorHAnsi"/>
            <w:i/>
            <w:iCs/>
            <w:color w:val="auto"/>
            <w:sz w:val="16"/>
            <w:szCs w:val="16"/>
            <w:u w:val="none"/>
          </w:rPr>
          <w:t>QN Quotidiano Nazionale</w:t>
        </w:r>
      </w:hyperlink>
      <w:r w:rsidRPr="003974EC">
        <w:rPr>
          <w:rFonts w:asciiTheme="minorHAnsi" w:hAnsiTheme="minorHAnsi" w:cstheme="minorHAnsi"/>
          <w:sz w:val="16"/>
          <w:szCs w:val="16"/>
        </w:rPr>
        <w:t xml:space="preserve"> ed è pubblicato dalla Editoriale Nazionale s.r.l. (gruppo </w:t>
      </w:r>
      <w:hyperlink r:id="rId42" w:tooltip="Monrif" w:history="1">
        <w:r w:rsidRPr="003974EC">
          <w:rPr>
            <w:rStyle w:val="Collegamentoipertestuale"/>
            <w:rFonts w:asciiTheme="minorHAnsi" w:hAnsiTheme="minorHAnsi" w:cstheme="minorHAnsi"/>
            <w:color w:val="auto"/>
            <w:sz w:val="16"/>
            <w:szCs w:val="16"/>
            <w:u w:val="none"/>
          </w:rPr>
          <w:t>Monrif</w:t>
        </w:r>
      </w:hyperlink>
      <w:r w:rsidRPr="003974EC">
        <w:rPr>
          <w:rFonts w:asciiTheme="minorHAnsi" w:hAnsiTheme="minorHAnsi" w:cstheme="minorHAnsi"/>
          <w:sz w:val="16"/>
          <w:szCs w:val="16"/>
        </w:rPr>
        <w:t xml:space="preserve">). </w:t>
      </w:r>
    </w:p>
    <w:p w14:paraId="7904F7C0" w14:textId="77777777" w:rsidR="004827E3" w:rsidRPr="003974EC" w:rsidRDefault="004827E3" w:rsidP="003974EC">
      <w:pPr>
        <w:pStyle w:val="Titolo2"/>
        <w:spacing w:before="0" w:beforeAutospacing="0" w:after="0" w:afterAutospacing="0"/>
        <w:jc w:val="both"/>
        <w:rPr>
          <w:rFonts w:asciiTheme="minorHAnsi" w:hAnsiTheme="minorHAnsi" w:cstheme="minorHAnsi"/>
          <w:sz w:val="16"/>
          <w:szCs w:val="16"/>
        </w:rPr>
      </w:pPr>
      <w:r w:rsidRPr="003974EC">
        <w:rPr>
          <w:rStyle w:val="mw-headline"/>
          <w:rFonts w:asciiTheme="minorHAnsi" w:hAnsiTheme="minorHAnsi" w:cstheme="minorHAnsi"/>
          <w:sz w:val="16"/>
          <w:szCs w:val="16"/>
        </w:rPr>
        <w:t>Origine del nome</w:t>
      </w:r>
    </w:p>
    <w:p w14:paraId="41887A48" w14:textId="77237498" w:rsidR="004827E3" w:rsidRPr="003974EC" w:rsidRDefault="004827E3" w:rsidP="003974EC">
      <w:pPr>
        <w:pStyle w:val="NormaleWeb"/>
        <w:spacing w:before="0" w:beforeAutospacing="0" w:after="0" w:afterAutospacing="0"/>
        <w:jc w:val="both"/>
        <w:rPr>
          <w:rFonts w:asciiTheme="minorHAnsi" w:hAnsiTheme="minorHAnsi" w:cstheme="minorHAnsi"/>
          <w:sz w:val="16"/>
          <w:szCs w:val="16"/>
        </w:rPr>
      </w:pPr>
      <w:r w:rsidRPr="003974EC">
        <w:rPr>
          <w:rFonts w:asciiTheme="minorHAnsi" w:hAnsiTheme="minorHAnsi" w:cstheme="minorHAnsi"/>
          <w:sz w:val="16"/>
          <w:szCs w:val="16"/>
        </w:rPr>
        <w:t xml:space="preserve">Nel </w:t>
      </w:r>
      <w:hyperlink r:id="rId43" w:tooltip="1885" w:history="1">
        <w:r w:rsidRPr="003974EC">
          <w:rPr>
            <w:rStyle w:val="Collegamentoipertestuale"/>
            <w:rFonts w:asciiTheme="minorHAnsi" w:hAnsiTheme="minorHAnsi" w:cstheme="minorHAnsi"/>
            <w:color w:val="auto"/>
            <w:sz w:val="16"/>
            <w:szCs w:val="16"/>
            <w:u w:val="none"/>
          </w:rPr>
          <w:t>1885</w:t>
        </w:r>
      </w:hyperlink>
      <w:r w:rsidRPr="003974EC">
        <w:rPr>
          <w:rFonts w:asciiTheme="minorHAnsi" w:hAnsiTheme="minorHAnsi" w:cstheme="minorHAnsi"/>
          <w:sz w:val="16"/>
          <w:szCs w:val="16"/>
        </w:rPr>
        <w:t xml:space="preserve"> a </w:t>
      </w:r>
      <w:hyperlink r:id="rId44" w:tooltip="Firenze" w:history="1">
        <w:r w:rsidRPr="003974EC">
          <w:rPr>
            <w:rStyle w:val="Collegamentoipertestuale"/>
            <w:rFonts w:asciiTheme="minorHAnsi" w:hAnsiTheme="minorHAnsi" w:cstheme="minorHAnsi"/>
            <w:color w:val="auto"/>
            <w:sz w:val="16"/>
            <w:szCs w:val="16"/>
            <w:u w:val="none"/>
          </w:rPr>
          <w:t>Firenze</w:t>
        </w:r>
      </w:hyperlink>
      <w:r w:rsidRPr="003974EC">
        <w:rPr>
          <w:rFonts w:asciiTheme="minorHAnsi" w:hAnsiTheme="minorHAnsi" w:cstheme="minorHAnsi"/>
          <w:sz w:val="16"/>
          <w:szCs w:val="16"/>
        </w:rPr>
        <w:t xml:space="preserve"> circolava un giornale di nome </w:t>
      </w:r>
      <w:r w:rsidRPr="003974EC">
        <w:rPr>
          <w:rFonts w:asciiTheme="minorHAnsi" w:hAnsiTheme="minorHAnsi" w:cstheme="minorHAnsi"/>
          <w:i/>
          <w:iCs/>
          <w:sz w:val="16"/>
          <w:szCs w:val="16"/>
        </w:rPr>
        <w:t>Il Resto al Sigaro</w:t>
      </w:r>
      <w:r w:rsidRPr="003974EC">
        <w:rPr>
          <w:rFonts w:asciiTheme="minorHAnsi" w:hAnsiTheme="minorHAnsi" w:cstheme="minorHAnsi"/>
          <w:sz w:val="16"/>
          <w:szCs w:val="16"/>
        </w:rPr>
        <w:t xml:space="preserve">, venduto nelle tabaccherie al prezzo di 2 centesimi. Costando un </w:t>
      </w:r>
      <w:hyperlink r:id="rId45" w:tooltip="Sigaro toscano" w:history="1">
        <w:r w:rsidRPr="003974EC">
          <w:rPr>
            <w:rStyle w:val="Collegamentoipertestuale"/>
            <w:rFonts w:asciiTheme="minorHAnsi" w:hAnsiTheme="minorHAnsi" w:cstheme="minorHAnsi"/>
            <w:color w:val="auto"/>
            <w:sz w:val="16"/>
            <w:szCs w:val="16"/>
            <w:u w:val="none"/>
          </w:rPr>
          <w:t>sigaro</w:t>
        </w:r>
      </w:hyperlink>
      <w:r w:rsidRPr="003974EC">
        <w:rPr>
          <w:rFonts w:asciiTheme="minorHAnsi" w:hAnsiTheme="minorHAnsi" w:cstheme="minorHAnsi"/>
          <w:sz w:val="16"/>
          <w:szCs w:val="16"/>
        </w:rPr>
        <w:t xml:space="preserve"> 8 centesimi, era facile per gli esercenti abbinare la vendita dei due prodotti e rendersi così promotori del giornale. Un gruppo di amici bolognesi che frequentava abitualmente il capoluogo toscano trovò l'idea interessante e, nel giro di due mesi, decise di importarla nella città felsinea. I loro nomi erano Cesare Chiusoli, Giulio Padovani e Alberto Carboni, tutti e tre con alle spalle studi di </w:t>
      </w:r>
      <w:hyperlink r:id="rId46" w:tooltip="Giurisprudenza" w:history="1">
        <w:r w:rsidRPr="003974EC">
          <w:rPr>
            <w:rStyle w:val="Collegamentoipertestuale"/>
            <w:rFonts w:asciiTheme="minorHAnsi" w:hAnsiTheme="minorHAnsi" w:cstheme="minorHAnsi"/>
            <w:color w:val="auto"/>
            <w:sz w:val="16"/>
            <w:szCs w:val="16"/>
            <w:u w:val="none"/>
          </w:rPr>
          <w:t>giurisprudenza</w:t>
        </w:r>
      </w:hyperlink>
      <w:r w:rsidRPr="003974EC">
        <w:rPr>
          <w:rFonts w:asciiTheme="minorHAnsi" w:hAnsiTheme="minorHAnsi" w:cstheme="minorHAnsi"/>
          <w:sz w:val="16"/>
          <w:szCs w:val="16"/>
        </w:rPr>
        <w:t xml:space="preserve"> e un'attività consolidata di </w:t>
      </w:r>
      <w:hyperlink r:id="rId47" w:tooltip="Giornalismo" w:history="1">
        <w:r w:rsidRPr="003974EC">
          <w:rPr>
            <w:rStyle w:val="Collegamentoipertestuale"/>
            <w:rFonts w:asciiTheme="minorHAnsi" w:hAnsiTheme="minorHAnsi" w:cstheme="minorHAnsi"/>
            <w:color w:val="auto"/>
            <w:sz w:val="16"/>
            <w:szCs w:val="16"/>
            <w:u w:val="none"/>
          </w:rPr>
          <w:t>giornalismo</w:t>
        </w:r>
      </w:hyperlink>
      <w:r w:rsidRPr="003974EC">
        <w:rPr>
          <w:rFonts w:asciiTheme="minorHAnsi" w:hAnsiTheme="minorHAnsi" w:cstheme="minorHAnsi"/>
          <w:sz w:val="16"/>
          <w:szCs w:val="16"/>
        </w:rPr>
        <w:t xml:space="preserve"> in altri quotidiani cittadini (</w:t>
      </w:r>
      <w:r w:rsidRPr="003974EC">
        <w:rPr>
          <w:rFonts w:asciiTheme="minorHAnsi" w:hAnsiTheme="minorHAnsi" w:cstheme="minorHAnsi"/>
          <w:i/>
          <w:iCs/>
          <w:sz w:val="16"/>
          <w:szCs w:val="16"/>
        </w:rPr>
        <w:t>Stella d'Italia</w:t>
      </w:r>
      <w:r w:rsidRPr="003974EC">
        <w:rPr>
          <w:rFonts w:asciiTheme="minorHAnsi" w:hAnsiTheme="minorHAnsi" w:cstheme="minorHAnsi"/>
          <w:sz w:val="16"/>
          <w:szCs w:val="16"/>
        </w:rPr>
        <w:t xml:space="preserve">, </w:t>
      </w:r>
      <w:r w:rsidRPr="003974EC">
        <w:rPr>
          <w:rFonts w:asciiTheme="minorHAnsi" w:hAnsiTheme="minorHAnsi" w:cstheme="minorHAnsi"/>
          <w:i/>
          <w:iCs/>
          <w:sz w:val="16"/>
          <w:szCs w:val="16"/>
        </w:rPr>
        <w:t>La Patria</w:t>
      </w:r>
      <w:r w:rsidRPr="003974EC">
        <w:rPr>
          <w:rFonts w:asciiTheme="minorHAnsi" w:hAnsiTheme="minorHAnsi" w:cstheme="minorHAnsi"/>
          <w:sz w:val="16"/>
          <w:szCs w:val="16"/>
        </w:rPr>
        <w:t xml:space="preserve">). Il loro giornale uscì con le stesse dimensioni e prezzo del foglio fiorentino. Costava due centesimi (invece dei 5 della stampa "seria" e di quella sportiva) e aveva un formato di 19 × 29 cm, più piccolo dell'attuale </w:t>
      </w:r>
      <w:hyperlink r:id="rId48" w:tooltip="ISO 216" w:history="1">
        <w:r w:rsidRPr="003974EC">
          <w:rPr>
            <w:rStyle w:val="Collegamentoipertestuale"/>
            <w:rFonts w:asciiTheme="minorHAnsi" w:hAnsiTheme="minorHAnsi" w:cstheme="minorHAnsi"/>
            <w:color w:val="auto"/>
            <w:sz w:val="16"/>
            <w:szCs w:val="16"/>
            <w:u w:val="none"/>
          </w:rPr>
          <w:t>A4</w:t>
        </w:r>
      </w:hyperlink>
      <w:r w:rsidRPr="003974EC">
        <w:rPr>
          <w:rFonts w:asciiTheme="minorHAnsi" w:hAnsiTheme="minorHAnsi" w:cstheme="minorHAnsi"/>
          <w:sz w:val="16"/>
          <w:szCs w:val="16"/>
        </w:rPr>
        <w:t xml:space="preserve">. Secondo i canoni dell'epoca la pagina in </w:t>
      </w:r>
      <w:hyperlink r:id="rId49" w:tooltip="Broadsheet" w:history="1">
        <w:r w:rsidRPr="003974EC">
          <w:rPr>
            <w:rStyle w:val="Collegamentoipertestuale"/>
            <w:rFonts w:asciiTheme="minorHAnsi" w:hAnsiTheme="minorHAnsi" w:cstheme="minorHAnsi"/>
            <w:color w:val="auto"/>
            <w:sz w:val="16"/>
            <w:szCs w:val="16"/>
            <w:u w:val="none"/>
          </w:rPr>
          <w:t>formato lenzuolo</w:t>
        </w:r>
      </w:hyperlink>
      <w:r w:rsidRPr="003974EC">
        <w:rPr>
          <w:rFonts w:asciiTheme="minorHAnsi" w:hAnsiTheme="minorHAnsi" w:cstheme="minorHAnsi"/>
          <w:sz w:val="16"/>
          <w:szCs w:val="16"/>
        </w:rPr>
        <w:t xml:space="preserve"> era tipica della stampa d'informazione; </w:t>
      </w:r>
      <w:proofErr w:type="gramStart"/>
      <w:r w:rsidRPr="003974EC">
        <w:rPr>
          <w:rFonts w:asciiTheme="minorHAnsi" w:hAnsiTheme="minorHAnsi" w:cstheme="minorHAnsi"/>
          <w:sz w:val="16"/>
          <w:szCs w:val="16"/>
        </w:rPr>
        <w:t>invece</w:t>
      </w:r>
      <w:proofErr w:type="gramEnd"/>
      <w:r w:rsidRPr="003974EC">
        <w:rPr>
          <w:rFonts w:asciiTheme="minorHAnsi" w:hAnsiTheme="minorHAnsi" w:cstheme="minorHAnsi"/>
          <w:sz w:val="16"/>
          <w:szCs w:val="16"/>
        </w:rPr>
        <w:t xml:space="preserve"> i fogli cittadini popolari circolavano in formato ridotto. I fondatori scelsero questo secondo formato poiché il nuovo giornale non nasceva per fare concorrenza alla stampa "seria", ma per inserirsi nel mercato delle letture leggere. Si decise che il nome dovesse richiamarsi all'originale fiorentino, senza tuttavia esserne una copia, e mantenerne lo stesso tono originale, scanzonato e bizzarro. Nella Bologna </w:t>
      </w:r>
      <w:hyperlink r:id="rId50" w:tooltip="XIX secolo" w:history="1">
        <w:r w:rsidRPr="003974EC">
          <w:rPr>
            <w:rStyle w:val="Collegamentoipertestuale"/>
            <w:rFonts w:asciiTheme="minorHAnsi" w:hAnsiTheme="minorHAnsi" w:cstheme="minorHAnsi"/>
            <w:color w:val="auto"/>
            <w:sz w:val="16"/>
            <w:szCs w:val="16"/>
            <w:u w:val="none"/>
          </w:rPr>
          <w:t>ottocentesca</w:t>
        </w:r>
      </w:hyperlink>
      <w:r w:rsidRPr="003974EC">
        <w:rPr>
          <w:rFonts w:asciiTheme="minorHAnsi" w:hAnsiTheme="minorHAnsi" w:cstheme="minorHAnsi"/>
          <w:sz w:val="16"/>
          <w:szCs w:val="16"/>
        </w:rPr>
        <w:t xml:space="preserve"> la moda giornalistica imponeva nomi come "La Striglia", "La Frusta", "Lo scappellotto". I fondatori scelsero "il Resto… del Carlino". Il </w:t>
      </w:r>
      <w:hyperlink r:id="rId51" w:tooltip="Carlino (moneta)" w:history="1">
        <w:r w:rsidRPr="003974EC">
          <w:rPr>
            <w:rStyle w:val="Collegamentoipertestuale"/>
            <w:rFonts w:asciiTheme="minorHAnsi" w:hAnsiTheme="minorHAnsi" w:cstheme="minorHAnsi"/>
            <w:color w:val="auto"/>
            <w:sz w:val="16"/>
            <w:szCs w:val="16"/>
            <w:u w:val="none"/>
          </w:rPr>
          <w:t>carlino</w:t>
        </w:r>
      </w:hyperlink>
      <w:r w:rsidRPr="003974EC">
        <w:rPr>
          <w:rFonts w:asciiTheme="minorHAnsi" w:hAnsiTheme="minorHAnsi" w:cstheme="minorHAnsi"/>
          <w:sz w:val="16"/>
          <w:szCs w:val="16"/>
        </w:rPr>
        <w:t xml:space="preserve"> era stata una moneta dello </w:t>
      </w:r>
      <w:hyperlink r:id="rId52" w:tooltip="Stato Pontificio" w:history="1">
        <w:r w:rsidRPr="003974EC">
          <w:rPr>
            <w:rStyle w:val="Collegamentoipertestuale"/>
            <w:rFonts w:asciiTheme="minorHAnsi" w:hAnsiTheme="minorHAnsi" w:cstheme="minorHAnsi"/>
            <w:color w:val="auto"/>
            <w:sz w:val="16"/>
            <w:szCs w:val="16"/>
            <w:u w:val="none"/>
          </w:rPr>
          <w:t>stato Pontificio</w:t>
        </w:r>
      </w:hyperlink>
      <w:r w:rsidRPr="003974EC">
        <w:rPr>
          <w:rFonts w:asciiTheme="minorHAnsi" w:hAnsiTheme="minorHAnsi" w:cstheme="minorHAnsi"/>
          <w:sz w:val="16"/>
          <w:szCs w:val="16"/>
        </w:rPr>
        <w:t xml:space="preserve"> coniata dal </w:t>
      </w:r>
      <w:hyperlink r:id="rId53" w:tooltip="XIII secolo" w:history="1">
        <w:r w:rsidRPr="003974EC">
          <w:rPr>
            <w:rStyle w:val="Collegamentoipertestuale"/>
            <w:rFonts w:asciiTheme="minorHAnsi" w:hAnsiTheme="minorHAnsi" w:cstheme="minorHAnsi"/>
            <w:color w:val="auto"/>
            <w:sz w:val="16"/>
            <w:szCs w:val="16"/>
            <w:u w:val="none"/>
          </w:rPr>
          <w:t>XIII secolo</w:t>
        </w:r>
      </w:hyperlink>
      <w:r w:rsidRPr="003974EC">
        <w:rPr>
          <w:rFonts w:asciiTheme="minorHAnsi" w:hAnsiTheme="minorHAnsi" w:cstheme="minorHAnsi"/>
          <w:sz w:val="16"/>
          <w:szCs w:val="16"/>
        </w:rPr>
        <w:t xml:space="preserve"> al </w:t>
      </w:r>
      <w:hyperlink r:id="rId54" w:tooltip="1796" w:history="1">
        <w:r w:rsidRPr="003974EC">
          <w:rPr>
            <w:rStyle w:val="Collegamentoipertestuale"/>
            <w:rFonts w:asciiTheme="minorHAnsi" w:hAnsiTheme="minorHAnsi" w:cstheme="minorHAnsi"/>
            <w:color w:val="auto"/>
            <w:sz w:val="16"/>
            <w:szCs w:val="16"/>
            <w:u w:val="none"/>
          </w:rPr>
          <w:t>1796</w:t>
        </w:r>
      </w:hyperlink>
      <w:r w:rsidRPr="003974EC">
        <w:rPr>
          <w:rFonts w:asciiTheme="minorHAnsi" w:hAnsiTheme="minorHAnsi" w:cstheme="minorHAnsi"/>
          <w:sz w:val="16"/>
          <w:szCs w:val="16"/>
        </w:rPr>
        <w:t>, quindi alla fine dell'Ottocento non era più in circolazione da tempo. Con l'</w:t>
      </w:r>
      <w:hyperlink r:id="rId55" w:tooltip="Risorgimento" w:history="1">
        <w:r w:rsidRPr="003974EC">
          <w:rPr>
            <w:rStyle w:val="Collegamentoipertestuale"/>
            <w:rFonts w:asciiTheme="minorHAnsi" w:hAnsiTheme="minorHAnsi" w:cstheme="minorHAnsi"/>
            <w:color w:val="auto"/>
            <w:sz w:val="16"/>
            <w:szCs w:val="16"/>
            <w:u w:val="none"/>
          </w:rPr>
          <w:t>unità d'Italia</w:t>
        </w:r>
      </w:hyperlink>
      <w:r w:rsidRPr="003974EC">
        <w:rPr>
          <w:rFonts w:asciiTheme="minorHAnsi" w:hAnsiTheme="minorHAnsi" w:cstheme="minorHAnsi"/>
          <w:sz w:val="16"/>
          <w:szCs w:val="16"/>
        </w:rPr>
        <w:t xml:space="preserve"> e la nuova </w:t>
      </w:r>
      <w:hyperlink r:id="rId56" w:tooltip="Zecca (moneta)" w:history="1">
        <w:r w:rsidRPr="003974EC">
          <w:rPr>
            <w:rStyle w:val="Collegamentoipertestuale"/>
            <w:rFonts w:asciiTheme="minorHAnsi" w:hAnsiTheme="minorHAnsi" w:cstheme="minorHAnsi"/>
            <w:color w:val="auto"/>
            <w:sz w:val="16"/>
            <w:szCs w:val="16"/>
            <w:u w:val="none"/>
          </w:rPr>
          <w:t>monetazione</w:t>
        </w:r>
      </w:hyperlink>
      <w:r w:rsidRPr="003974EC">
        <w:rPr>
          <w:rFonts w:asciiTheme="minorHAnsi" w:hAnsiTheme="minorHAnsi" w:cstheme="minorHAnsi"/>
          <w:sz w:val="16"/>
          <w:szCs w:val="16"/>
        </w:rPr>
        <w:t xml:space="preserve"> imperniata sulla </w:t>
      </w:r>
      <w:hyperlink r:id="rId57" w:tooltip="Lira italiana" w:history="1">
        <w:r w:rsidRPr="003974EC">
          <w:rPr>
            <w:rStyle w:val="Collegamentoipertestuale"/>
            <w:rFonts w:asciiTheme="minorHAnsi" w:hAnsiTheme="minorHAnsi" w:cstheme="minorHAnsi"/>
            <w:color w:val="auto"/>
            <w:sz w:val="16"/>
            <w:szCs w:val="16"/>
            <w:u w:val="none"/>
          </w:rPr>
          <w:t>lira</w:t>
        </w:r>
      </w:hyperlink>
      <w:r w:rsidRPr="003974EC">
        <w:rPr>
          <w:rFonts w:asciiTheme="minorHAnsi" w:hAnsiTheme="minorHAnsi" w:cstheme="minorHAnsi"/>
          <w:sz w:val="16"/>
          <w:szCs w:val="16"/>
        </w:rPr>
        <w:t xml:space="preserve">, la moneta da 10 centesimi di lire continuava comunque, nell'uso popolare, ad essere chiamata "carlino". I puntini di sospensione al centro del nome erano ironici: la testata si rifaceva, infatti, a un diffuso </w:t>
      </w:r>
      <w:hyperlink r:id="rId58" w:tooltip="Modo di dire" w:history="1">
        <w:r w:rsidRPr="003974EC">
          <w:rPr>
            <w:rStyle w:val="Collegamentoipertestuale"/>
            <w:rFonts w:asciiTheme="minorHAnsi" w:hAnsiTheme="minorHAnsi" w:cstheme="minorHAnsi"/>
            <w:color w:val="auto"/>
            <w:sz w:val="16"/>
            <w:szCs w:val="16"/>
            <w:u w:val="none"/>
          </w:rPr>
          <w:t>modo di dire</w:t>
        </w:r>
      </w:hyperlink>
      <w:r w:rsidRPr="003974EC">
        <w:rPr>
          <w:rFonts w:asciiTheme="minorHAnsi" w:hAnsiTheme="minorHAnsi" w:cstheme="minorHAnsi"/>
          <w:sz w:val="16"/>
          <w:szCs w:val="16"/>
        </w:rPr>
        <w:t xml:space="preserve"> locale: "dare il resto del carlino" significava "dare ad ognuno il suo avere", "regolare i conti" e, per estensione, "pungolare i potenti e fustigare i prepotenti". </w:t>
      </w:r>
    </w:p>
    <w:p w14:paraId="038EDF8B" w14:textId="77777777" w:rsidR="004827E3" w:rsidRPr="00EF0A1F" w:rsidRDefault="004827E3" w:rsidP="003974EC">
      <w:pPr>
        <w:pStyle w:val="Titolo3"/>
        <w:spacing w:before="0"/>
        <w:jc w:val="both"/>
        <w:rPr>
          <w:rFonts w:asciiTheme="minorHAnsi" w:hAnsiTheme="minorHAnsi" w:cstheme="minorHAnsi"/>
          <w:b/>
          <w:bCs/>
          <w:color w:val="auto"/>
          <w:sz w:val="16"/>
          <w:szCs w:val="16"/>
          <w:lang w:eastAsia="it-IT"/>
        </w:rPr>
      </w:pPr>
      <w:r w:rsidRPr="00EF0A1F">
        <w:rPr>
          <w:rStyle w:val="mw-headline"/>
          <w:rFonts w:asciiTheme="minorHAnsi" w:hAnsiTheme="minorHAnsi" w:cstheme="minorHAnsi"/>
          <w:b/>
          <w:bCs/>
          <w:color w:val="auto"/>
          <w:sz w:val="16"/>
          <w:szCs w:val="16"/>
        </w:rPr>
        <w:t>I primi anni di vita</w:t>
      </w:r>
    </w:p>
    <w:p w14:paraId="1B227E03" w14:textId="263CF457" w:rsidR="004827E3" w:rsidRPr="003974EC" w:rsidRDefault="004827E3" w:rsidP="003974EC">
      <w:pPr>
        <w:pStyle w:val="NormaleWeb"/>
        <w:spacing w:before="0" w:beforeAutospacing="0" w:after="0" w:afterAutospacing="0"/>
        <w:jc w:val="both"/>
        <w:rPr>
          <w:rFonts w:asciiTheme="minorHAnsi" w:hAnsiTheme="minorHAnsi" w:cstheme="minorHAnsi"/>
          <w:sz w:val="16"/>
          <w:szCs w:val="16"/>
        </w:rPr>
      </w:pPr>
      <w:r w:rsidRPr="003974EC">
        <w:rPr>
          <w:rFonts w:asciiTheme="minorHAnsi" w:hAnsiTheme="minorHAnsi" w:cstheme="minorHAnsi"/>
          <w:sz w:val="16"/>
          <w:szCs w:val="16"/>
        </w:rPr>
        <w:t xml:space="preserve">Il primo numero de </w:t>
      </w:r>
      <w:r w:rsidRPr="003974EC">
        <w:rPr>
          <w:rFonts w:asciiTheme="minorHAnsi" w:hAnsiTheme="minorHAnsi" w:cstheme="minorHAnsi"/>
          <w:i/>
          <w:iCs/>
          <w:sz w:val="16"/>
          <w:szCs w:val="16"/>
        </w:rPr>
        <w:t xml:space="preserve">Il Resto... del Carlino </w:t>
      </w:r>
      <w:r w:rsidRPr="003974EC">
        <w:rPr>
          <w:rFonts w:asciiTheme="minorHAnsi" w:hAnsiTheme="minorHAnsi" w:cstheme="minorHAnsi"/>
          <w:sz w:val="16"/>
          <w:szCs w:val="16"/>
        </w:rPr>
        <w:t xml:space="preserve">uscì il 21 marzo </w:t>
      </w:r>
      <w:hyperlink r:id="rId59" w:tooltip="1885" w:history="1">
        <w:r w:rsidRPr="003974EC">
          <w:rPr>
            <w:rStyle w:val="Collegamentoipertestuale"/>
            <w:rFonts w:asciiTheme="minorHAnsi" w:hAnsiTheme="minorHAnsi" w:cstheme="minorHAnsi"/>
            <w:color w:val="auto"/>
            <w:sz w:val="16"/>
            <w:szCs w:val="16"/>
            <w:u w:val="none"/>
          </w:rPr>
          <w:t>1885</w:t>
        </w:r>
      </w:hyperlink>
      <w:r w:rsidRPr="003974EC">
        <w:rPr>
          <w:rFonts w:asciiTheme="minorHAnsi" w:hAnsiTheme="minorHAnsi" w:cstheme="minorHAnsi"/>
          <w:sz w:val="16"/>
          <w:szCs w:val="16"/>
        </w:rPr>
        <w:t>. L'</w:t>
      </w:r>
      <w:hyperlink r:id="rId60" w:tooltip="Editoriale" w:history="1">
        <w:r w:rsidRPr="003974EC">
          <w:rPr>
            <w:rStyle w:val="Collegamentoipertestuale"/>
            <w:rFonts w:asciiTheme="minorHAnsi" w:hAnsiTheme="minorHAnsi" w:cstheme="minorHAnsi"/>
            <w:color w:val="auto"/>
            <w:sz w:val="16"/>
            <w:szCs w:val="16"/>
            <w:u w:val="none"/>
          </w:rPr>
          <w:t>editoriale</w:t>
        </w:r>
      </w:hyperlink>
      <w:r w:rsidRPr="003974EC">
        <w:rPr>
          <w:rFonts w:asciiTheme="minorHAnsi" w:hAnsiTheme="minorHAnsi" w:cstheme="minorHAnsi"/>
          <w:sz w:val="16"/>
          <w:szCs w:val="16"/>
        </w:rPr>
        <w:t>, di Giulio Padovani, s'intitolava semplicemente «</w:t>
      </w:r>
      <w:r w:rsidRPr="003974EC">
        <w:rPr>
          <w:rFonts w:asciiTheme="minorHAnsi" w:hAnsiTheme="minorHAnsi" w:cstheme="minorHAnsi"/>
          <w:i/>
          <w:iCs/>
          <w:sz w:val="16"/>
          <w:szCs w:val="16"/>
        </w:rPr>
        <w:t>?</w:t>
      </w:r>
      <w:r w:rsidRPr="003974EC">
        <w:rPr>
          <w:rFonts w:asciiTheme="minorHAnsi" w:hAnsiTheme="minorHAnsi" w:cstheme="minorHAnsi"/>
          <w:sz w:val="16"/>
          <w:szCs w:val="16"/>
        </w:rPr>
        <w:t xml:space="preserve">». Padovani esordì con queste parole: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728"/>
      </w:tblGrid>
      <w:tr w:rsidR="003974EC" w:rsidRPr="003974EC" w14:paraId="2BBEF04B" w14:textId="77777777" w:rsidTr="004827E3">
        <w:trPr>
          <w:tblCellSpacing w:w="15" w:type="dxa"/>
        </w:trPr>
        <w:tc>
          <w:tcPr>
            <w:tcW w:w="0" w:type="auto"/>
            <w:vAlign w:val="center"/>
            <w:hideMark/>
          </w:tcPr>
          <w:p w14:paraId="1548FA81" w14:textId="77777777" w:rsidR="004827E3" w:rsidRPr="003974EC" w:rsidRDefault="004827E3" w:rsidP="003974EC">
            <w:pPr>
              <w:pStyle w:val="NormaleWeb"/>
              <w:spacing w:before="0" w:beforeAutospacing="0" w:after="0" w:afterAutospacing="0"/>
              <w:jc w:val="both"/>
              <w:rPr>
                <w:rFonts w:asciiTheme="minorHAnsi" w:hAnsiTheme="minorHAnsi" w:cstheme="minorHAnsi"/>
                <w:sz w:val="16"/>
                <w:szCs w:val="16"/>
              </w:rPr>
            </w:pPr>
            <w:r w:rsidRPr="003974EC">
              <w:rPr>
                <w:rFonts w:asciiTheme="minorHAnsi" w:hAnsiTheme="minorHAnsi" w:cstheme="minorHAnsi"/>
                <w:sz w:val="16"/>
                <w:szCs w:val="16"/>
              </w:rPr>
              <w:t xml:space="preserve">«Il punto interrogativo che scriviamo in fronte al primo articolo sta a sintetizzare la curiosità dei lettori riguardo al come e al perché della nostra pubblicazione. Questa curiosità ci affrettiamo di appagare il più breve e il più chiaramente possibile, a scanso di futuri equivoci. Vogliamo fare un giornale piccolo per chi non ha tempo di leggere i grandi: vogliamo fare un giornale per la gente che ha bisogno o desiderio di conoscere i fatti e le notizie senza fronzoli </w:t>
            </w:r>
            <w:proofErr w:type="spellStart"/>
            <w:r w:rsidRPr="003974EC">
              <w:rPr>
                <w:rFonts w:asciiTheme="minorHAnsi" w:hAnsiTheme="minorHAnsi" w:cstheme="minorHAnsi"/>
                <w:sz w:val="16"/>
                <w:szCs w:val="16"/>
              </w:rPr>
              <w:t>rettorici</w:t>
            </w:r>
            <w:proofErr w:type="spellEnd"/>
            <w:r w:rsidRPr="003974EC">
              <w:rPr>
                <w:rFonts w:asciiTheme="minorHAnsi" w:hAnsiTheme="minorHAnsi" w:cstheme="minorHAnsi"/>
                <w:sz w:val="16"/>
                <w:szCs w:val="16"/>
              </w:rPr>
              <w:t xml:space="preserve"> [sic], senza inutili e diluite divagazioni: un giornale il quale risponda al quotidiano e borghese </w:t>
            </w:r>
            <w:r w:rsidRPr="003974EC">
              <w:rPr>
                <w:rFonts w:asciiTheme="minorHAnsi" w:hAnsiTheme="minorHAnsi" w:cstheme="minorHAnsi"/>
                <w:i/>
                <w:iCs/>
                <w:sz w:val="16"/>
                <w:szCs w:val="16"/>
              </w:rPr>
              <w:t>che c'è di nuovo</w:t>
            </w:r>
            <w:r w:rsidRPr="003974EC">
              <w:rPr>
                <w:rFonts w:asciiTheme="minorHAnsi" w:hAnsiTheme="minorHAnsi" w:cstheme="minorHAnsi"/>
                <w:sz w:val="16"/>
                <w:szCs w:val="16"/>
              </w:rPr>
              <w:t xml:space="preserve">? che ogni galantuomo ha l'abitudine di rivolgere ogni mattina al primo amico o conoscente che incontra, (…) [un giornale] dove l'uomo d'affari, l'operaio, l'artista, la donna, tutti, troveranno in un batter d'occhio... le notizie sugli avvenimenti più importanti.» </w:t>
            </w:r>
          </w:p>
        </w:tc>
      </w:tr>
    </w:tbl>
    <w:p w14:paraId="24CFF800" w14:textId="054E7667" w:rsidR="004827E3" w:rsidRPr="003974EC" w:rsidRDefault="004827E3" w:rsidP="003974EC">
      <w:pPr>
        <w:pStyle w:val="NormaleWeb"/>
        <w:spacing w:before="0" w:beforeAutospacing="0" w:after="0" w:afterAutospacing="0"/>
        <w:jc w:val="both"/>
        <w:rPr>
          <w:rFonts w:asciiTheme="minorHAnsi" w:hAnsiTheme="minorHAnsi" w:cstheme="minorHAnsi"/>
          <w:sz w:val="16"/>
          <w:szCs w:val="16"/>
        </w:rPr>
      </w:pPr>
      <w:r w:rsidRPr="003974EC">
        <w:rPr>
          <w:rFonts w:asciiTheme="minorHAnsi" w:hAnsiTheme="minorHAnsi" w:cstheme="minorHAnsi"/>
          <w:sz w:val="16"/>
          <w:szCs w:val="16"/>
        </w:rPr>
        <w:t xml:space="preserve">Sulla testata del nuovo quotidiano compare una giovane donna con una camicia bianca e un </w:t>
      </w:r>
      <w:hyperlink r:id="rId61" w:tooltip="Sigaro" w:history="1">
        <w:r w:rsidRPr="003974EC">
          <w:rPr>
            <w:rStyle w:val="Collegamentoipertestuale"/>
            <w:rFonts w:asciiTheme="minorHAnsi" w:hAnsiTheme="minorHAnsi" w:cstheme="minorHAnsi"/>
            <w:color w:val="auto"/>
            <w:sz w:val="16"/>
            <w:szCs w:val="16"/>
            <w:u w:val="none"/>
          </w:rPr>
          <w:t>sigaro</w:t>
        </w:r>
      </w:hyperlink>
      <w:r w:rsidRPr="003974EC">
        <w:rPr>
          <w:rFonts w:asciiTheme="minorHAnsi" w:hAnsiTheme="minorHAnsi" w:cstheme="minorHAnsi"/>
          <w:sz w:val="16"/>
          <w:szCs w:val="16"/>
        </w:rPr>
        <w:t xml:space="preserve"> fumante in bocca - riferimento al tabaccaio da cui "si va a comprare il primo sigaro della giornata". La pagina è divisa in tre colonne. La forma di esposizione delle notizie è agile e si presta alla lettura "in un batter d'occhio". Lo </w:t>
      </w:r>
      <w:hyperlink r:id="rId62" w:tooltip="Tipografia" w:history="1">
        <w:r w:rsidRPr="003974EC">
          <w:rPr>
            <w:rStyle w:val="Collegamentoipertestuale"/>
            <w:rFonts w:asciiTheme="minorHAnsi" w:hAnsiTheme="minorHAnsi" w:cstheme="minorHAnsi"/>
            <w:color w:val="auto"/>
            <w:sz w:val="16"/>
            <w:szCs w:val="16"/>
            <w:u w:val="none"/>
          </w:rPr>
          <w:t>stampatore</w:t>
        </w:r>
      </w:hyperlink>
      <w:r w:rsidRPr="003974EC">
        <w:rPr>
          <w:rFonts w:asciiTheme="minorHAnsi" w:hAnsiTheme="minorHAnsi" w:cstheme="minorHAnsi"/>
          <w:sz w:val="16"/>
          <w:szCs w:val="16"/>
        </w:rPr>
        <w:t xml:space="preserve"> è la Tipografia </w:t>
      </w:r>
      <w:proofErr w:type="spellStart"/>
      <w:r w:rsidRPr="003974EC">
        <w:rPr>
          <w:rFonts w:asciiTheme="minorHAnsi" w:hAnsiTheme="minorHAnsi" w:cstheme="minorHAnsi"/>
          <w:sz w:val="16"/>
          <w:szCs w:val="16"/>
        </w:rPr>
        <w:t>Azzoguidi</w:t>
      </w:r>
      <w:proofErr w:type="spellEnd"/>
      <w:r w:rsidRPr="003974EC">
        <w:rPr>
          <w:rFonts w:asciiTheme="minorHAnsi" w:hAnsiTheme="minorHAnsi" w:cstheme="minorHAnsi"/>
          <w:sz w:val="16"/>
          <w:szCs w:val="16"/>
        </w:rPr>
        <w:t xml:space="preserve"> in via Garibaldi 3, dove è sistemata anche la </w:t>
      </w:r>
      <w:hyperlink r:id="rId63" w:tooltip="Redazione" w:history="1">
        <w:r w:rsidRPr="003974EC">
          <w:rPr>
            <w:rStyle w:val="Collegamentoipertestuale"/>
            <w:rFonts w:asciiTheme="minorHAnsi" w:hAnsiTheme="minorHAnsi" w:cstheme="minorHAnsi"/>
            <w:color w:val="auto"/>
            <w:sz w:val="16"/>
            <w:szCs w:val="16"/>
            <w:u w:val="none"/>
          </w:rPr>
          <w:t>redazione</w:t>
        </w:r>
      </w:hyperlink>
      <w:r w:rsidRPr="003974EC">
        <w:rPr>
          <w:rFonts w:asciiTheme="minorHAnsi" w:hAnsiTheme="minorHAnsi" w:cstheme="minorHAnsi"/>
          <w:sz w:val="16"/>
          <w:szCs w:val="16"/>
        </w:rPr>
        <w:t xml:space="preserve">. Alberto Carboni firma il quotidiano come redattore responsabile. La prima tiratura è di 8 000 copie; il giornale è venduto sia nelle tabaccherie, dove viene distribuito come resto al sigaro, sia nelle altre botteghe, oltre che nelle ancora rarissime edicole. In maggio la signorina toglie la camicetta bianca e mette un abito nero. </w:t>
      </w:r>
      <w:proofErr w:type="gramStart"/>
      <w:r w:rsidRPr="003974EC">
        <w:rPr>
          <w:rFonts w:asciiTheme="minorHAnsi" w:hAnsiTheme="minorHAnsi" w:cstheme="minorHAnsi"/>
          <w:sz w:val="16"/>
          <w:szCs w:val="16"/>
        </w:rPr>
        <w:t>Dopo sei mesi</w:t>
      </w:r>
      <w:proofErr w:type="gramEnd"/>
      <w:r w:rsidRPr="003974EC">
        <w:rPr>
          <w:rFonts w:asciiTheme="minorHAnsi" w:hAnsiTheme="minorHAnsi" w:cstheme="minorHAnsi"/>
          <w:sz w:val="16"/>
          <w:szCs w:val="16"/>
        </w:rPr>
        <w:t xml:space="preserve"> le copie tirate diventano 14 000, ma anche i costi di produzione crescono e la proprietà non può fare altro che ritoccare il prezzo. L'aumento è minimo: un solo centesimo, che viene compensato con l'aumento del formato. La decisione però ha un effetto controproducente: i lettori sono spiazzati dalle nuove dimensioni mentre ai tabaccai il giornale non fa più comodo perché "non serve più come resto"'. Le vendite precipitano, si arriva allo stato di crisi. La svolta arriva con l'ingresso di </w:t>
      </w:r>
      <w:hyperlink r:id="rId64" w:tooltip="Amilcare Zamorani (la pagina non esiste)" w:history="1">
        <w:r w:rsidRPr="003974EC">
          <w:rPr>
            <w:rStyle w:val="Collegamentoipertestuale"/>
            <w:rFonts w:asciiTheme="minorHAnsi" w:hAnsiTheme="minorHAnsi" w:cstheme="minorHAnsi"/>
            <w:color w:val="auto"/>
            <w:sz w:val="16"/>
            <w:szCs w:val="16"/>
            <w:u w:val="none"/>
          </w:rPr>
          <w:t xml:space="preserve">Amilcare </w:t>
        </w:r>
        <w:proofErr w:type="spellStart"/>
        <w:r w:rsidRPr="003974EC">
          <w:rPr>
            <w:rStyle w:val="Collegamentoipertestuale"/>
            <w:rFonts w:asciiTheme="minorHAnsi" w:hAnsiTheme="minorHAnsi" w:cstheme="minorHAnsi"/>
            <w:color w:val="auto"/>
            <w:sz w:val="16"/>
            <w:szCs w:val="16"/>
            <w:u w:val="none"/>
          </w:rPr>
          <w:t>Zamorani</w:t>
        </w:r>
        <w:proofErr w:type="spellEnd"/>
      </w:hyperlink>
      <w:r w:rsidRPr="003974EC">
        <w:rPr>
          <w:rFonts w:asciiTheme="minorHAnsi" w:hAnsiTheme="minorHAnsi" w:cstheme="minorHAnsi"/>
          <w:sz w:val="16"/>
          <w:szCs w:val="16"/>
        </w:rPr>
        <w:t xml:space="preserve"> come socio e come gerente responsabile. </w:t>
      </w:r>
      <w:hyperlink r:id="rId65" w:tooltip="Avvocato" w:history="1">
        <w:r w:rsidRPr="003974EC">
          <w:rPr>
            <w:rStyle w:val="Collegamentoipertestuale"/>
            <w:rFonts w:asciiTheme="minorHAnsi" w:hAnsiTheme="minorHAnsi" w:cstheme="minorHAnsi"/>
            <w:color w:val="auto"/>
            <w:sz w:val="16"/>
            <w:szCs w:val="16"/>
            <w:u w:val="none"/>
          </w:rPr>
          <w:t>Avvocato</w:t>
        </w:r>
      </w:hyperlink>
      <w:r w:rsidRPr="003974EC">
        <w:rPr>
          <w:rFonts w:asciiTheme="minorHAnsi" w:hAnsiTheme="minorHAnsi" w:cstheme="minorHAnsi"/>
          <w:sz w:val="16"/>
          <w:szCs w:val="16"/>
        </w:rPr>
        <w:t xml:space="preserve"> di origini </w:t>
      </w:r>
      <w:hyperlink r:id="rId66" w:tooltip="Ferrara" w:history="1">
        <w:r w:rsidRPr="003974EC">
          <w:rPr>
            <w:rStyle w:val="Collegamentoipertestuale"/>
            <w:rFonts w:asciiTheme="minorHAnsi" w:hAnsiTheme="minorHAnsi" w:cstheme="minorHAnsi"/>
            <w:color w:val="auto"/>
            <w:sz w:val="16"/>
            <w:szCs w:val="16"/>
            <w:u w:val="none"/>
          </w:rPr>
          <w:t>ferraresi</w:t>
        </w:r>
      </w:hyperlink>
      <w:r w:rsidRPr="003974EC">
        <w:rPr>
          <w:rFonts w:asciiTheme="minorHAnsi" w:hAnsiTheme="minorHAnsi" w:cstheme="minorHAnsi"/>
          <w:sz w:val="16"/>
          <w:szCs w:val="16"/>
        </w:rPr>
        <w:t xml:space="preserve"> trapiantato a Bologna, </w:t>
      </w:r>
      <w:proofErr w:type="spellStart"/>
      <w:r w:rsidRPr="003974EC">
        <w:rPr>
          <w:rFonts w:asciiTheme="minorHAnsi" w:hAnsiTheme="minorHAnsi" w:cstheme="minorHAnsi"/>
          <w:sz w:val="16"/>
          <w:szCs w:val="16"/>
        </w:rPr>
        <w:t>Zamorani</w:t>
      </w:r>
      <w:proofErr w:type="spellEnd"/>
      <w:r w:rsidRPr="003974EC">
        <w:rPr>
          <w:rFonts w:asciiTheme="minorHAnsi" w:hAnsiTheme="minorHAnsi" w:cstheme="minorHAnsi"/>
          <w:sz w:val="16"/>
          <w:szCs w:val="16"/>
        </w:rPr>
        <w:t xml:space="preserve">, a partire dal </w:t>
      </w:r>
      <w:hyperlink r:id="rId67" w:tooltip="1886" w:history="1">
        <w:r w:rsidRPr="003974EC">
          <w:rPr>
            <w:rStyle w:val="Collegamentoipertestuale"/>
            <w:rFonts w:asciiTheme="minorHAnsi" w:hAnsiTheme="minorHAnsi" w:cstheme="minorHAnsi"/>
            <w:color w:val="auto"/>
            <w:sz w:val="16"/>
            <w:szCs w:val="16"/>
            <w:u w:val="none"/>
          </w:rPr>
          <w:t>1886</w:t>
        </w:r>
      </w:hyperlink>
      <w:r w:rsidRPr="003974EC">
        <w:rPr>
          <w:rFonts w:asciiTheme="minorHAnsi" w:hAnsiTheme="minorHAnsi" w:cstheme="minorHAnsi"/>
          <w:sz w:val="16"/>
          <w:szCs w:val="16"/>
        </w:rPr>
        <w:t xml:space="preserve">, trasforma il "Resto del Carlino" (i tre puntini sono già scomparsi in dicembre) in un vero quotidiano di informazione. Il giornale assume il tono dei maggiori giornali nazionali e si colloca in un'area politica di riferimento, quella dell'"Associazione democratica" di </w:t>
      </w:r>
      <w:hyperlink r:id="rId68" w:tooltip="Estrema sinistra storica" w:history="1">
        <w:r w:rsidRPr="003974EC">
          <w:rPr>
            <w:rStyle w:val="Collegamentoipertestuale"/>
            <w:rFonts w:asciiTheme="minorHAnsi" w:hAnsiTheme="minorHAnsi" w:cstheme="minorHAnsi"/>
            <w:color w:val="auto"/>
            <w:sz w:val="16"/>
            <w:szCs w:val="16"/>
            <w:u w:val="none"/>
          </w:rPr>
          <w:t>radicali</w:t>
        </w:r>
      </w:hyperlink>
      <w:r w:rsidRPr="003974EC">
        <w:rPr>
          <w:rFonts w:asciiTheme="minorHAnsi" w:hAnsiTheme="minorHAnsi" w:cstheme="minorHAnsi"/>
          <w:sz w:val="16"/>
          <w:szCs w:val="16"/>
        </w:rPr>
        <w:t xml:space="preserve">, </w:t>
      </w:r>
      <w:hyperlink r:id="rId69" w:tooltip="Partito Repubblicano Italiano" w:history="1">
        <w:r w:rsidRPr="003974EC">
          <w:rPr>
            <w:rStyle w:val="Collegamentoipertestuale"/>
            <w:rFonts w:asciiTheme="minorHAnsi" w:hAnsiTheme="minorHAnsi" w:cstheme="minorHAnsi"/>
            <w:color w:val="auto"/>
            <w:sz w:val="16"/>
            <w:szCs w:val="16"/>
            <w:u w:val="none"/>
          </w:rPr>
          <w:t>repubblicani</w:t>
        </w:r>
      </w:hyperlink>
      <w:r w:rsidRPr="003974EC">
        <w:rPr>
          <w:rFonts w:asciiTheme="minorHAnsi" w:hAnsiTheme="minorHAnsi" w:cstheme="minorHAnsi"/>
          <w:sz w:val="16"/>
          <w:szCs w:val="16"/>
        </w:rPr>
        <w:t xml:space="preserve"> e </w:t>
      </w:r>
      <w:hyperlink r:id="rId70" w:tooltip="Partito Socialista Italiano" w:history="1">
        <w:r w:rsidRPr="003974EC">
          <w:rPr>
            <w:rStyle w:val="Collegamentoipertestuale"/>
            <w:rFonts w:asciiTheme="minorHAnsi" w:hAnsiTheme="minorHAnsi" w:cstheme="minorHAnsi"/>
            <w:color w:val="auto"/>
            <w:sz w:val="16"/>
            <w:szCs w:val="16"/>
            <w:u w:val="none"/>
          </w:rPr>
          <w:t>socialisti</w:t>
        </w:r>
      </w:hyperlink>
      <w:r w:rsidRPr="003974EC">
        <w:rPr>
          <w:rFonts w:asciiTheme="minorHAnsi" w:hAnsiTheme="minorHAnsi" w:cstheme="minorHAnsi"/>
          <w:sz w:val="16"/>
          <w:szCs w:val="16"/>
        </w:rPr>
        <w:t xml:space="preserve"> legalitari. Il formato aumenta a 37x52 cm, le colonne pure (da tre a cinque), così come il prezzo: 5 centesimi. Il 1º gennaio </w:t>
      </w:r>
      <w:hyperlink r:id="rId71" w:tooltip="1888" w:history="1">
        <w:r w:rsidRPr="003974EC">
          <w:rPr>
            <w:rStyle w:val="Collegamentoipertestuale"/>
            <w:rFonts w:asciiTheme="minorHAnsi" w:hAnsiTheme="minorHAnsi" w:cstheme="minorHAnsi"/>
            <w:color w:val="auto"/>
            <w:sz w:val="16"/>
            <w:szCs w:val="16"/>
            <w:u w:val="none"/>
          </w:rPr>
          <w:t>1888</w:t>
        </w:r>
      </w:hyperlink>
      <w:r w:rsidRPr="003974EC">
        <w:rPr>
          <w:rFonts w:asciiTheme="minorHAnsi" w:hAnsiTheme="minorHAnsi" w:cstheme="minorHAnsi"/>
          <w:sz w:val="16"/>
          <w:szCs w:val="16"/>
        </w:rPr>
        <w:t xml:space="preserve"> il </w:t>
      </w:r>
      <w:r w:rsidRPr="003974EC">
        <w:rPr>
          <w:rFonts w:asciiTheme="minorHAnsi" w:hAnsiTheme="minorHAnsi" w:cstheme="minorHAnsi"/>
          <w:i/>
          <w:iCs/>
          <w:sz w:val="16"/>
          <w:szCs w:val="16"/>
        </w:rPr>
        <w:t>Carlino</w:t>
      </w:r>
      <w:r w:rsidRPr="003974EC">
        <w:rPr>
          <w:rFonts w:asciiTheme="minorHAnsi" w:hAnsiTheme="minorHAnsi" w:cstheme="minorHAnsi"/>
          <w:sz w:val="16"/>
          <w:szCs w:val="16"/>
        </w:rPr>
        <w:t xml:space="preserve"> assorbe il concittadino </w:t>
      </w:r>
      <w:r w:rsidRPr="003974EC">
        <w:rPr>
          <w:rFonts w:asciiTheme="minorHAnsi" w:hAnsiTheme="minorHAnsi" w:cstheme="minorHAnsi"/>
          <w:i/>
          <w:iCs/>
          <w:sz w:val="16"/>
          <w:szCs w:val="16"/>
        </w:rPr>
        <w:t>La Patria</w:t>
      </w:r>
      <w:r w:rsidRPr="003974EC">
        <w:rPr>
          <w:rFonts w:asciiTheme="minorHAnsi" w:hAnsiTheme="minorHAnsi" w:cstheme="minorHAnsi"/>
          <w:sz w:val="16"/>
          <w:szCs w:val="16"/>
        </w:rPr>
        <w:t xml:space="preserve">. </w:t>
      </w:r>
      <w:proofErr w:type="gramStart"/>
      <w:r w:rsidRPr="003974EC">
        <w:rPr>
          <w:rFonts w:asciiTheme="minorHAnsi" w:hAnsiTheme="minorHAnsi" w:cstheme="minorHAnsi"/>
          <w:sz w:val="16"/>
          <w:szCs w:val="16"/>
        </w:rPr>
        <w:t>Inoltre</w:t>
      </w:r>
      <w:proofErr w:type="gramEnd"/>
      <w:r w:rsidRPr="003974EC">
        <w:rPr>
          <w:rFonts w:asciiTheme="minorHAnsi" w:hAnsiTheme="minorHAnsi" w:cstheme="minorHAnsi"/>
          <w:sz w:val="16"/>
          <w:szCs w:val="16"/>
        </w:rPr>
        <w:t xml:space="preserve"> il giornale si dota di una propria tipografia. Per sfruttare al meglio la capacità produttiva, alla fine del </w:t>
      </w:r>
      <w:hyperlink r:id="rId72" w:tooltip="1889" w:history="1">
        <w:r w:rsidRPr="003974EC">
          <w:rPr>
            <w:rStyle w:val="Collegamentoipertestuale"/>
            <w:rFonts w:asciiTheme="minorHAnsi" w:hAnsiTheme="minorHAnsi" w:cstheme="minorHAnsi"/>
            <w:color w:val="auto"/>
            <w:sz w:val="16"/>
            <w:szCs w:val="16"/>
            <w:u w:val="none"/>
          </w:rPr>
          <w:t>1889</w:t>
        </w:r>
      </w:hyperlink>
      <w:r w:rsidRPr="003974EC">
        <w:rPr>
          <w:rFonts w:asciiTheme="minorHAnsi" w:hAnsiTheme="minorHAnsi" w:cstheme="minorHAnsi"/>
          <w:sz w:val="16"/>
          <w:szCs w:val="16"/>
        </w:rPr>
        <w:t xml:space="preserve"> nasce </w:t>
      </w:r>
      <w:r w:rsidRPr="003974EC">
        <w:rPr>
          <w:rFonts w:asciiTheme="minorHAnsi" w:hAnsiTheme="minorHAnsi" w:cstheme="minorHAnsi"/>
          <w:i/>
          <w:iCs/>
          <w:sz w:val="16"/>
          <w:szCs w:val="16"/>
        </w:rPr>
        <w:t>Italia Ride</w:t>
      </w:r>
      <w:r w:rsidRPr="003974EC">
        <w:rPr>
          <w:rFonts w:asciiTheme="minorHAnsi" w:hAnsiTheme="minorHAnsi" w:cstheme="minorHAnsi"/>
          <w:sz w:val="16"/>
          <w:szCs w:val="16"/>
        </w:rPr>
        <w:t xml:space="preserve">, settimanale </w:t>
      </w:r>
      <w:hyperlink r:id="rId73" w:tooltip="Satira" w:history="1">
        <w:r w:rsidRPr="003974EC">
          <w:rPr>
            <w:rStyle w:val="Collegamentoipertestuale"/>
            <w:rFonts w:asciiTheme="minorHAnsi" w:hAnsiTheme="minorHAnsi" w:cstheme="minorHAnsi"/>
            <w:color w:val="auto"/>
            <w:sz w:val="16"/>
            <w:szCs w:val="16"/>
            <w:u w:val="none"/>
          </w:rPr>
          <w:t>satirico</w:t>
        </w:r>
      </w:hyperlink>
      <w:r w:rsidRPr="003974EC">
        <w:rPr>
          <w:rFonts w:asciiTheme="minorHAnsi" w:hAnsiTheme="minorHAnsi" w:cstheme="minorHAnsi"/>
          <w:sz w:val="16"/>
          <w:szCs w:val="16"/>
        </w:rPr>
        <w:t>-</w:t>
      </w:r>
      <w:hyperlink r:id="rId74" w:tooltip="Umorismo" w:history="1">
        <w:r w:rsidRPr="003974EC">
          <w:rPr>
            <w:rStyle w:val="Collegamentoipertestuale"/>
            <w:rFonts w:asciiTheme="minorHAnsi" w:hAnsiTheme="minorHAnsi" w:cstheme="minorHAnsi"/>
            <w:color w:val="auto"/>
            <w:sz w:val="16"/>
            <w:szCs w:val="16"/>
            <w:u w:val="none"/>
          </w:rPr>
          <w:t>umoristico</w:t>
        </w:r>
      </w:hyperlink>
      <w:r w:rsidRPr="003974EC">
        <w:rPr>
          <w:rFonts w:asciiTheme="minorHAnsi" w:hAnsiTheme="minorHAnsi" w:cstheme="minorHAnsi"/>
          <w:sz w:val="16"/>
          <w:szCs w:val="16"/>
        </w:rPr>
        <w:t xml:space="preserve"> a colori. Il periodico vive solo una stagione; tra i collaboratori figurano artisti come </w:t>
      </w:r>
      <w:hyperlink r:id="rId75" w:tooltip="Galantara (la pagina non esiste)" w:history="1">
        <w:proofErr w:type="spellStart"/>
        <w:r w:rsidRPr="003974EC">
          <w:rPr>
            <w:rStyle w:val="Collegamentoipertestuale"/>
            <w:rFonts w:asciiTheme="minorHAnsi" w:hAnsiTheme="minorHAnsi" w:cstheme="minorHAnsi"/>
            <w:color w:val="auto"/>
            <w:sz w:val="16"/>
            <w:szCs w:val="16"/>
            <w:u w:val="none"/>
          </w:rPr>
          <w:t>Galantara</w:t>
        </w:r>
        <w:proofErr w:type="spellEnd"/>
      </w:hyperlink>
      <w:r w:rsidRPr="003974EC">
        <w:rPr>
          <w:rFonts w:asciiTheme="minorHAnsi" w:hAnsiTheme="minorHAnsi" w:cstheme="minorHAnsi"/>
          <w:sz w:val="16"/>
          <w:szCs w:val="16"/>
        </w:rPr>
        <w:t xml:space="preserve">, </w:t>
      </w:r>
      <w:hyperlink r:id="rId76" w:tooltip="Ardengo Soffici" w:history="1">
        <w:r w:rsidRPr="003974EC">
          <w:rPr>
            <w:rStyle w:val="Collegamentoipertestuale"/>
            <w:rFonts w:asciiTheme="minorHAnsi" w:hAnsiTheme="minorHAnsi" w:cstheme="minorHAnsi"/>
            <w:color w:val="auto"/>
            <w:sz w:val="16"/>
            <w:szCs w:val="16"/>
            <w:u w:val="none"/>
          </w:rPr>
          <w:t>Ardengo Soffici</w:t>
        </w:r>
      </w:hyperlink>
      <w:r w:rsidRPr="003974EC">
        <w:rPr>
          <w:rFonts w:asciiTheme="minorHAnsi" w:hAnsiTheme="minorHAnsi" w:cstheme="minorHAnsi"/>
          <w:sz w:val="16"/>
          <w:szCs w:val="16"/>
        </w:rPr>
        <w:t xml:space="preserve"> e </w:t>
      </w:r>
      <w:hyperlink r:id="rId77" w:tooltip="Alfredo Baruffi (la pagina non esiste)" w:history="1">
        <w:r w:rsidRPr="003974EC">
          <w:rPr>
            <w:rStyle w:val="Collegamentoipertestuale"/>
            <w:rFonts w:asciiTheme="minorHAnsi" w:hAnsiTheme="minorHAnsi" w:cstheme="minorHAnsi"/>
            <w:color w:val="auto"/>
            <w:sz w:val="16"/>
            <w:szCs w:val="16"/>
            <w:u w:val="none"/>
          </w:rPr>
          <w:t>Alfredo Baruffi</w:t>
        </w:r>
      </w:hyperlink>
      <w:r w:rsidRPr="003974EC">
        <w:rPr>
          <w:rFonts w:asciiTheme="minorHAnsi" w:hAnsiTheme="minorHAnsi" w:cstheme="minorHAnsi"/>
          <w:sz w:val="16"/>
          <w:szCs w:val="16"/>
        </w:rPr>
        <w:t xml:space="preserve">. Entro il </w:t>
      </w:r>
      <w:hyperlink r:id="rId78" w:tooltip="1890" w:history="1">
        <w:r w:rsidRPr="003974EC">
          <w:rPr>
            <w:rStyle w:val="Collegamentoipertestuale"/>
            <w:rFonts w:asciiTheme="minorHAnsi" w:hAnsiTheme="minorHAnsi" w:cstheme="minorHAnsi"/>
            <w:color w:val="auto"/>
            <w:sz w:val="16"/>
            <w:szCs w:val="16"/>
            <w:u w:val="none"/>
          </w:rPr>
          <w:t>1890</w:t>
        </w:r>
      </w:hyperlink>
      <w:r w:rsidRPr="003974EC">
        <w:rPr>
          <w:rFonts w:asciiTheme="minorHAnsi" w:hAnsiTheme="minorHAnsi" w:cstheme="minorHAnsi"/>
          <w:sz w:val="16"/>
          <w:szCs w:val="16"/>
        </w:rPr>
        <w:t xml:space="preserve"> il </w:t>
      </w:r>
      <w:r w:rsidRPr="003974EC">
        <w:rPr>
          <w:rFonts w:asciiTheme="minorHAnsi" w:hAnsiTheme="minorHAnsi" w:cstheme="minorHAnsi"/>
          <w:i/>
          <w:iCs/>
          <w:sz w:val="16"/>
          <w:szCs w:val="16"/>
        </w:rPr>
        <w:t>Carlino</w:t>
      </w:r>
      <w:r w:rsidRPr="003974EC">
        <w:rPr>
          <w:rFonts w:asciiTheme="minorHAnsi" w:hAnsiTheme="minorHAnsi" w:cstheme="minorHAnsi"/>
          <w:sz w:val="16"/>
          <w:szCs w:val="16"/>
        </w:rPr>
        <w:t xml:space="preserve"> è diventato il primo quotidiano bolognese, forte delle 20 000 copie vendute. Nel </w:t>
      </w:r>
      <w:hyperlink r:id="rId79" w:tooltip="1895" w:history="1">
        <w:r w:rsidRPr="003974EC">
          <w:rPr>
            <w:rStyle w:val="Collegamentoipertestuale"/>
            <w:rFonts w:asciiTheme="minorHAnsi" w:hAnsiTheme="minorHAnsi" w:cstheme="minorHAnsi"/>
            <w:color w:val="auto"/>
            <w:sz w:val="16"/>
            <w:szCs w:val="16"/>
            <w:u w:val="none"/>
          </w:rPr>
          <w:t>1895</w:t>
        </w:r>
      </w:hyperlink>
      <w:r w:rsidRPr="003974EC">
        <w:rPr>
          <w:rFonts w:asciiTheme="minorHAnsi" w:hAnsiTheme="minorHAnsi" w:cstheme="minorHAnsi"/>
          <w:sz w:val="16"/>
          <w:szCs w:val="16"/>
        </w:rPr>
        <w:t xml:space="preserve"> viene acquistata la prima </w:t>
      </w:r>
      <w:hyperlink r:id="rId80" w:tooltip="Rotativa" w:history="1">
        <w:r w:rsidRPr="003974EC">
          <w:rPr>
            <w:rStyle w:val="Collegamentoipertestuale"/>
            <w:rFonts w:asciiTheme="minorHAnsi" w:hAnsiTheme="minorHAnsi" w:cstheme="minorHAnsi"/>
            <w:color w:val="auto"/>
            <w:sz w:val="16"/>
            <w:szCs w:val="16"/>
            <w:u w:val="none"/>
          </w:rPr>
          <w:t>macchina rotativa</w:t>
        </w:r>
      </w:hyperlink>
      <w:r w:rsidRPr="003974EC">
        <w:rPr>
          <w:rFonts w:asciiTheme="minorHAnsi" w:hAnsiTheme="minorHAnsi" w:cstheme="minorHAnsi"/>
          <w:sz w:val="16"/>
          <w:szCs w:val="16"/>
        </w:rPr>
        <w:t xml:space="preserve">; il giornale si trasferisce nella nuova sede di piazza Calderini. Compaiono fin da allora le inserzioni pubblicitarie di marchi in gran parte rimasti tuttora gli inserzionisti privilegiati del quotidiano: </w:t>
      </w:r>
      <w:hyperlink r:id="rId81" w:tooltip="FIAT" w:history="1">
        <w:r w:rsidRPr="003974EC">
          <w:rPr>
            <w:rStyle w:val="Collegamentoipertestuale"/>
            <w:rFonts w:asciiTheme="minorHAnsi" w:hAnsiTheme="minorHAnsi" w:cstheme="minorHAnsi"/>
            <w:color w:val="auto"/>
            <w:sz w:val="16"/>
            <w:szCs w:val="16"/>
            <w:u w:val="none"/>
          </w:rPr>
          <w:t>Fiat</w:t>
        </w:r>
      </w:hyperlink>
      <w:r w:rsidRPr="003974EC">
        <w:rPr>
          <w:rFonts w:asciiTheme="minorHAnsi" w:hAnsiTheme="minorHAnsi" w:cstheme="minorHAnsi"/>
          <w:sz w:val="16"/>
          <w:szCs w:val="16"/>
        </w:rPr>
        <w:t xml:space="preserve">, </w:t>
      </w:r>
      <w:hyperlink r:id="rId82" w:tooltip="Liebig (azienda) (la pagina non esiste)" w:history="1">
        <w:r w:rsidRPr="003974EC">
          <w:rPr>
            <w:rStyle w:val="Collegamentoipertestuale"/>
            <w:rFonts w:asciiTheme="minorHAnsi" w:hAnsiTheme="minorHAnsi" w:cstheme="minorHAnsi"/>
            <w:color w:val="auto"/>
            <w:sz w:val="16"/>
            <w:szCs w:val="16"/>
            <w:u w:val="none"/>
          </w:rPr>
          <w:t>Liebig</w:t>
        </w:r>
      </w:hyperlink>
      <w:r w:rsidRPr="003974EC">
        <w:rPr>
          <w:rFonts w:asciiTheme="minorHAnsi" w:hAnsiTheme="minorHAnsi" w:cstheme="minorHAnsi"/>
          <w:sz w:val="16"/>
          <w:szCs w:val="16"/>
        </w:rPr>
        <w:t xml:space="preserve">, </w:t>
      </w:r>
      <w:hyperlink r:id="rId83" w:tooltip="Olio Sasso (la pagina non esiste)" w:history="1">
        <w:r w:rsidRPr="003974EC">
          <w:rPr>
            <w:rStyle w:val="Collegamentoipertestuale"/>
            <w:rFonts w:asciiTheme="minorHAnsi" w:hAnsiTheme="minorHAnsi" w:cstheme="minorHAnsi"/>
            <w:color w:val="auto"/>
            <w:sz w:val="16"/>
            <w:szCs w:val="16"/>
            <w:u w:val="none"/>
          </w:rPr>
          <w:t>Olio Sasso</w:t>
        </w:r>
      </w:hyperlink>
      <w:r w:rsidRPr="003974EC">
        <w:rPr>
          <w:rFonts w:asciiTheme="minorHAnsi" w:hAnsiTheme="minorHAnsi" w:cstheme="minorHAnsi"/>
          <w:sz w:val="16"/>
          <w:szCs w:val="16"/>
        </w:rPr>
        <w:t xml:space="preserve">, </w:t>
      </w:r>
      <w:hyperlink r:id="rId84" w:tooltip="Acqua Fiuggi" w:history="1">
        <w:r w:rsidRPr="003974EC">
          <w:rPr>
            <w:rStyle w:val="Collegamentoipertestuale"/>
            <w:rFonts w:asciiTheme="minorHAnsi" w:hAnsiTheme="minorHAnsi" w:cstheme="minorHAnsi"/>
            <w:color w:val="auto"/>
            <w:sz w:val="16"/>
            <w:szCs w:val="16"/>
            <w:u w:val="none"/>
          </w:rPr>
          <w:t>Acqua Fiuggi</w:t>
        </w:r>
      </w:hyperlink>
      <w:r w:rsidRPr="003974EC">
        <w:rPr>
          <w:rFonts w:asciiTheme="minorHAnsi" w:hAnsiTheme="minorHAnsi" w:cstheme="minorHAnsi"/>
          <w:sz w:val="16"/>
          <w:szCs w:val="16"/>
        </w:rPr>
        <w:t xml:space="preserve">, </w:t>
      </w:r>
      <w:hyperlink r:id="rId85" w:tooltip="Campari" w:history="1">
        <w:r w:rsidRPr="003974EC">
          <w:rPr>
            <w:rStyle w:val="Collegamentoipertestuale"/>
            <w:rFonts w:asciiTheme="minorHAnsi" w:hAnsiTheme="minorHAnsi" w:cstheme="minorHAnsi"/>
            <w:color w:val="auto"/>
            <w:sz w:val="16"/>
            <w:szCs w:val="16"/>
            <w:u w:val="none"/>
          </w:rPr>
          <w:t>Campari</w:t>
        </w:r>
      </w:hyperlink>
      <w:r w:rsidRPr="003974EC">
        <w:rPr>
          <w:rFonts w:asciiTheme="minorHAnsi" w:hAnsiTheme="minorHAnsi" w:cstheme="minorHAnsi"/>
          <w:sz w:val="16"/>
          <w:szCs w:val="16"/>
        </w:rPr>
        <w:t xml:space="preserve"> e l'</w:t>
      </w:r>
      <w:proofErr w:type="spellStart"/>
      <w:r w:rsidRPr="003974EC">
        <w:rPr>
          <w:rFonts w:asciiTheme="minorHAnsi" w:hAnsiTheme="minorHAnsi" w:cstheme="minorHAnsi"/>
          <w:sz w:val="16"/>
          <w:szCs w:val="16"/>
        </w:rPr>
        <w:fldChar w:fldCharType="begin"/>
      </w:r>
      <w:r w:rsidRPr="003974EC">
        <w:rPr>
          <w:rFonts w:asciiTheme="minorHAnsi" w:hAnsiTheme="minorHAnsi" w:cstheme="minorHAnsi"/>
          <w:sz w:val="16"/>
          <w:szCs w:val="16"/>
        </w:rPr>
        <w:instrText xml:space="preserve"> HYPERLINK "https://it.wikipedia.org/wiki/Idrolitina" \o "Idrolitina" </w:instrText>
      </w:r>
      <w:r w:rsidRPr="003974EC">
        <w:rPr>
          <w:rFonts w:asciiTheme="minorHAnsi" w:hAnsiTheme="minorHAnsi" w:cstheme="minorHAnsi"/>
          <w:sz w:val="16"/>
          <w:szCs w:val="16"/>
        </w:rPr>
      </w:r>
      <w:r w:rsidRPr="003974EC">
        <w:rPr>
          <w:rFonts w:asciiTheme="minorHAnsi" w:hAnsiTheme="minorHAnsi" w:cstheme="minorHAnsi"/>
          <w:sz w:val="16"/>
          <w:szCs w:val="16"/>
        </w:rPr>
        <w:fldChar w:fldCharType="separate"/>
      </w:r>
      <w:r w:rsidRPr="003974EC">
        <w:rPr>
          <w:rStyle w:val="Collegamentoipertestuale"/>
          <w:rFonts w:asciiTheme="minorHAnsi" w:hAnsiTheme="minorHAnsi" w:cstheme="minorHAnsi"/>
          <w:color w:val="auto"/>
          <w:sz w:val="16"/>
          <w:szCs w:val="16"/>
          <w:u w:val="none"/>
        </w:rPr>
        <w:t>Idrolitina</w:t>
      </w:r>
      <w:proofErr w:type="spellEnd"/>
      <w:r w:rsidRPr="003974EC">
        <w:rPr>
          <w:rFonts w:asciiTheme="minorHAnsi" w:hAnsiTheme="minorHAnsi" w:cstheme="minorHAnsi"/>
          <w:sz w:val="16"/>
          <w:szCs w:val="16"/>
        </w:rPr>
        <w:fldChar w:fldCharType="end"/>
      </w:r>
      <w:r w:rsidRPr="003974EC">
        <w:rPr>
          <w:rFonts w:asciiTheme="minorHAnsi" w:hAnsiTheme="minorHAnsi" w:cstheme="minorHAnsi"/>
          <w:sz w:val="16"/>
          <w:szCs w:val="16"/>
        </w:rPr>
        <w:t xml:space="preserve"> del cavalier Gazzoni. </w:t>
      </w:r>
    </w:p>
    <w:p w14:paraId="5969DA03" w14:textId="77777777" w:rsidR="004827E3" w:rsidRPr="008D4A5D" w:rsidRDefault="004827E3" w:rsidP="003974EC">
      <w:pPr>
        <w:pStyle w:val="Titolo3"/>
        <w:spacing w:before="0"/>
        <w:jc w:val="both"/>
        <w:rPr>
          <w:rFonts w:asciiTheme="minorHAnsi" w:hAnsiTheme="minorHAnsi" w:cstheme="minorHAnsi"/>
          <w:b/>
          <w:bCs/>
          <w:color w:val="auto"/>
          <w:sz w:val="16"/>
          <w:szCs w:val="16"/>
        </w:rPr>
      </w:pPr>
      <w:r w:rsidRPr="008D4A5D">
        <w:rPr>
          <w:rStyle w:val="mw-headline"/>
          <w:rFonts w:asciiTheme="minorHAnsi" w:hAnsiTheme="minorHAnsi" w:cstheme="minorHAnsi"/>
          <w:b/>
          <w:bCs/>
          <w:color w:val="auto"/>
          <w:sz w:val="16"/>
          <w:szCs w:val="16"/>
        </w:rPr>
        <w:t>Il primo Novecento</w:t>
      </w:r>
    </w:p>
    <w:p w14:paraId="6715B0CC" w14:textId="6643ADD3" w:rsidR="004827E3" w:rsidRPr="003974EC" w:rsidRDefault="004827E3" w:rsidP="003974EC">
      <w:pPr>
        <w:pStyle w:val="NormaleWeb"/>
        <w:spacing w:before="0" w:beforeAutospacing="0" w:after="0" w:afterAutospacing="0"/>
        <w:jc w:val="both"/>
        <w:rPr>
          <w:rFonts w:asciiTheme="minorHAnsi" w:hAnsiTheme="minorHAnsi" w:cstheme="minorHAnsi"/>
          <w:sz w:val="16"/>
          <w:szCs w:val="16"/>
        </w:rPr>
      </w:pPr>
      <w:r w:rsidRPr="003974EC">
        <w:rPr>
          <w:rFonts w:asciiTheme="minorHAnsi" w:hAnsiTheme="minorHAnsi" w:cstheme="minorHAnsi"/>
          <w:sz w:val="16"/>
          <w:szCs w:val="16"/>
        </w:rPr>
        <w:t xml:space="preserve">Negli ultimi anni dell'era </w:t>
      </w:r>
      <w:proofErr w:type="spellStart"/>
      <w:r w:rsidRPr="003974EC">
        <w:rPr>
          <w:rFonts w:asciiTheme="minorHAnsi" w:hAnsiTheme="minorHAnsi" w:cstheme="minorHAnsi"/>
          <w:sz w:val="16"/>
          <w:szCs w:val="16"/>
        </w:rPr>
        <w:t>Zamorani</w:t>
      </w:r>
      <w:proofErr w:type="spellEnd"/>
      <w:r w:rsidRPr="003974EC">
        <w:rPr>
          <w:rFonts w:asciiTheme="minorHAnsi" w:hAnsiTheme="minorHAnsi" w:cstheme="minorHAnsi"/>
          <w:sz w:val="16"/>
          <w:szCs w:val="16"/>
        </w:rPr>
        <w:t xml:space="preserve"> (</w:t>
      </w:r>
      <w:hyperlink r:id="rId86" w:tooltip="1903" w:history="1">
        <w:r w:rsidRPr="003974EC">
          <w:rPr>
            <w:rStyle w:val="Collegamentoipertestuale"/>
            <w:rFonts w:asciiTheme="minorHAnsi" w:hAnsiTheme="minorHAnsi" w:cstheme="minorHAnsi"/>
            <w:color w:val="auto"/>
            <w:sz w:val="16"/>
            <w:szCs w:val="16"/>
            <w:u w:val="none"/>
          </w:rPr>
          <w:t>1903</w:t>
        </w:r>
      </w:hyperlink>
      <w:r w:rsidRPr="003974EC">
        <w:rPr>
          <w:rFonts w:asciiTheme="minorHAnsi" w:hAnsiTheme="minorHAnsi" w:cstheme="minorHAnsi"/>
          <w:sz w:val="16"/>
          <w:szCs w:val="16"/>
        </w:rPr>
        <w:t>-</w:t>
      </w:r>
      <w:hyperlink r:id="rId87" w:tooltip="1905" w:history="1">
        <w:r w:rsidRPr="003974EC">
          <w:rPr>
            <w:rStyle w:val="Collegamentoipertestuale"/>
            <w:rFonts w:asciiTheme="minorHAnsi" w:hAnsiTheme="minorHAnsi" w:cstheme="minorHAnsi"/>
            <w:color w:val="auto"/>
            <w:sz w:val="16"/>
            <w:szCs w:val="16"/>
            <w:u w:val="none"/>
          </w:rPr>
          <w:t>1905</w:t>
        </w:r>
      </w:hyperlink>
      <w:r w:rsidRPr="003974EC">
        <w:rPr>
          <w:rFonts w:asciiTheme="minorHAnsi" w:hAnsiTheme="minorHAnsi" w:cstheme="minorHAnsi"/>
          <w:sz w:val="16"/>
          <w:szCs w:val="16"/>
        </w:rPr>
        <w:t xml:space="preserve">), il </w:t>
      </w:r>
      <w:r w:rsidRPr="003974EC">
        <w:rPr>
          <w:rFonts w:asciiTheme="minorHAnsi" w:hAnsiTheme="minorHAnsi" w:cstheme="minorHAnsi"/>
          <w:i/>
          <w:iCs/>
          <w:sz w:val="16"/>
          <w:szCs w:val="16"/>
        </w:rPr>
        <w:t>Carlino</w:t>
      </w:r>
      <w:r w:rsidRPr="003974EC">
        <w:rPr>
          <w:rFonts w:asciiTheme="minorHAnsi" w:hAnsiTheme="minorHAnsi" w:cstheme="minorHAnsi"/>
          <w:sz w:val="16"/>
          <w:szCs w:val="16"/>
        </w:rPr>
        <w:t xml:space="preserve"> mantiene una linea di appoggio al </w:t>
      </w:r>
      <w:hyperlink r:id="rId88" w:tooltip="Governo Giolitti II" w:history="1">
        <w:r w:rsidRPr="003974EC">
          <w:rPr>
            <w:rStyle w:val="Collegamentoipertestuale"/>
            <w:rFonts w:asciiTheme="minorHAnsi" w:hAnsiTheme="minorHAnsi" w:cstheme="minorHAnsi"/>
            <w:color w:val="auto"/>
            <w:sz w:val="16"/>
            <w:szCs w:val="16"/>
            <w:u w:val="none"/>
          </w:rPr>
          <w:t>governo Giolitti</w:t>
        </w:r>
      </w:hyperlink>
      <w:r w:rsidRPr="003974EC">
        <w:rPr>
          <w:rFonts w:asciiTheme="minorHAnsi" w:hAnsiTheme="minorHAnsi" w:cstheme="minorHAnsi"/>
          <w:sz w:val="16"/>
          <w:szCs w:val="16"/>
        </w:rPr>
        <w:t xml:space="preserve">. </w:t>
      </w:r>
      <w:proofErr w:type="spellStart"/>
      <w:r w:rsidRPr="003974EC">
        <w:rPr>
          <w:rFonts w:asciiTheme="minorHAnsi" w:hAnsiTheme="minorHAnsi" w:cstheme="minorHAnsi"/>
          <w:sz w:val="16"/>
          <w:szCs w:val="16"/>
        </w:rPr>
        <w:t>Zamorani</w:t>
      </w:r>
      <w:proofErr w:type="spellEnd"/>
      <w:r w:rsidRPr="003974EC">
        <w:rPr>
          <w:rFonts w:asciiTheme="minorHAnsi" w:hAnsiTheme="minorHAnsi" w:cstheme="minorHAnsi"/>
          <w:sz w:val="16"/>
          <w:szCs w:val="16"/>
        </w:rPr>
        <w:t xml:space="preserve"> lascia nel </w:t>
      </w:r>
      <w:hyperlink r:id="rId89" w:tooltip="1905" w:history="1">
        <w:r w:rsidRPr="003974EC">
          <w:rPr>
            <w:rStyle w:val="Collegamentoipertestuale"/>
            <w:rFonts w:asciiTheme="minorHAnsi" w:hAnsiTheme="minorHAnsi" w:cstheme="minorHAnsi"/>
            <w:color w:val="auto"/>
            <w:sz w:val="16"/>
            <w:szCs w:val="16"/>
            <w:u w:val="none"/>
          </w:rPr>
          <w:t>1905</w:t>
        </w:r>
      </w:hyperlink>
      <w:r w:rsidRPr="003974EC">
        <w:rPr>
          <w:rFonts w:asciiTheme="minorHAnsi" w:hAnsiTheme="minorHAnsi" w:cstheme="minorHAnsi"/>
          <w:sz w:val="16"/>
          <w:szCs w:val="16"/>
        </w:rPr>
        <w:t xml:space="preserve">, affetto da una grave malattia, dopo avere indicato come successore Pio </w:t>
      </w:r>
      <w:proofErr w:type="spellStart"/>
      <w:r w:rsidRPr="003974EC">
        <w:rPr>
          <w:rFonts w:asciiTheme="minorHAnsi" w:hAnsiTheme="minorHAnsi" w:cstheme="minorHAnsi"/>
          <w:sz w:val="16"/>
          <w:szCs w:val="16"/>
        </w:rPr>
        <w:t>Schinetti</w:t>
      </w:r>
      <w:proofErr w:type="spellEnd"/>
      <w:r w:rsidRPr="003974EC">
        <w:rPr>
          <w:rFonts w:asciiTheme="minorHAnsi" w:hAnsiTheme="minorHAnsi" w:cstheme="minorHAnsi"/>
          <w:sz w:val="16"/>
          <w:szCs w:val="16"/>
        </w:rPr>
        <w:t>. Il quotidiano aumenta la tiratura durante tutta l'</w:t>
      </w:r>
      <w:hyperlink r:id="rId90" w:tooltip="Giovanni Giolitti" w:history="1">
        <w:r w:rsidRPr="003974EC">
          <w:rPr>
            <w:rStyle w:val="Collegamentoipertestuale"/>
            <w:rFonts w:asciiTheme="minorHAnsi" w:hAnsiTheme="minorHAnsi" w:cstheme="minorHAnsi"/>
            <w:color w:val="auto"/>
            <w:sz w:val="16"/>
            <w:szCs w:val="16"/>
            <w:u w:val="none"/>
          </w:rPr>
          <w:t>epoca giolittiana</w:t>
        </w:r>
      </w:hyperlink>
      <w:r w:rsidRPr="003974EC">
        <w:rPr>
          <w:rFonts w:asciiTheme="minorHAnsi" w:hAnsiTheme="minorHAnsi" w:cstheme="minorHAnsi"/>
          <w:sz w:val="16"/>
          <w:szCs w:val="16"/>
        </w:rPr>
        <w:t xml:space="preserve">. Nel </w:t>
      </w:r>
      <w:hyperlink r:id="rId91" w:tooltip="1909" w:history="1">
        <w:r w:rsidRPr="003974EC">
          <w:rPr>
            <w:rStyle w:val="Collegamentoipertestuale"/>
            <w:rFonts w:asciiTheme="minorHAnsi" w:hAnsiTheme="minorHAnsi" w:cstheme="minorHAnsi"/>
            <w:color w:val="auto"/>
            <w:sz w:val="16"/>
            <w:szCs w:val="16"/>
            <w:u w:val="none"/>
          </w:rPr>
          <w:t>1909</w:t>
        </w:r>
      </w:hyperlink>
      <w:r w:rsidRPr="003974EC">
        <w:rPr>
          <w:rFonts w:asciiTheme="minorHAnsi" w:hAnsiTheme="minorHAnsi" w:cstheme="minorHAnsi"/>
          <w:sz w:val="16"/>
          <w:szCs w:val="16"/>
        </w:rPr>
        <w:t xml:space="preserve">, due anni dopo la morte di </w:t>
      </w:r>
      <w:proofErr w:type="spellStart"/>
      <w:r w:rsidRPr="003974EC">
        <w:rPr>
          <w:rFonts w:asciiTheme="minorHAnsi" w:hAnsiTheme="minorHAnsi" w:cstheme="minorHAnsi"/>
          <w:sz w:val="16"/>
          <w:szCs w:val="16"/>
        </w:rPr>
        <w:t>Zamorani</w:t>
      </w:r>
      <w:proofErr w:type="spellEnd"/>
      <w:r w:rsidRPr="003974EC">
        <w:rPr>
          <w:rFonts w:asciiTheme="minorHAnsi" w:hAnsiTheme="minorHAnsi" w:cstheme="minorHAnsi"/>
          <w:sz w:val="16"/>
          <w:szCs w:val="16"/>
        </w:rPr>
        <w:t xml:space="preserve">, il giornale si sposta dall'area democratica-popolare a quella conservatrice-agraria. Entra in redazione </w:t>
      </w:r>
      <w:hyperlink r:id="rId92" w:tooltip="Filippo Naldi" w:history="1">
        <w:r w:rsidRPr="003974EC">
          <w:rPr>
            <w:rStyle w:val="Collegamentoipertestuale"/>
            <w:rFonts w:asciiTheme="minorHAnsi" w:hAnsiTheme="minorHAnsi" w:cstheme="minorHAnsi"/>
            <w:color w:val="auto"/>
            <w:sz w:val="16"/>
            <w:szCs w:val="16"/>
            <w:u w:val="none"/>
          </w:rPr>
          <w:t>Filippo Naldi</w:t>
        </w:r>
      </w:hyperlink>
      <w:r w:rsidRPr="003974EC">
        <w:rPr>
          <w:rFonts w:asciiTheme="minorHAnsi" w:hAnsiTheme="minorHAnsi" w:cstheme="minorHAnsi"/>
          <w:sz w:val="16"/>
          <w:szCs w:val="16"/>
        </w:rPr>
        <w:t xml:space="preserve"> (già inviato per </w:t>
      </w:r>
      <w:r w:rsidRPr="003974EC">
        <w:rPr>
          <w:rFonts w:asciiTheme="minorHAnsi" w:hAnsiTheme="minorHAnsi" w:cstheme="minorHAnsi"/>
          <w:i/>
          <w:iCs/>
          <w:sz w:val="16"/>
          <w:szCs w:val="16"/>
        </w:rPr>
        <w:t>Il Secolo</w:t>
      </w:r>
      <w:r w:rsidRPr="003974EC">
        <w:rPr>
          <w:rFonts w:asciiTheme="minorHAnsi" w:hAnsiTheme="minorHAnsi" w:cstheme="minorHAnsi"/>
          <w:sz w:val="16"/>
          <w:szCs w:val="16"/>
        </w:rPr>
        <w:t xml:space="preserve"> e </w:t>
      </w:r>
      <w:r w:rsidRPr="003974EC">
        <w:rPr>
          <w:rFonts w:asciiTheme="minorHAnsi" w:hAnsiTheme="minorHAnsi" w:cstheme="minorHAnsi"/>
          <w:i/>
          <w:iCs/>
          <w:sz w:val="16"/>
          <w:szCs w:val="16"/>
        </w:rPr>
        <w:t>La Tribuna</w:t>
      </w:r>
      <w:r w:rsidRPr="003974EC">
        <w:rPr>
          <w:rFonts w:asciiTheme="minorHAnsi" w:hAnsiTheme="minorHAnsi" w:cstheme="minorHAnsi"/>
          <w:sz w:val="16"/>
          <w:szCs w:val="16"/>
        </w:rPr>
        <w:t xml:space="preserve">), che avrà una lunga carriera nel </w:t>
      </w:r>
      <w:r w:rsidRPr="003974EC">
        <w:rPr>
          <w:rFonts w:asciiTheme="minorHAnsi" w:hAnsiTheme="minorHAnsi" w:cstheme="minorHAnsi"/>
          <w:i/>
          <w:iCs/>
          <w:sz w:val="16"/>
          <w:szCs w:val="16"/>
        </w:rPr>
        <w:t>Carlino</w:t>
      </w:r>
      <w:r w:rsidRPr="003974EC">
        <w:rPr>
          <w:rFonts w:asciiTheme="minorHAnsi" w:hAnsiTheme="minorHAnsi" w:cstheme="minorHAnsi"/>
          <w:sz w:val="16"/>
          <w:szCs w:val="16"/>
        </w:rPr>
        <w:t xml:space="preserve">. Nel </w:t>
      </w:r>
      <w:hyperlink r:id="rId93" w:tooltip="1911" w:history="1">
        <w:r w:rsidRPr="003974EC">
          <w:rPr>
            <w:rStyle w:val="Collegamentoipertestuale"/>
            <w:rFonts w:asciiTheme="minorHAnsi" w:hAnsiTheme="minorHAnsi" w:cstheme="minorHAnsi"/>
            <w:color w:val="auto"/>
            <w:sz w:val="16"/>
            <w:szCs w:val="16"/>
            <w:u w:val="none"/>
          </w:rPr>
          <w:t>1911</w:t>
        </w:r>
      </w:hyperlink>
      <w:r w:rsidRPr="003974EC">
        <w:rPr>
          <w:rFonts w:asciiTheme="minorHAnsi" w:hAnsiTheme="minorHAnsi" w:cstheme="minorHAnsi"/>
          <w:sz w:val="16"/>
          <w:szCs w:val="16"/>
        </w:rPr>
        <w:t xml:space="preserve"> il </w:t>
      </w:r>
      <w:r w:rsidRPr="003974EC">
        <w:rPr>
          <w:rFonts w:asciiTheme="minorHAnsi" w:hAnsiTheme="minorHAnsi" w:cstheme="minorHAnsi"/>
          <w:i/>
          <w:iCs/>
          <w:sz w:val="16"/>
          <w:szCs w:val="16"/>
        </w:rPr>
        <w:t>Carlino</w:t>
      </w:r>
      <w:r w:rsidRPr="003974EC">
        <w:rPr>
          <w:rFonts w:asciiTheme="minorHAnsi" w:hAnsiTheme="minorHAnsi" w:cstheme="minorHAnsi"/>
          <w:sz w:val="16"/>
          <w:szCs w:val="16"/>
        </w:rPr>
        <w:t>, in occasione del 50º anniversario dell'</w:t>
      </w:r>
      <w:hyperlink r:id="rId94" w:tooltip="Risorgimento" w:history="1">
        <w:r w:rsidRPr="003974EC">
          <w:rPr>
            <w:rStyle w:val="Collegamentoipertestuale"/>
            <w:rFonts w:asciiTheme="minorHAnsi" w:hAnsiTheme="minorHAnsi" w:cstheme="minorHAnsi"/>
            <w:color w:val="auto"/>
            <w:sz w:val="16"/>
            <w:szCs w:val="16"/>
            <w:u w:val="none"/>
          </w:rPr>
          <w:t>Unità d'Italia</w:t>
        </w:r>
      </w:hyperlink>
      <w:r w:rsidRPr="003974EC">
        <w:rPr>
          <w:rFonts w:asciiTheme="minorHAnsi" w:hAnsiTheme="minorHAnsi" w:cstheme="minorHAnsi"/>
          <w:sz w:val="16"/>
          <w:szCs w:val="16"/>
        </w:rPr>
        <w:t xml:space="preserve">, lancia un'iniziativa promozionale: il "Raid aviatorio Bologna-Venezia-Rimini-Bologna". È la prima manifestazione del genere in Italia. Il circuito aereo, di circa 640 km, deve essere percorso senza scalo. Al vincitore sarebbe andato un premio di 15 000 lire. Partecipano dieci aviatori: sei italiani e quattro francesi. La gara si disputa il 19 settembre. Vince il transalpino </w:t>
      </w:r>
      <w:proofErr w:type="spellStart"/>
      <w:r w:rsidRPr="003974EC">
        <w:rPr>
          <w:rFonts w:asciiTheme="minorHAnsi" w:hAnsiTheme="minorHAnsi" w:cstheme="minorHAnsi"/>
          <w:sz w:val="16"/>
          <w:szCs w:val="16"/>
        </w:rPr>
        <w:t>Andrè</w:t>
      </w:r>
      <w:proofErr w:type="spellEnd"/>
      <w:r w:rsidRPr="003974EC">
        <w:rPr>
          <w:rFonts w:asciiTheme="minorHAnsi" w:hAnsiTheme="minorHAnsi" w:cstheme="minorHAnsi"/>
          <w:sz w:val="16"/>
          <w:szCs w:val="16"/>
        </w:rPr>
        <w:t xml:space="preserve"> Frey in 1h 46'53". Durante la gara si registra un fatto di portata storica: un aviatore, fuori concorso, copre la prima tappa Bologna-Venezia trasportando a bordo un sacco di corrispondenza. Effettua così il primo servizio di posta aerea in Italia, appena dieci giorni dopo il primo esperimento mondiale, avvenuto in Inghilterra il 9 settembre. Nei primi </w:t>
      </w:r>
      <w:hyperlink r:id="rId95" w:tooltip="Anni 1910" w:history="1">
        <w:r w:rsidRPr="003974EC">
          <w:rPr>
            <w:rStyle w:val="Collegamentoipertestuale"/>
            <w:rFonts w:asciiTheme="minorHAnsi" w:hAnsiTheme="minorHAnsi" w:cstheme="minorHAnsi"/>
            <w:color w:val="auto"/>
            <w:sz w:val="16"/>
            <w:szCs w:val="16"/>
            <w:u w:val="none"/>
          </w:rPr>
          <w:t>anni dieci</w:t>
        </w:r>
      </w:hyperlink>
      <w:r w:rsidRPr="003974EC">
        <w:rPr>
          <w:rFonts w:asciiTheme="minorHAnsi" w:hAnsiTheme="minorHAnsi" w:cstheme="minorHAnsi"/>
          <w:sz w:val="16"/>
          <w:szCs w:val="16"/>
        </w:rPr>
        <w:t xml:space="preserve"> la </w:t>
      </w:r>
      <w:hyperlink r:id="rId96" w:tooltip="Terza pagina" w:history="1">
        <w:r w:rsidRPr="003974EC">
          <w:rPr>
            <w:rStyle w:val="Collegamentoipertestuale"/>
            <w:rFonts w:asciiTheme="minorHAnsi" w:hAnsiTheme="minorHAnsi" w:cstheme="minorHAnsi"/>
            <w:color w:val="auto"/>
            <w:sz w:val="16"/>
            <w:szCs w:val="16"/>
            <w:u w:val="none"/>
          </w:rPr>
          <w:t>Terza pagina</w:t>
        </w:r>
      </w:hyperlink>
      <w:r w:rsidRPr="003974EC">
        <w:rPr>
          <w:rFonts w:asciiTheme="minorHAnsi" w:hAnsiTheme="minorHAnsi" w:cstheme="minorHAnsi"/>
          <w:sz w:val="16"/>
          <w:szCs w:val="16"/>
        </w:rPr>
        <w:t xml:space="preserve"> del quotidiano si arricchisce della collaborazione di alcuni tra i massimi intellettuali italiani: </w:t>
      </w:r>
      <w:hyperlink r:id="rId97" w:tooltip="Benedetto Croce" w:history="1">
        <w:r w:rsidRPr="003974EC">
          <w:rPr>
            <w:rStyle w:val="Collegamentoipertestuale"/>
            <w:rFonts w:asciiTheme="minorHAnsi" w:hAnsiTheme="minorHAnsi" w:cstheme="minorHAnsi"/>
            <w:color w:val="auto"/>
            <w:sz w:val="16"/>
            <w:szCs w:val="16"/>
            <w:u w:val="none"/>
          </w:rPr>
          <w:t>Benedetto Croce</w:t>
        </w:r>
      </w:hyperlink>
      <w:r w:rsidRPr="003974EC">
        <w:rPr>
          <w:rFonts w:asciiTheme="minorHAnsi" w:hAnsiTheme="minorHAnsi" w:cstheme="minorHAnsi"/>
          <w:sz w:val="16"/>
          <w:szCs w:val="16"/>
        </w:rPr>
        <w:t xml:space="preserve">, che collaborerà al giornale per un totale di 57 interventi tra il 1910 e il 1951, </w:t>
      </w:r>
      <w:hyperlink r:id="rId98" w:tooltip="Giovanni Gentile" w:history="1">
        <w:r w:rsidRPr="003974EC">
          <w:rPr>
            <w:rStyle w:val="Collegamentoipertestuale"/>
            <w:rFonts w:asciiTheme="minorHAnsi" w:hAnsiTheme="minorHAnsi" w:cstheme="minorHAnsi"/>
            <w:color w:val="auto"/>
            <w:sz w:val="16"/>
            <w:szCs w:val="16"/>
            <w:u w:val="none"/>
          </w:rPr>
          <w:t>Giovanni Gentile</w:t>
        </w:r>
      </w:hyperlink>
      <w:r w:rsidRPr="003974EC">
        <w:rPr>
          <w:rFonts w:asciiTheme="minorHAnsi" w:hAnsiTheme="minorHAnsi" w:cstheme="minorHAnsi"/>
          <w:sz w:val="16"/>
          <w:szCs w:val="16"/>
        </w:rPr>
        <w:t xml:space="preserve">, </w:t>
      </w:r>
      <w:hyperlink r:id="rId99" w:tooltip="Giuseppe Prezzolini" w:history="1">
        <w:r w:rsidRPr="003974EC">
          <w:rPr>
            <w:rStyle w:val="Collegamentoipertestuale"/>
            <w:rFonts w:asciiTheme="minorHAnsi" w:hAnsiTheme="minorHAnsi" w:cstheme="minorHAnsi"/>
            <w:color w:val="auto"/>
            <w:sz w:val="16"/>
            <w:szCs w:val="16"/>
            <w:u w:val="none"/>
          </w:rPr>
          <w:t>Giuseppe Prezzolini</w:t>
        </w:r>
      </w:hyperlink>
      <w:r w:rsidRPr="003974EC">
        <w:rPr>
          <w:rFonts w:asciiTheme="minorHAnsi" w:hAnsiTheme="minorHAnsi" w:cstheme="minorHAnsi"/>
          <w:sz w:val="16"/>
          <w:szCs w:val="16"/>
        </w:rPr>
        <w:t xml:space="preserve">, </w:t>
      </w:r>
      <w:hyperlink r:id="rId100" w:tooltip="Giovanni Papini" w:history="1">
        <w:r w:rsidRPr="003974EC">
          <w:rPr>
            <w:rStyle w:val="Collegamentoipertestuale"/>
            <w:rFonts w:asciiTheme="minorHAnsi" w:hAnsiTheme="minorHAnsi" w:cstheme="minorHAnsi"/>
            <w:color w:val="auto"/>
            <w:sz w:val="16"/>
            <w:szCs w:val="16"/>
            <w:u w:val="none"/>
          </w:rPr>
          <w:t>Giovanni Papini</w:t>
        </w:r>
      </w:hyperlink>
      <w:r w:rsidRPr="003974EC">
        <w:rPr>
          <w:rFonts w:asciiTheme="minorHAnsi" w:hAnsiTheme="minorHAnsi" w:cstheme="minorHAnsi"/>
          <w:sz w:val="16"/>
          <w:szCs w:val="16"/>
        </w:rPr>
        <w:t xml:space="preserve">, </w:t>
      </w:r>
      <w:hyperlink r:id="rId101" w:tooltip="Giovanni Amendola" w:history="1">
        <w:r w:rsidRPr="003974EC">
          <w:rPr>
            <w:rStyle w:val="Collegamentoipertestuale"/>
            <w:rFonts w:asciiTheme="minorHAnsi" w:hAnsiTheme="minorHAnsi" w:cstheme="minorHAnsi"/>
            <w:color w:val="auto"/>
            <w:sz w:val="16"/>
            <w:szCs w:val="16"/>
            <w:u w:val="none"/>
          </w:rPr>
          <w:t>Giovanni Amendola</w:t>
        </w:r>
      </w:hyperlink>
      <w:r w:rsidRPr="003974EC">
        <w:rPr>
          <w:rFonts w:asciiTheme="minorHAnsi" w:hAnsiTheme="minorHAnsi" w:cstheme="minorHAnsi"/>
          <w:sz w:val="16"/>
          <w:szCs w:val="16"/>
        </w:rPr>
        <w:t xml:space="preserve">, </w:t>
      </w:r>
      <w:hyperlink r:id="rId102" w:tooltip="Aldo Valori" w:history="1">
        <w:r w:rsidRPr="003974EC">
          <w:rPr>
            <w:rStyle w:val="Collegamentoipertestuale"/>
            <w:rFonts w:asciiTheme="minorHAnsi" w:hAnsiTheme="minorHAnsi" w:cstheme="minorHAnsi"/>
            <w:color w:val="auto"/>
            <w:sz w:val="16"/>
            <w:szCs w:val="16"/>
            <w:u w:val="none"/>
          </w:rPr>
          <w:t>Aldo Valori</w:t>
        </w:r>
      </w:hyperlink>
      <w:r w:rsidRPr="003974EC">
        <w:rPr>
          <w:rFonts w:asciiTheme="minorHAnsi" w:hAnsiTheme="minorHAnsi" w:cstheme="minorHAnsi"/>
          <w:sz w:val="16"/>
          <w:szCs w:val="16"/>
        </w:rPr>
        <w:t xml:space="preserve">, </w:t>
      </w:r>
      <w:hyperlink r:id="rId103" w:tooltip="Ernesto Buonaiuti" w:history="1">
        <w:r w:rsidRPr="003974EC">
          <w:rPr>
            <w:rStyle w:val="Collegamentoipertestuale"/>
            <w:rFonts w:asciiTheme="minorHAnsi" w:hAnsiTheme="minorHAnsi" w:cstheme="minorHAnsi"/>
            <w:color w:val="auto"/>
            <w:sz w:val="16"/>
            <w:szCs w:val="16"/>
            <w:u w:val="none"/>
          </w:rPr>
          <w:t>Ernesto Bonaiuti</w:t>
        </w:r>
      </w:hyperlink>
      <w:r w:rsidRPr="003974EC">
        <w:rPr>
          <w:rFonts w:asciiTheme="minorHAnsi" w:hAnsiTheme="minorHAnsi" w:cstheme="minorHAnsi"/>
          <w:sz w:val="16"/>
          <w:szCs w:val="16"/>
        </w:rPr>
        <w:t xml:space="preserve"> e </w:t>
      </w:r>
      <w:hyperlink r:id="rId104" w:tooltip="Alfredo Oriani" w:history="1">
        <w:r w:rsidRPr="003974EC">
          <w:rPr>
            <w:rStyle w:val="Collegamentoipertestuale"/>
            <w:rFonts w:asciiTheme="minorHAnsi" w:hAnsiTheme="minorHAnsi" w:cstheme="minorHAnsi"/>
            <w:color w:val="auto"/>
            <w:sz w:val="16"/>
            <w:szCs w:val="16"/>
            <w:u w:val="none"/>
          </w:rPr>
          <w:t>Alfredo Oriani</w:t>
        </w:r>
      </w:hyperlink>
      <w:r w:rsidRPr="003974EC">
        <w:rPr>
          <w:rFonts w:asciiTheme="minorHAnsi" w:hAnsiTheme="minorHAnsi" w:cstheme="minorHAnsi"/>
          <w:sz w:val="16"/>
          <w:szCs w:val="16"/>
        </w:rPr>
        <w:t xml:space="preserve">. Le 38 000 copie giornaliere vendute, però, non bastano a coprire i costi: il giornale si trova in una situazione deficitaria. Ne approfitta </w:t>
      </w:r>
      <w:hyperlink r:id="rId105" w:tooltip="Filippo Naldi" w:history="1">
        <w:r w:rsidRPr="003974EC">
          <w:rPr>
            <w:rStyle w:val="Collegamentoipertestuale"/>
            <w:rFonts w:asciiTheme="minorHAnsi" w:hAnsiTheme="minorHAnsi" w:cstheme="minorHAnsi"/>
            <w:color w:val="auto"/>
            <w:sz w:val="16"/>
            <w:szCs w:val="16"/>
            <w:u w:val="none"/>
          </w:rPr>
          <w:t>Filippo Naldi</w:t>
        </w:r>
      </w:hyperlink>
      <w:r w:rsidRPr="003974EC">
        <w:rPr>
          <w:rFonts w:asciiTheme="minorHAnsi" w:hAnsiTheme="minorHAnsi" w:cstheme="minorHAnsi"/>
          <w:sz w:val="16"/>
          <w:szCs w:val="16"/>
        </w:rPr>
        <w:t>, che trova un nuovo contratto di pubblicità finanziato da industriali genovesi e rileva la proprietà del quotidiano</w:t>
      </w:r>
      <w:hyperlink r:id="rId106" w:anchor="cite_note-11" w:history="1">
        <w:r w:rsidRPr="003974EC">
          <w:rPr>
            <w:rStyle w:val="Collegamentoipertestuale"/>
            <w:rFonts w:asciiTheme="minorHAnsi" w:hAnsiTheme="minorHAnsi" w:cstheme="minorHAnsi"/>
            <w:color w:val="auto"/>
            <w:sz w:val="16"/>
            <w:szCs w:val="16"/>
            <w:u w:val="none"/>
            <w:vertAlign w:val="superscript"/>
          </w:rPr>
          <w:t>[11]</w:t>
        </w:r>
      </w:hyperlink>
      <w:r w:rsidRPr="003974EC">
        <w:rPr>
          <w:rFonts w:asciiTheme="minorHAnsi" w:hAnsiTheme="minorHAnsi" w:cstheme="minorHAnsi"/>
          <w:sz w:val="16"/>
          <w:szCs w:val="16"/>
        </w:rPr>
        <w:t xml:space="preserve">. Naldi è spesso fuori dalla redazione, preso dalla cura dei suoi affari. La macchina del giornale è guidata da </w:t>
      </w:r>
      <w:hyperlink r:id="rId107" w:tooltip="Mario Missiroli (giornalista)" w:history="1">
        <w:r w:rsidRPr="003974EC">
          <w:rPr>
            <w:rStyle w:val="Collegamentoipertestuale"/>
            <w:rFonts w:asciiTheme="minorHAnsi" w:hAnsiTheme="minorHAnsi" w:cstheme="minorHAnsi"/>
            <w:color w:val="auto"/>
            <w:sz w:val="16"/>
            <w:szCs w:val="16"/>
            <w:u w:val="none"/>
          </w:rPr>
          <w:t>Mario Missiroli</w:t>
        </w:r>
      </w:hyperlink>
      <w:r w:rsidRPr="003974EC">
        <w:rPr>
          <w:rFonts w:asciiTheme="minorHAnsi" w:hAnsiTheme="minorHAnsi" w:cstheme="minorHAnsi"/>
          <w:sz w:val="16"/>
          <w:szCs w:val="16"/>
        </w:rPr>
        <w:t xml:space="preserve">, vero e proprio direttore </w:t>
      </w:r>
      <w:r w:rsidRPr="003974EC">
        <w:rPr>
          <w:rFonts w:asciiTheme="minorHAnsi" w:hAnsiTheme="minorHAnsi" w:cstheme="minorHAnsi"/>
          <w:i/>
          <w:iCs/>
          <w:sz w:val="16"/>
          <w:szCs w:val="16"/>
        </w:rPr>
        <w:t>de facto</w:t>
      </w:r>
      <w:r w:rsidRPr="003974EC">
        <w:rPr>
          <w:rFonts w:asciiTheme="minorHAnsi" w:hAnsiTheme="minorHAnsi" w:cstheme="minorHAnsi"/>
          <w:sz w:val="16"/>
          <w:szCs w:val="16"/>
        </w:rPr>
        <w:t xml:space="preserve"> del quotidiano</w:t>
      </w:r>
      <w:hyperlink r:id="rId108" w:anchor="cite_note-12" w:history="1">
        <w:r w:rsidRPr="003974EC">
          <w:rPr>
            <w:rStyle w:val="Collegamentoipertestuale"/>
            <w:rFonts w:asciiTheme="minorHAnsi" w:hAnsiTheme="minorHAnsi" w:cstheme="minorHAnsi"/>
            <w:color w:val="auto"/>
            <w:sz w:val="16"/>
            <w:szCs w:val="16"/>
            <w:u w:val="none"/>
            <w:vertAlign w:val="superscript"/>
          </w:rPr>
          <w:t>[12]</w:t>
        </w:r>
      </w:hyperlink>
      <w:r w:rsidRPr="003974EC">
        <w:rPr>
          <w:rFonts w:asciiTheme="minorHAnsi" w:hAnsiTheme="minorHAnsi" w:cstheme="minorHAnsi"/>
          <w:sz w:val="16"/>
          <w:szCs w:val="16"/>
        </w:rPr>
        <w:t xml:space="preserve">. La redazione è composta da valenti giornalisti: </w:t>
      </w:r>
      <w:hyperlink r:id="rId109" w:tooltip="Giovanni Borelli" w:history="1">
        <w:r w:rsidRPr="003974EC">
          <w:rPr>
            <w:rStyle w:val="Collegamentoipertestuale"/>
            <w:rFonts w:asciiTheme="minorHAnsi" w:hAnsiTheme="minorHAnsi" w:cstheme="minorHAnsi"/>
            <w:color w:val="auto"/>
            <w:sz w:val="16"/>
            <w:szCs w:val="16"/>
            <w:u w:val="none"/>
          </w:rPr>
          <w:t>Giovanni Borelli</w:t>
        </w:r>
      </w:hyperlink>
      <w:r w:rsidRPr="003974EC">
        <w:rPr>
          <w:rFonts w:asciiTheme="minorHAnsi" w:hAnsiTheme="minorHAnsi" w:cstheme="minorHAnsi"/>
          <w:sz w:val="16"/>
          <w:szCs w:val="16"/>
        </w:rPr>
        <w:t xml:space="preserve">, </w:t>
      </w:r>
      <w:hyperlink r:id="rId110" w:tooltip="Nello Quilici" w:history="1">
        <w:r w:rsidRPr="003974EC">
          <w:rPr>
            <w:rStyle w:val="Collegamentoipertestuale"/>
            <w:rFonts w:asciiTheme="minorHAnsi" w:hAnsiTheme="minorHAnsi" w:cstheme="minorHAnsi"/>
            <w:color w:val="auto"/>
            <w:sz w:val="16"/>
            <w:szCs w:val="16"/>
            <w:u w:val="none"/>
          </w:rPr>
          <w:t>Nello Quilici</w:t>
        </w:r>
      </w:hyperlink>
      <w:r w:rsidRPr="003974EC">
        <w:rPr>
          <w:rFonts w:asciiTheme="minorHAnsi" w:hAnsiTheme="minorHAnsi" w:cstheme="minorHAnsi"/>
          <w:sz w:val="16"/>
          <w:szCs w:val="16"/>
        </w:rPr>
        <w:t xml:space="preserve">, </w:t>
      </w:r>
      <w:hyperlink r:id="rId111" w:tooltip="Aldo Valori" w:history="1">
        <w:r w:rsidRPr="003974EC">
          <w:rPr>
            <w:rStyle w:val="Collegamentoipertestuale"/>
            <w:rFonts w:asciiTheme="minorHAnsi" w:hAnsiTheme="minorHAnsi" w:cstheme="minorHAnsi"/>
            <w:color w:val="auto"/>
            <w:sz w:val="16"/>
            <w:szCs w:val="16"/>
            <w:u w:val="none"/>
          </w:rPr>
          <w:t>Aldo Valori</w:t>
        </w:r>
      </w:hyperlink>
      <w:r w:rsidRPr="003974EC">
        <w:rPr>
          <w:rFonts w:asciiTheme="minorHAnsi" w:hAnsiTheme="minorHAnsi" w:cstheme="minorHAnsi"/>
          <w:sz w:val="16"/>
          <w:szCs w:val="16"/>
        </w:rPr>
        <w:t xml:space="preserve">, </w:t>
      </w:r>
      <w:hyperlink r:id="rId112" w:tooltip="Tomaso Monicelli" w:history="1">
        <w:r w:rsidRPr="003974EC">
          <w:rPr>
            <w:rStyle w:val="Collegamentoipertestuale"/>
            <w:rFonts w:asciiTheme="minorHAnsi" w:hAnsiTheme="minorHAnsi" w:cstheme="minorHAnsi"/>
            <w:color w:val="auto"/>
            <w:sz w:val="16"/>
            <w:szCs w:val="16"/>
            <w:u w:val="none"/>
          </w:rPr>
          <w:t>Tomaso Monicelli</w:t>
        </w:r>
      </w:hyperlink>
      <w:r w:rsidRPr="003974EC">
        <w:rPr>
          <w:rFonts w:asciiTheme="minorHAnsi" w:hAnsiTheme="minorHAnsi" w:cstheme="minorHAnsi"/>
          <w:sz w:val="16"/>
          <w:szCs w:val="16"/>
        </w:rPr>
        <w:t xml:space="preserve">, </w:t>
      </w:r>
      <w:hyperlink r:id="rId113" w:tooltip="Eugenio Giovannetti" w:history="1">
        <w:r w:rsidRPr="003974EC">
          <w:rPr>
            <w:rStyle w:val="Collegamentoipertestuale"/>
            <w:rFonts w:asciiTheme="minorHAnsi" w:hAnsiTheme="minorHAnsi" w:cstheme="minorHAnsi"/>
            <w:color w:val="auto"/>
            <w:sz w:val="16"/>
            <w:szCs w:val="16"/>
            <w:u w:val="none"/>
          </w:rPr>
          <w:t>Eugenio Giovannetti</w:t>
        </w:r>
      </w:hyperlink>
      <w:r w:rsidRPr="003974EC">
        <w:rPr>
          <w:rFonts w:asciiTheme="minorHAnsi" w:hAnsiTheme="minorHAnsi" w:cstheme="minorHAnsi"/>
          <w:sz w:val="16"/>
          <w:szCs w:val="16"/>
        </w:rPr>
        <w:t xml:space="preserve">, </w:t>
      </w:r>
      <w:hyperlink r:id="rId114" w:tooltip="Marco Viana (la pagina non esiste)" w:history="1">
        <w:r w:rsidRPr="003974EC">
          <w:rPr>
            <w:rStyle w:val="Collegamentoipertestuale"/>
            <w:rFonts w:asciiTheme="minorHAnsi" w:hAnsiTheme="minorHAnsi" w:cstheme="minorHAnsi"/>
            <w:color w:val="auto"/>
            <w:sz w:val="16"/>
            <w:szCs w:val="16"/>
            <w:u w:val="none"/>
          </w:rPr>
          <w:t>Marco Viana</w:t>
        </w:r>
      </w:hyperlink>
      <w:r w:rsidRPr="003974EC">
        <w:rPr>
          <w:rFonts w:asciiTheme="minorHAnsi" w:hAnsiTheme="minorHAnsi" w:cstheme="minorHAnsi"/>
          <w:sz w:val="16"/>
          <w:szCs w:val="16"/>
        </w:rPr>
        <w:t xml:space="preserve"> e </w:t>
      </w:r>
      <w:hyperlink r:id="rId115" w:tooltip="Achille Malavasi (la pagina non esiste)" w:history="1">
        <w:r w:rsidRPr="003974EC">
          <w:rPr>
            <w:rStyle w:val="Collegamentoipertestuale"/>
            <w:rFonts w:asciiTheme="minorHAnsi" w:hAnsiTheme="minorHAnsi" w:cstheme="minorHAnsi"/>
            <w:color w:val="auto"/>
            <w:sz w:val="16"/>
            <w:szCs w:val="16"/>
            <w:u w:val="none"/>
          </w:rPr>
          <w:t>Achille Malavasi</w:t>
        </w:r>
      </w:hyperlink>
      <w:r w:rsidRPr="003974EC">
        <w:rPr>
          <w:rFonts w:asciiTheme="minorHAnsi" w:hAnsiTheme="minorHAnsi" w:cstheme="minorHAnsi"/>
          <w:sz w:val="16"/>
          <w:szCs w:val="16"/>
        </w:rPr>
        <w:t xml:space="preserve">, cui si aggiungeranno </w:t>
      </w:r>
      <w:hyperlink r:id="rId116" w:tooltip="Mario Vinciguerra" w:history="1">
        <w:r w:rsidRPr="003974EC">
          <w:rPr>
            <w:rStyle w:val="Collegamentoipertestuale"/>
            <w:rFonts w:asciiTheme="minorHAnsi" w:hAnsiTheme="minorHAnsi" w:cstheme="minorHAnsi"/>
            <w:color w:val="auto"/>
            <w:sz w:val="16"/>
            <w:szCs w:val="16"/>
            <w:u w:val="none"/>
          </w:rPr>
          <w:t>Mario Vinciguerra</w:t>
        </w:r>
      </w:hyperlink>
      <w:r w:rsidRPr="003974EC">
        <w:rPr>
          <w:rFonts w:asciiTheme="minorHAnsi" w:hAnsiTheme="minorHAnsi" w:cstheme="minorHAnsi"/>
          <w:sz w:val="16"/>
          <w:szCs w:val="16"/>
        </w:rPr>
        <w:t xml:space="preserve">, </w:t>
      </w:r>
      <w:hyperlink r:id="rId117" w:tooltip="Dino Grandi" w:history="1">
        <w:r w:rsidRPr="003974EC">
          <w:rPr>
            <w:rStyle w:val="Collegamentoipertestuale"/>
            <w:rFonts w:asciiTheme="minorHAnsi" w:hAnsiTheme="minorHAnsi" w:cstheme="minorHAnsi"/>
            <w:color w:val="auto"/>
            <w:sz w:val="16"/>
            <w:szCs w:val="16"/>
            <w:u w:val="none"/>
          </w:rPr>
          <w:t>Dino Grandi</w:t>
        </w:r>
      </w:hyperlink>
      <w:r w:rsidRPr="003974EC">
        <w:rPr>
          <w:rFonts w:asciiTheme="minorHAnsi" w:hAnsiTheme="minorHAnsi" w:cstheme="minorHAnsi"/>
          <w:sz w:val="16"/>
          <w:szCs w:val="16"/>
        </w:rPr>
        <w:t xml:space="preserve"> e </w:t>
      </w:r>
      <w:hyperlink r:id="rId118" w:tooltip="Widar Cesarini Sforza" w:history="1">
        <w:proofErr w:type="spellStart"/>
        <w:r w:rsidRPr="003974EC">
          <w:rPr>
            <w:rStyle w:val="Collegamentoipertestuale"/>
            <w:rFonts w:asciiTheme="minorHAnsi" w:hAnsiTheme="minorHAnsi" w:cstheme="minorHAnsi"/>
            <w:color w:val="auto"/>
            <w:sz w:val="16"/>
            <w:szCs w:val="16"/>
            <w:u w:val="none"/>
          </w:rPr>
          <w:t>Widar</w:t>
        </w:r>
        <w:proofErr w:type="spellEnd"/>
        <w:r w:rsidRPr="003974EC">
          <w:rPr>
            <w:rStyle w:val="Collegamentoipertestuale"/>
            <w:rFonts w:asciiTheme="minorHAnsi" w:hAnsiTheme="minorHAnsi" w:cstheme="minorHAnsi"/>
            <w:color w:val="auto"/>
            <w:sz w:val="16"/>
            <w:szCs w:val="16"/>
            <w:u w:val="none"/>
          </w:rPr>
          <w:t xml:space="preserve"> Cesarini Sforza</w:t>
        </w:r>
      </w:hyperlink>
      <w:hyperlink r:id="rId119" w:anchor="cite_note-13" w:history="1">
        <w:r w:rsidRPr="003974EC">
          <w:rPr>
            <w:rStyle w:val="Collegamentoipertestuale"/>
            <w:rFonts w:asciiTheme="minorHAnsi" w:hAnsiTheme="minorHAnsi" w:cstheme="minorHAnsi"/>
            <w:color w:val="auto"/>
            <w:sz w:val="16"/>
            <w:szCs w:val="16"/>
            <w:u w:val="none"/>
            <w:vertAlign w:val="superscript"/>
          </w:rPr>
          <w:t>[</w:t>
        </w:r>
      </w:hyperlink>
      <w:r w:rsidRPr="003974EC">
        <w:rPr>
          <w:rFonts w:asciiTheme="minorHAnsi" w:hAnsiTheme="minorHAnsi" w:cstheme="minorHAnsi"/>
          <w:sz w:val="16"/>
          <w:szCs w:val="16"/>
        </w:rPr>
        <w:t xml:space="preserve">. Nel </w:t>
      </w:r>
      <w:hyperlink r:id="rId120" w:tooltip="1914" w:history="1">
        <w:r w:rsidRPr="003974EC">
          <w:rPr>
            <w:rStyle w:val="Collegamentoipertestuale"/>
            <w:rFonts w:asciiTheme="minorHAnsi" w:hAnsiTheme="minorHAnsi" w:cstheme="minorHAnsi"/>
            <w:color w:val="auto"/>
            <w:sz w:val="16"/>
            <w:szCs w:val="16"/>
            <w:u w:val="none"/>
          </w:rPr>
          <w:t>1914</w:t>
        </w:r>
      </w:hyperlink>
      <w:r w:rsidRPr="003974EC">
        <w:rPr>
          <w:rFonts w:asciiTheme="minorHAnsi" w:hAnsiTheme="minorHAnsi" w:cstheme="minorHAnsi"/>
          <w:sz w:val="16"/>
          <w:szCs w:val="16"/>
        </w:rPr>
        <w:t>-</w:t>
      </w:r>
      <w:hyperlink r:id="rId121" w:tooltip="1915" w:history="1">
        <w:r w:rsidRPr="003974EC">
          <w:rPr>
            <w:rStyle w:val="Collegamentoipertestuale"/>
            <w:rFonts w:asciiTheme="minorHAnsi" w:hAnsiTheme="minorHAnsi" w:cstheme="minorHAnsi"/>
            <w:color w:val="auto"/>
            <w:sz w:val="16"/>
            <w:szCs w:val="16"/>
            <w:u w:val="none"/>
          </w:rPr>
          <w:t>1915</w:t>
        </w:r>
      </w:hyperlink>
      <w:r w:rsidRPr="003974EC">
        <w:rPr>
          <w:rFonts w:asciiTheme="minorHAnsi" w:hAnsiTheme="minorHAnsi" w:cstheme="minorHAnsi"/>
          <w:sz w:val="16"/>
          <w:szCs w:val="16"/>
        </w:rPr>
        <w:t xml:space="preserve">, dei tre principali quotidiani di </w:t>
      </w:r>
      <w:hyperlink r:id="rId122" w:tooltip="Bologna" w:history="1">
        <w:r w:rsidRPr="003974EC">
          <w:rPr>
            <w:rStyle w:val="Collegamentoipertestuale"/>
            <w:rFonts w:asciiTheme="minorHAnsi" w:hAnsiTheme="minorHAnsi" w:cstheme="minorHAnsi"/>
            <w:color w:val="auto"/>
            <w:sz w:val="16"/>
            <w:szCs w:val="16"/>
            <w:u w:val="none"/>
          </w:rPr>
          <w:t>Bologna</w:t>
        </w:r>
      </w:hyperlink>
      <w:r w:rsidRPr="003974EC">
        <w:rPr>
          <w:rFonts w:asciiTheme="minorHAnsi" w:hAnsiTheme="minorHAnsi" w:cstheme="minorHAnsi"/>
          <w:sz w:val="16"/>
          <w:szCs w:val="16"/>
        </w:rPr>
        <w:t xml:space="preserve"> (il </w:t>
      </w:r>
      <w:r w:rsidRPr="003974EC">
        <w:rPr>
          <w:rFonts w:asciiTheme="minorHAnsi" w:hAnsiTheme="minorHAnsi" w:cstheme="minorHAnsi"/>
          <w:i/>
          <w:iCs/>
          <w:sz w:val="16"/>
          <w:szCs w:val="16"/>
        </w:rPr>
        <w:t>Carlino</w:t>
      </w:r>
      <w:r w:rsidRPr="003974EC">
        <w:rPr>
          <w:rFonts w:asciiTheme="minorHAnsi" w:hAnsiTheme="minorHAnsi" w:cstheme="minorHAnsi"/>
          <w:sz w:val="16"/>
          <w:szCs w:val="16"/>
        </w:rPr>
        <w:t xml:space="preserve">, liberale, il </w:t>
      </w:r>
      <w:r w:rsidRPr="003974EC">
        <w:rPr>
          <w:rFonts w:asciiTheme="minorHAnsi" w:hAnsiTheme="minorHAnsi" w:cstheme="minorHAnsi"/>
          <w:i/>
          <w:iCs/>
          <w:sz w:val="16"/>
          <w:szCs w:val="16"/>
        </w:rPr>
        <w:t>Giornale del mattino</w:t>
      </w:r>
      <w:r w:rsidRPr="003974EC">
        <w:rPr>
          <w:rFonts w:asciiTheme="minorHAnsi" w:hAnsiTheme="minorHAnsi" w:cstheme="minorHAnsi"/>
          <w:sz w:val="16"/>
          <w:szCs w:val="16"/>
        </w:rPr>
        <w:t xml:space="preserve">, democratico e il cattolico </w:t>
      </w:r>
      <w:hyperlink r:id="rId123" w:tooltip="L'Avvenire d'Italia" w:history="1">
        <w:r w:rsidRPr="003974EC">
          <w:rPr>
            <w:rStyle w:val="Collegamentoipertestuale"/>
            <w:rFonts w:asciiTheme="minorHAnsi" w:hAnsiTheme="minorHAnsi" w:cstheme="minorHAnsi"/>
            <w:i/>
            <w:iCs/>
            <w:color w:val="auto"/>
            <w:sz w:val="16"/>
            <w:szCs w:val="16"/>
            <w:u w:val="none"/>
          </w:rPr>
          <w:t>L'Avvenire d'Italia</w:t>
        </w:r>
      </w:hyperlink>
      <w:r w:rsidRPr="003974EC">
        <w:rPr>
          <w:rFonts w:asciiTheme="minorHAnsi" w:hAnsiTheme="minorHAnsi" w:cstheme="minorHAnsi"/>
          <w:sz w:val="16"/>
          <w:szCs w:val="16"/>
        </w:rPr>
        <w:t xml:space="preserve">), i primi due si schierano tra gli </w:t>
      </w:r>
      <w:hyperlink r:id="rId124" w:tooltip="Interventismo" w:history="1">
        <w:r w:rsidRPr="003974EC">
          <w:rPr>
            <w:rStyle w:val="Collegamentoipertestuale"/>
            <w:rFonts w:asciiTheme="minorHAnsi" w:hAnsiTheme="minorHAnsi" w:cstheme="minorHAnsi"/>
            <w:color w:val="auto"/>
            <w:sz w:val="16"/>
            <w:szCs w:val="16"/>
            <w:u w:val="none"/>
          </w:rPr>
          <w:t>interventisti</w:t>
        </w:r>
      </w:hyperlink>
      <w:r w:rsidRPr="003974EC">
        <w:rPr>
          <w:rFonts w:asciiTheme="minorHAnsi" w:hAnsiTheme="minorHAnsi" w:cstheme="minorHAnsi"/>
          <w:sz w:val="16"/>
          <w:szCs w:val="16"/>
        </w:rPr>
        <w:t xml:space="preserve">, mentre il terzo è più prudente. La </w:t>
      </w:r>
      <w:hyperlink r:id="rId125" w:tooltip="Prima guerra mondiale" w:history="1">
        <w:r w:rsidRPr="003974EC">
          <w:rPr>
            <w:rStyle w:val="Collegamentoipertestuale"/>
            <w:rFonts w:asciiTheme="minorHAnsi" w:hAnsiTheme="minorHAnsi" w:cstheme="minorHAnsi"/>
            <w:color w:val="auto"/>
            <w:sz w:val="16"/>
            <w:szCs w:val="16"/>
            <w:u w:val="none"/>
          </w:rPr>
          <w:t>Grande guerra</w:t>
        </w:r>
      </w:hyperlink>
      <w:r w:rsidRPr="003974EC">
        <w:rPr>
          <w:rFonts w:asciiTheme="minorHAnsi" w:hAnsiTheme="minorHAnsi" w:cstheme="minorHAnsi"/>
          <w:sz w:val="16"/>
          <w:szCs w:val="16"/>
        </w:rPr>
        <w:t xml:space="preserve"> fa salire la tiratura del </w:t>
      </w:r>
      <w:r w:rsidRPr="003974EC">
        <w:rPr>
          <w:rFonts w:asciiTheme="minorHAnsi" w:hAnsiTheme="minorHAnsi" w:cstheme="minorHAnsi"/>
          <w:i/>
          <w:iCs/>
          <w:sz w:val="16"/>
          <w:szCs w:val="16"/>
        </w:rPr>
        <w:t>Carlino</w:t>
      </w:r>
      <w:r w:rsidRPr="003974EC">
        <w:rPr>
          <w:rFonts w:asciiTheme="minorHAnsi" w:hAnsiTheme="minorHAnsi" w:cstheme="minorHAnsi"/>
          <w:sz w:val="16"/>
          <w:szCs w:val="16"/>
        </w:rPr>
        <w:t xml:space="preserve"> fino a 150 000 copie (</w:t>
      </w:r>
      <w:hyperlink r:id="rId126" w:tooltip="Gino Piva" w:history="1">
        <w:r w:rsidRPr="003974EC">
          <w:rPr>
            <w:rStyle w:val="Collegamentoipertestuale"/>
            <w:rFonts w:asciiTheme="minorHAnsi" w:hAnsiTheme="minorHAnsi" w:cstheme="minorHAnsi"/>
            <w:color w:val="auto"/>
            <w:sz w:val="16"/>
            <w:szCs w:val="16"/>
            <w:u w:val="none"/>
          </w:rPr>
          <w:t>Gino Piva</w:t>
        </w:r>
      </w:hyperlink>
      <w:r w:rsidRPr="003974EC">
        <w:rPr>
          <w:rFonts w:asciiTheme="minorHAnsi" w:hAnsiTheme="minorHAnsi" w:cstheme="minorHAnsi"/>
          <w:sz w:val="16"/>
          <w:szCs w:val="16"/>
        </w:rPr>
        <w:t xml:space="preserve"> è </w:t>
      </w:r>
      <w:r w:rsidRPr="003974EC">
        <w:rPr>
          <w:rFonts w:asciiTheme="minorHAnsi" w:hAnsiTheme="minorHAnsi" w:cstheme="minorHAnsi"/>
          <w:sz w:val="16"/>
          <w:szCs w:val="16"/>
        </w:rPr>
        <w:lastRenderedPageBreak/>
        <w:t xml:space="preserve">il più valente </w:t>
      </w:r>
      <w:hyperlink r:id="rId127" w:tooltip="Corrispondente di guerra" w:history="1">
        <w:r w:rsidRPr="003974EC">
          <w:rPr>
            <w:rStyle w:val="Collegamentoipertestuale"/>
            <w:rFonts w:asciiTheme="minorHAnsi" w:hAnsiTheme="minorHAnsi" w:cstheme="minorHAnsi"/>
            <w:color w:val="auto"/>
            <w:sz w:val="16"/>
            <w:szCs w:val="16"/>
            <w:u w:val="none"/>
          </w:rPr>
          <w:t>corrispondente di guerra</w:t>
        </w:r>
      </w:hyperlink>
      <w:r w:rsidRPr="003974EC">
        <w:rPr>
          <w:rFonts w:asciiTheme="minorHAnsi" w:hAnsiTheme="minorHAnsi" w:cstheme="minorHAnsi"/>
          <w:sz w:val="16"/>
          <w:szCs w:val="16"/>
        </w:rPr>
        <w:t xml:space="preserve">), grazie anche al servizio speciale per i soldati al fronte ideato dal direttore-proprietario. Il giornale viene recapitato ogni mattina ai militari dislocati lungo le trincee tramite una catena di trasporti che comprende automobili, motociclette e persino biciclette. Forte del successo di vendite, il quotidiano raddoppia: nel settembre </w:t>
      </w:r>
      <w:hyperlink r:id="rId128" w:tooltip="1919" w:history="1">
        <w:r w:rsidRPr="003974EC">
          <w:rPr>
            <w:rStyle w:val="Collegamentoipertestuale"/>
            <w:rFonts w:asciiTheme="minorHAnsi" w:hAnsiTheme="minorHAnsi" w:cstheme="minorHAnsi"/>
            <w:color w:val="auto"/>
            <w:sz w:val="16"/>
            <w:szCs w:val="16"/>
            <w:u w:val="none"/>
          </w:rPr>
          <w:t>1919</w:t>
        </w:r>
      </w:hyperlink>
      <w:r w:rsidRPr="003974EC">
        <w:rPr>
          <w:rFonts w:asciiTheme="minorHAnsi" w:hAnsiTheme="minorHAnsi" w:cstheme="minorHAnsi"/>
          <w:sz w:val="16"/>
          <w:szCs w:val="16"/>
        </w:rPr>
        <w:t xml:space="preserve"> viene varata l'edizione pomeridiana: </w:t>
      </w:r>
      <w:r w:rsidRPr="003974EC">
        <w:rPr>
          <w:rFonts w:asciiTheme="minorHAnsi" w:hAnsiTheme="minorHAnsi" w:cstheme="minorHAnsi"/>
          <w:i/>
          <w:iCs/>
          <w:sz w:val="16"/>
          <w:szCs w:val="16"/>
        </w:rPr>
        <w:t>il Resto del Carlino sera</w:t>
      </w:r>
      <w:r w:rsidRPr="003974EC">
        <w:rPr>
          <w:rFonts w:asciiTheme="minorHAnsi" w:hAnsiTheme="minorHAnsi" w:cstheme="minorHAnsi"/>
          <w:sz w:val="16"/>
          <w:szCs w:val="16"/>
        </w:rPr>
        <w:t>.</w:t>
      </w:r>
      <w:r w:rsidR="003477A3" w:rsidRPr="003974EC">
        <w:rPr>
          <w:rFonts w:asciiTheme="minorHAnsi" w:hAnsiTheme="minorHAnsi" w:cstheme="minorHAnsi"/>
          <w:sz w:val="16"/>
          <w:szCs w:val="16"/>
        </w:rPr>
        <w:t xml:space="preserve"> </w:t>
      </w:r>
      <w:r w:rsidRPr="003974EC">
        <w:rPr>
          <w:rFonts w:asciiTheme="minorHAnsi" w:hAnsiTheme="minorHAnsi" w:cstheme="minorHAnsi"/>
          <w:sz w:val="16"/>
          <w:szCs w:val="16"/>
        </w:rPr>
        <w:br/>
        <w:t xml:space="preserve">A partire dal </w:t>
      </w:r>
      <w:hyperlink r:id="rId129" w:tooltip="1923" w:history="1">
        <w:r w:rsidRPr="003974EC">
          <w:rPr>
            <w:rStyle w:val="Collegamentoipertestuale"/>
            <w:rFonts w:asciiTheme="minorHAnsi" w:hAnsiTheme="minorHAnsi" w:cstheme="minorHAnsi"/>
            <w:color w:val="auto"/>
            <w:sz w:val="16"/>
            <w:szCs w:val="16"/>
            <w:u w:val="none"/>
          </w:rPr>
          <w:t>1923</w:t>
        </w:r>
      </w:hyperlink>
      <w:r w:rsidRPr="003974EC">
        <w:rPr>
          <w:rFonts w:asciiTheme="minorHAnsi" w:hAnsiTheme="minorHAnsi" w:cstheme="minorHAnsi"/>
          <w:sz w:val="16"/>
          <w:szCs w:val="16"/>
        </w:rPr>
        <w:t xml:space="preserve"> il </w:t>
      </w:r>
      <w:r w:rsidRPr="003974EC">
        <w:rPr>
          <w:rFonts w:asciiTheme="minorHAnsi" w:hAnsiTheme="minorHAnsi" w:cstheme="minorHAnsi"/>
          <w:i/>
          <w:iCs/>
          <w:sz w:val="16"/>
          <w:szCs w:val="16"/>
        </w:rPr>
        <w:t>Carlino</w:t>
      </w:r>
      <w:r w:rsidRPr="003974EC">
        <w:rPr>
          <w:rFonts w:asciiTheme="minorHAnsi" w:hAnsiTheme="minorHAnsi" w:cstheme="minorHAnsi"/>
          <w:sz w:val="16"/>
          <w:szCs w:val="16"/>
        </w:rPr>
        <w:t xml:space="preserve"> entra nell'orbita del </w:t>
      </w:r>
      <w:hyperlink r:id="rId130" w:tooltip="Storia dell'Italia fascista" w:history="1">
        <w:r w:rsidRPr="003974EC">
          <w:rPr>
            <w:rStyle w:val="Collegamentoipertestuale"/>
            <w:rFonts w:asciiTheme="minorHAnsi" w:hAnsiTheme="minorHAnsi" w:cstheme="minorHAnsi"/>
            <w:color w:val="auto"/>
            <w:sz w:val="16"/>
            <w:szCs w:val="16"/>
            <w:u w:val="none"/>
          </w:rPr>
          <w:t>regime fascista</w:t>
        </w:r>
      </w:hyperlink>
      <w:r w:rsidRPr="003974EC">
        <w:rPr>
          <w:rFonts w:asciiTheme="minorHAnsi" w:hAnsiTheme="minorHAnsi" w:cstheme="minorHAnsi"/>
          <w:sz w:val="16"/>
          <w:szCs w:val="16"/>
        </w:rPr>
        <w:t xml:space="preserve">, che ha conquistato il potere l'anno prima. Tra il </w:t>
      </w:r>
      <w:hyperlink r:id="rId131" w:tooltip="1923" w:history="1">
        <w:r w:rsidRPr="003974EC">
          <w:rPr>
            <w:rStyle w:val="Collegamentoipertestuale"/>
            <w:rFonts w:asciiTheme="minorHAnsi" w:hAnsiTheme="minorHAnsi" w:cstheme="minorHAnsi"/>
            <w:color w:val="auto"/>
            <w:sz w:val="16"/>
            <w:szCs w:val="16"/>
            <w:u w:val="none"/>
          </w:rPr>
          <w:t>1923</w:t>
        </w:r>
      </w:hyperlink>
      <w:r w:rsidRPr="003974EC">
        <w:rPr>
          <w:rFonts w:asciiTheme="minorHAnsi" w:hAnsiTheme="minorHAnsi" w:cstheme="minorHAnsi"/>
          <w:sz w:val="16"/>
          <w:szCs w:val="16"/>
        </w:rPr>
        <w:t xml:space="preserve"> e il 9 settembre </w:t>
      </w:r>
      <w:hyperlink r:id="rId132" w:tooltip="1943" w:history="1">
        <w:r w:rsidRPr="003974EC">
          <w:rPr>
            <w:rStyle w:val="Collegamentoipertestuale"/>
            <w:rFonts w:asciiTheme="minorHAnsi" w:hAnsiTheme="minorHAnsi" w:cstheme="minorHAnsi"/>
            <w:color w:val="auto"/>
            <w:sz w:val="16"/>
            <w:szCs w:val="16"/>
            <w:u w:val="none"/>
          </w:rPr>
          <w:t>1943</w:t>
        </w:r>
      </w:hyperlink>
      <w:r w:rsidRPr="003974EC">
        <w:rPr>
          <w:rFonts w:asciiTheme="minorHAnsi" w:hAnsiTheme="minorHAnsi" w:cstheme="minorHAnsi"/>
          <w:sz w:val="16"/>
          <w:szCs w:val="16"/>
        </w:rPr>
        <w:t xml:space="preserve">, alla guida del quotidiano si succedono ben nove direttori, la cui nomina è controllata dal regime; quasi nessuno di loro è giornalista di professione. Nel </w:t>
      </w:r>
      <w:hyperlink r:id="rId133" w:tooltip="1936" w:history="1">
        <w:r w:rsidRPr="003974EC">
          <w:rPr>
            <w:rStyle w:val="Collegamentoipertestuale"/>
            <w:rFonts w:asciiTheme="minorHAnsi" w:hAnsiTheme="minorHAnsi" w:cstheme="minorHAnsi"/>
            <w:color w:val="auto"/>
            <w:sz w:val="16"/>
            <w:szCs w:val="16"/>
            <w:u w:val="none"/>
          </w:rPr>
          <w:t>1936</w:t>
        </w:r>
      </w:hyperlink>
      <w:r w:rsidRPr="003974EC">
        <w:rPr>
          <w:rFonts w:asciiTheme="minorHAnsi" w:hAnsiTheme="minorHAnsi" w:cstheme="minorHAnsi"/>
          <w:sz w:val="16"/>
          <w:szCs w:val="16"/>
        </w:rPr>
        <w:t xml:space="preserve"> viene inaugurata la nuova sede del giornale in via Dogali (ora via Gramsci), realizzata a spese del Partito Nazionale Fascista. Il 19 aprile </w:t>
      </w:r>
      <w:hyperlink r:id="rId134" w:tooltip="1945" w:history="1">
        <w:r w:rsidRPr="003974EC">
          <w:rPr>
            <w:rStyle w:val="Collegamentoipertestuale"/>
            <w:rFonts w:asciiTheme="minorHAnsi" w:hAnsiTheme="minorHAnsi" w:cstheme="minorHAnsi"/>
            <w:color w:val="auto"/>
            <w:sz w:val="16"/>
            <w:szCs w:val="16"/>
            <w:u w:val="none"/>
          </w:rPr>
          <w:t>1945</w:t>
        </w:r>
      </w:hyperlink>
      <w:r w:rsidRPr="003974EC">
        <w:rPr>
          <w:rFonts w:asciiTheme="minorHAnsi" w:hAnsiTheme="minorHAnsi" w:cstheme="minorHAnsi"/>
          <w:sz w:val="16"/>
          <w:szCs w:val="16"/>
        </w:rPr>
        <w:t xml:space="preserve"> esce l'ultimo numero della testata sotto il controllo della </w:t>
      </w:r>
      <w:hyperlink r:id="rId135" w:tooltip="Repubblica Sociale Italiana" w:history="1">
        <w:r w:rsidRPr="003974EC">
          <w:rPr>
            <w:rStyle w:val="Collegamentoipertestuale"/>
            <w:rFonts w:asciiTheme="minorHAnsi" w:hAnsiTheme="minorHAnsi" w:cstheme="minorHAnsi"/>
            <w:color w:val="auto"/>
            <w:sz w:val="16"/>
            <w:szCs w:val="16"/>
            <w:u w:val="none"/>
          </w:rPr>
          <w:t>Repubblica Sociale Italiana</w:t>
        </w:r>
      </w:hyperlink>
      <w:r w:rsidRPr="003974EC">
        <w:rPr>
          <w:rFonts w:asciiTheme="minorHAnsi" w:hAnsiTheme="minorHAnsi" w:cstheme="minorHAnsi"/>
          <w:sz w:val="16"/>
          <w:szCs w:val="16"/>
        </w:rPr>
        <w:t xml:space="preserve">. Il giorno dopo la sede e la tipografia del giornale vengono occupate dagli Alleati. Lo storico nome </w:t>
      </w:r>
      <w:r w:rsidRPr="003974EC">
        <w:rPr>
          <w:rFonts w:asciiTheme="minorHAnsi" w:hAnsiTheme="minorHAnsi" w:cstheme="minorHAnsi"/>
          <w:i/>
          <w:iCs/>
          <w:sz w:val="16"/>
          <w:szCs w:val="16"/>
        </w:rPr>
        <w:t>Resto del Carlino</w:t>
      </w:r>
      <w:r w:rsidRPr="003974EC">
        <w:rPr>
          <w:rFonts w:asciiTheme="minorHAnsi" w:hAnsiTheme="minorHAnsi" w:cstheme="minorHAnsi"/>
          <w:sz w:val="16"/>
          <w:szCs w:val="16"/>
        </w:rPr>
        <w:t xml:space="preserve"> viene cancellato per decisione del Comando alleato. Il nuovo gestore, il </w:t>
      </w:r>
      <w:hyperlink r:id="rId136" w:tooltip="Psychological Warfare Branch" w:history="1">
        <w:proofErr w:type="spellStart"/>
        <w:r w:rsidRPr="003974EC">
          <w:rPr>
            <w:rStyle w:val="Collegamentoipertestuale"/>
            <w:rFonts w:asciiTheme="minorHAnsi" w:hAnsiTheme="minorHAnsi" w:cstheme="minorHAnsi"/>
            <w:color w:val="auto"/>
            <w:sz w:val="16"/>
            <w:szCs w:val="16"/>
            <w:u w:val="none"/>
          </w:rPr>
          <w:t>Psychological</w:t>
        </w:r>
        <w:proofErr w:type="spellEnd"/>
        <w:r w:rsidRPr="003974EC">
          <w:rPr>
            <w:rStyle w:val="Collegamentoipertestuale"/>
            <w:rFonts w:asciiTheme="minorHAnsi" w:hAnsiTheme="minorHAnsi" w:cstheme="minorHAnsi"/>
            <w:color w:val="auto"/>
            <w:sz w:val="16"/>
            <w:szCs w:val="16"/>
            <w:u w:val="none"/>
          </w:rPr>
          <w:t xml:space="preserve"> Warfare </w:t>
        </w:r>
        <w:proofErr w:type="spellStart"/>
        <w:r w:rsidRPr="003974EC">
          <w:rPr>
            <w:rStyle w:val="Collegamentoipertestuale"/>
            <w:rFonts w:asciiTheme="minorHAnsi" w:hAnsiTheme="minorHAnsi" w:cstheme="minorHAnsi"/>
            <w:color w:val="auto"/>
            <w:sz w:val="16"/>
            <w:szCs w:val="16"/>
            <w:u w:val="none"/>
          </w:rPr>
          <w:t>Branch</w:t>
        </w:r>
        <w:proofErr w:type="spellEnd"/>
      </w:hyperlink>
      <w:r w:rsidRPr="003974EC">
        <w:rPr>
          <w:rFonts w:asciiTheme="minorHAnsi" w:hAnsiTheme="minorHAnsi" w:cstheme="minorHAnsi"/>
          <w:sz w:val="16"/>
          <w:szCs w:val="16"/>
        </w:rPr>
        <w:t xml:space="preserve"> (PWB), la sezione informativa delle forze alleate, fonda la nuova testata </w:t>
      </w:r>
      <w:r w:rsidRPr="008D4A5D">
        <w:rPr>
          <w:rFonts w:asciiTheme="minorHAnsi" w:hAnsiTheme="minorHAnsi" w:cstheme="minorHAnsi"/>
          <w:b/>
          <w:bCs/>
          <w:i/>
          <w:iCs/>
          <w:sz w:val="16"/>
          <w:szCs w:val="16"/>
        </w:rPr>
        <w:t>Corriere dell'Emilia</w:t>
      </w:r>
      <w:r w:rsidRPr="003974EC">
        <w:rPr>
          <w:rFonts w:asciiTheme="minorHAnsi" w:hAnsiTheme="minorHAnsi" w:cstheme="minorHAnsi"/>
          <w:sz w:val="16"/>
          <w:szCs w:val="16"/>
        </w:rPr>
        <w:t xml:space="preserve">. </w:t>
      </w:r>
      <w:proofErr w:type="gramStart"/>
      <w:r w:rsidRPr="003974EC">
        <w:rPr>
          <w:rFonts w:asciiTheme="minorHAnsi" w:hAnsiTheme="minorHAnsi" w:cstheme="minorHAnsi"/>
          <w:sz w:val="16"/>
          <w:szCs w:val="16"/>
        </w:rPr>
        <w:t>Dopo pochi mesi</w:t>
      </w:r>
      <w:proofErr w:type="gramEnd"/>
      <w:r w:rsidRPr="003974EC">
        <w:rPr>
          <w:rFonts w:asciiTheme="minorHAnsi" w:hAnsiTheme="minorHAnsi" w:cstheme="minorHAnsi"/>
          <w:sz w:val="16"/>
          <w:szCs w:val="16"/>
        </w:rPr>
        <w:t xml:space="preserve"> il PWB ritiene che il </w:t>
      </w:r>
      <w:r w:rsidRPr="003974EC">
        <w:rPr>
          <w:rFonts w:asciiTheme="minorHAnsi" w:hAnsiTheme="minorHAnsi" w:cstheme="minorHAnsi"/>
          <w:i/>
          <w:iCs/>
          <w:sz w:val="16"/>
          <w:szCs w:val="16"/>
        </w:rPr>
        <w:t>Corriere</w:t>
      </w:r>
      <w:r w:rsidRPr="003974EC">
        <w:rPr>
          <w:rFonts w:asciiTheme="minorHAnsi" w:hAnsiTheme="minorHAnsi" w:cstheme="minorHAnsi"/>
          <w:sz w:val="16"/>
          <w:szCs w:val="16"/>
        </w:rPr>
        <w:t xml:space="preserve"> possa camminare sulle proprie gambe. Prima di riconsegnare il quotidiano alla redazione, che si costituisce in </w:t>
      </w:r>
      <w:hyperlink r:id="rId137" w:tooltip="Società cooperativa" w:history="1">
        <w:r w:rsidRPr="003974EC">
          <w:rPr>
            <w:rStyle w:val="Collegamentoipertestuale"/>
            <w:rFonts w:asciiTheme="minorHAnsi" w:hAnsiTheme="minorHAnsi" w:cstheme="minorHAnsi"/>
            <w:color w:val="auto"/>
            <w:sz w:val="16"/>
            <w:szCs w:val="16"/>
            <w:u w:val="none"/>
          </w:rPr>
          <w:t>cooperativa</w:t>
        </w:r>
      </w:hyperlink>
      <w:r w:rsidRPr="003974EC">
        <w:rPr>
          <w:rFonts w:asciiTheme="minorHAnsi" w:hAnsiTheme="minorHAnsi" w:cstheme="minorHAnsi"/>
          <w:sz w:val="16"/>
          <w:szCs w:val="16"/>
        </w:rPr>
        <w:t xml:space="preserve">, effettua la nomina del direttore. La scelta cade su Gino </w:t>
      </w:r>
      <w:proofErr w:type="spellStart"/>
      <w:r w:rsidRPr="003974EC">
        <w:rPr>
          <w:rFonts w:asciiTheme="minorHAnsi" w:hAnsiTheme="minorHAnsi" w:cstheme="minorHAnsi"/>
          <w:sz w:val="16"/>
          <w:szCs w:val="16"/>
        </w:rPr>
        <w:t>Tibalducci</w:t>
      </w:r>
      <w:proofErr w:type="spellEnd"/>
      <w:r w:rsidRPr="003974EC">
        <w:rPr>
          <w:rFonts w:asciiTheme="minorHAnsi" w:hAnsiTheme="minorHAnsi" w:cstheme="minorHAnsi"/>
          <w:sz w:val="16"/>
          <w:szCs w:val="16"/>
        </w:rPr>
        <w:t xml:space="preserve"> (iscritto al </w:t>
      </w:r>
      <w:hyperlink r:id="rId138" w:tooltip="Partito Liberale Italiano" w:history="1">
        <w:r w:rsidRPr="003974EC">
          <w:rPr>
            <w:rStyle w:val="Collegamentoipertestuale"/>
            <w:rFonts w:asciiTheme="minorHAnsi" w:hAnsiTheme="minorHAnsi" w:cstheme="minorHAnsi"/>
            <w:color w:val="auto"/>
            <w:sz w:val="16"/>
            <w:szCs w:val="16"/>
            <w:u w:val="none"/>
          </w:rPr>
          <w:t>PLI</w:t>
        </w:r>
      </w:hyperlink>
      <w:r w:rsidRPr="003974EC">
        <w:rPr>
          <w:rFonts w:asciiTheme="minorHAnsi" w:hAnsiTheme="minorHAnsi" w:cstheme="minorHAnsi"/>
          <w:sz w:val="16"/>
          <w:szCs w:val="16"/>
        </w:rPr>
        <w:t xml:space="preserve">, quindi accreditato come moderato). Il nuovo quotidiano esce il 17 luglio </w:t>
      </w:r>
      <w:hyperlink r:id="rId139" w:tooltip="1945" w:history="1">
        <w:r w:rsidRPr="003974EC">
          <w:rPr>
            <w:rStyle w:val="Collegamentoipertestuale"/>
            <w:rFonts w:asciiTheme="minorHAnsi" w:hAnsiTheme="minorHAnsi" w:cstheme="minorHAnsi"/>
            <w:color w:val="auto"/>
            <w:sz w:val="16"/>
            <w:szCs w:val="16"/>
            <w:u w:val="none"/>
          </w:rPr>
          <w:t>1945</w:t>
        </w:r>
      </w:hyperlink>
      <w:r w:rsidRPr="003974EC">
        <w:rPr>
          <w:rFonts w:asciiTheme="minorHAnsi" w:hAnsiTheme="minorHAnsi" w:cstheme="minorHAnsi"/>
          <w:sz w:val="16"/>
          <w:szCs w:val="16"/>
        </w:rPr>
        <w:t xml:space="preserve"> con la testata </w:t>
      </w:r>
      <w:r w:rsidRPr="00ED0DF7">
        <w:rPr>
          <w:rFonts w:asciiTheme="minorHAnsi" w:hAnsiTheme="minorHAnsi" w:cstheme="minorHAnsi"/>
          <w:b/>
          <w:bCs/>
          <w:i/>
          <w:iCs/>
          <w:sz w:val="16"/>
          <w:szCs w:val="16"/>
        </w:rPr>
        <w:t>Giornale dell'Emilia</w:t>
      </w:r>
      <w:r w:rsidRPr="003974EC">
        <w:rPr>
          <w:rFonts w:asciiTheme="minorHAnsi" w:hAnsiTheme="minorHAnsi" w:cstheme="minorHAnsi"/>
          <w:sz w:val="16"/>
          <w:szCs w:val="16"/>
        </w:rPr>
        <w:t xml:space="preserve">. Al fianco delle vecchie firme del </w:t>
      </w:r>
      <w:r w:rsidRPr="003974EC">
        <w:rPr>
          <w:rFonts w:asciiTheme="minorHAnsi" w:hAnsiTheme="minorHAnsi" w:cstheme="minorHAnsi"/>
          <w:i/>
          <w:iCs/>
          <w:sz w:val="16"/>
          <w:szCs w:val="16"/>
        </w:rPr>
        <w:t>Resto del Carlino</w:t>
      </w:r>
      <w:r w:rsidRPr="003974EC">
        <w:rPr>
          <w:rFonts w:asciiTheme="minorHAnsi" w:hAnsiTheme="minorHAnsi" w:cstheme="minorHAnsi"/>
          <w:sz w:val="16"/>
          <w:szCs w:val="16"/>
        </w:rPr>
        <w:t xml:space="preserve"> sopravvissute all'</w:t>
      </w:r>
      <w:hyperlink r:id="rId140" w:tooltip="Commissione di epurazione" w:history="1">
        <w:r w:rsidRPr="003974EC">
          <w:rPr>
            <w:rStyle w:val="Collegamentoipertestuale"/>
            <w:rFonts w:asciiTheme="minorHAnsi" w:hAnsiTheme="minorHAnsi" w:cstheme="minorHAnsi"/>
            <w:color w:val="auto"/>
            <w:sz w:val="16"/>
            <w:szCs w:val="16"/>
            <w:u w:val="none"/>
          </w:rPr>
          <w:t>epurazione</w:t>
        </w:r>
      </w:hyperlink>
      <w:r w:rsidRPr="003974EC">
        <w:rPr>
          <w:rFonts w:asciiTheme="minorHAnsi" w:hAnsiTheme="minorHAnsi" w:cstheme="minorHAnsi"/>
          <w:sz w:val="16"/>
          <w:szCs w:val="16"/>
        </w:rPr>
        <w:t xml:space="preserve">, tra cui </w:t>
      </w:r>
      <w:hyperlink r:id="rId141" w:tooltip="Enzo Biagi" w:history="1">
        <w:r w:rsidRPr="003974EC">
          <w:rPr>
            <w:rStyle w:val="Collegamentoipertestuale"/>
            <w:rFonts w:asciiTheme="minorHAnsi" w:hAnsiTheme="minorHAnsi" w:cstheme="minorHAnsi"/>
            <w:color w:val="auto"/>
            <w:sz w:val="16"/>
            <w:szCs w:val="16"/>
            <w:u w:val="none"/>
          </w:rPr>
          <w:t>Enzo Biagi</w:t>
        </w:r>
      </w:hyperlink>
      <w:r w:rsidRPr="003974EC">
        <w:rPr>
          <w:rFonts w:asciiTheme="minorHAnsi" w:hAnsiTheme="minorHAnsi" w:cstheme="minorHAnsi"/>
          <w:sz w:val="16"/>
          <w:szCs w:val="16"/>
        </w:rPr>
        <w:t xml:space="preserve"> (assunto in pianta stabile sin dal 1940), entrano nella redazione forze giovani come </w:t>
      </w:r>
      <w:hyperlink r:id="rId142" w:tooltip="Luciano Bergonzini (la pagina non esiste)" w:history="1">
        <w:r w:rsidRPr="003974EC">
          <w:rPr>
            <w:rStyle w:val="Collegamentoipertestuale"/>
            <w:rFonts w:asciiTheme="minorHAnsi" w:hAnsiTheme="minorHAnsi" w:cstheme="minorHAnsi"/>
            <w:color w:val="auto"/>
            <w:sz w:val="16"/>
            <w:szCs w:val="16"/>
            <w:u w:val="none"/>
          </w:rPr>
          <w:t xml:space="preserve">Luciano </w:t>
        </w:r>
        <w:proofErr w:type="spellStart"/>
        <w:r w:rsidRPr="003974EC">
          <w:rPr>
            <w:rStyle w:val="Collegamentoipertestuale"/>
            <w:rFonts w:asciiTheme="minorHAnsi" w:hAnsiTheme="minorHAnsi" w:cstheme="minorHAnsi"/>
            <w:color w:val="auto"/>
            <w:sz w:val="16"/>
            <w:szCs w:val="16"/>
            <w:u w:val="none"/>
          </w:rPr>
          <w:t>Bergonzini</w:t>
        </w:r>
        <w:proofErr w:type="spellEnd"/>
      </w:hyperlink>
      <w:r w:rsidRPr="003974EC">
        <w:rPr>
          <w:rFonts w:asciiTheme="minorHAnsi" w:hAnsiTheme="minorHAnsi" w:cstheme="minorHAnsi"/>
          <w:sz w:val="16"/>
          <w:szCs w:val="16"/>
        </w:rPr>
        <w:t xml:space="preserve"> e </w:t>
      </w:r>
      <w:hyperlink r:id="rId143" w:tooltip="Federico Zardi" w:history="1">
        <w:r w:rsidRPr="003974EC">
          <w:rPr>
            <w:rStyle w:val="Collegamentoipertestuale"/>
            <w:rFonts w:asciiTheme="minorHAnsi" w:hAnsiTheme="minorHAnsi" w:cstheme="minorHAnsi"/>
            <w:color w:val="auto"/>
            <w:sz w:val="16"/>
            <w:szCs w:val="16"/>
            <w:u w:val="none"/>
          </w:rPr>
          <w:t>Federico Zardi</w:t>
        </w:r>
      </w:hyperlink>
      <w:r w:rsidRPr="003974EC">
        <w:rPr>
          <w:rFonts w:asciiTheme="minorHAnsi" w:hAnsiTheme="minorHAnsi" w:cstheme="minorHAnsi"/>
          <w:sz w:val="16"/>
          <w:szCs w:val="16"/>
        </w:rPr>
        <w:t>. Causa ristrettezze economiche, il quotidiano esce con un solo foglio (</w:t>
      </w:r>
      <w:hyperlink r:id="rId144" w:tooltip="Broadsheet" w:history="1">
        <w:r w:rsidRPr="003974EC">
          <w:rPr>
            <w:rStyle w:val="Collegamentoipertestuale"/>
            <w:rFonts w:asciiTheme="minorHAnsi" w:hAnsiTheme="minorHAnsi" w:cstheme="minorHAnsi"/>
            <w:color w:val="auto"/>
            <w:sz w:val="16"/>
            <w:szCs w:val="16"/>
            <w:u w:val="none"/>
          </w:rPr>
          <w:t>formato lenzuolo</w:t>
        </w:r>
      </w:hyperlink>
      <w:r w:rsidRPr="003974EC">
        <w:rPr>
          <w:rFonts w:asciiTheme="minorHAnsi" w:hAnsiTheme="minorHAnsi" w:cstheme="minorHAnsi"/>
          <w:sz w:val="16"/>
          <w:szCs w:val="16"/>
        </w:rPr>
        <w:t xml:space="preserve">), di cui la prima facciata è dedicata alle notizie di interesse nazionale, mentre il retro è riservato alle notizie di Bologna. </w:t>
      </w:r>
    </w:p>
    <w:p w14:paraId="462C7D84" w14:textId="77777777" w:rsidR="004827E3" w:rsidRPr="003477A3" w:rsidRDefault="004827E3" w:rsidP="003974EC">
      <w:pPr>
        <w:pStyle w:val="Titolo3"/>
        <w:spacing w:before="0"/>
        <w:jc w:val="both"/>
        <w:rPr>
          <w:rFonts w:asciiTheme="minorHAnsi" w:hAnsiTheme="minorHAnsi" w:cstheme="minorHAnsi"/>
          <w:b/>
          <w:bCs/>
          <w:color w:val="auto"/>
          <w:sz w:val="16"/>
          <w:szCs w:val="16"/>
        </w:rPr>
      </w:pPr>
      <w:r w:rsidRPr="003477A3">
        <w:rPr>
          <w:rStyle w:val="mw-headline"/>
          <w:rFonts w:asciiTheme="minorHAnsi" w:hAnsiTheme="minorHAnsi" w:cstheme="minorHAnsi"/>
          <w:b/>
          <w:bCs/>
          <w:color w:val="auto"/>
          <w:sz w:val="16"/>
          <w:szCs w:val="16"/>
        </w:rPr>
        <w:t>Il secondo Novecento</w:t>
      </w:r>
    </w:p>
    <w:p w14:paraId="721F5845" w14:textId="1D41EDDA" w:rsidR="004827E3" w:rsidRPr="003974EC" w:rsidRDefault="004827E3" w:rsidP="008D4A5D">
      <w:pPr>
        <w:pStyle w:val="NormaleWeb"/>
        <w:spacing w:before="0" w:beforeAutospacing="0" w:after="0" w:afterAutospacing="0"/>
        <w:jc w:val="both"/>
        <w:rPr>
          <w:rFonts w:asciiTheme="minorHAnsi" w:hAnsiTheme="minorHAnsi" w:cstheme="minorHAnsi"/>
          <w:sz w:val="16"/>
          <w:szCs w:val="16"/>
        </w:rPr>
      </w:pPr>
      <w:r w:rsidRPr="003974EC">
        <w:rPr>
          <w:rFonts w:asciiTheme="minorHAnsi" w:hAnsiTheme="minorHAnsi" w:cstheme="minorHAnsi"/>
          <w:sz w:val="16"/>
          <w:szCs w:val="16"/>
        </w:rPr>
        <w:t xml:space="preserve">Il nuovo quotidiano è gradito dal pubblico, come dimostrano le 120-130 000 copie giornaliere vendute. Tra il </w:t>
      </w:r>
      <w:hyperlink r:id="rId145" w:tooltip="1946" w:history="1">
        <w:r w:rsidRPr="003974EC">
          <w:rPr>
            <w:rStyle w:val="Collegamentoipertestuale"/>
            <w:rFonts w:asciiTheme="minorHAnsi" w:hAnsiTheme="minorHAnsi" w:cstheme="minorHAnsi"/>
            <w:color w:val="auto"/>
            <w:sz w:val="16"/>
            <w:szCs w:val="16"/>
            <w:u w:val="none"/>
          </w:rPr>
          <w:t>1946</w:t>
        </w:r>
      </w:hyperlink>
      <w:r w:rsidRPr="003974EC">
        <w:rPr>
          <w:rFonts w:asciiTheme="minorHAnsi" w:hAnsiTheme="minorHAnsi" w:cstheme="minorHAnsi"/>
          <w:sz w:val="16"/>
          <w:szCs w:val="16"/>
        </w:rPr>
        <w:t xml:space="preserve"> e il 1947 il direttore è </w:t>
      </w:r>
      <w:hyperlink r:id="rId146" w:tooltip="Tullio Giordana" w:history="1">
        <w:r w:rsidRPr="003974EC">
          <w:rPr>
            <w:rStyle w:val="Collegamentoipertestuale"/>
            <w:rFonts w:asciiTheme="minorHAnsi" w:hAnsiTheme="minorHAnsi" w:cstheme="minorHAnsi"/>
            <w:color w:val="auto"/>
            <w:sz w:val="16"/>
            <w:szCs w:val="16"/>
            <w:u w:val="none"/>
          </w:rPr>
          <w:t>Tullio Giordana</w:t>
        </w:r>
      </w:hyperlink>
      <w:r w:rsidRPr="003974EC">
        <w:rPr>
          <w:rFonts w:asciiTheme="minorHAnsi" w:hAnsiTheme="minorHAnsi" w:cstheme="minorHAnsi"/>
          <w:sz w:val="16"/>
          <w:szCs w:val="16"/>
        </w:rPr>
        <w:t xml:space="preserve">, </w:t>
      </w:r>
      <w:hyperlink r:id="rId147" w:tooltip="Partito Democratico del Lavoro (Italia)" w:history="1">
        <w:proofErr w:type="spellStart"/>
        <w:r w:rsidRPr="003974EC">
          <w:rPr>
            <w:rStyle w:val="Collegamentoipertestuale"/>
            <w:rFonts w:asciiTheme="minorHAnsi" w:hAnsiTheme="minorHAnsi" w:cstheme="minorHAnsi"/>
            <w:color w:val="auto"/>
            <w:sz w:val="16"/>
            <w:szCs w:val="16"/>
            <w:u w:val="none"/>
          </w:rPr>
          <w:t>demolaburista</w:t>
        </w:r>
        <w:proofErr w:type="spellEnd"/>
      </w:hyperlink>
      <w:r w:rsidRPr="003974EC">
        <w:rPr>
          <w:rFonts w:asciiTheme="minorHAnsi" w:hAnsiTheme="minorHAnsi" w:cstheme="minorHAnsi"/>
          <w:sz w:val="16"/>
          <w:szCs w:val="16"/>
        </w:rPr>
        <w:t xml:space="preserve"> </w:t>
      </w:r>
      <w:hyperlink r:id="rId148" w:tooltip="Crema (Italia)" w:history="1">
        <w:r w:rsidRPr="003974EC">
          <w:rPr>
            <w:rStyle w:val="Collegamentoipertestuale"/>
            <w:rFonts w:asciiTheme="minorHAnsi" w:hAnsiTheme="minorHAnsi" w:cstheme="minorHAnsi"/>
            <w:color w:val="auto"/>
            <w:sz w:val="16"/>
            <w:szCs w:val="16"/>
            <w:u w:val="none"/>
          </w:rPr>
          <w:t>cremasco</w:t>
        </w:r>
      </w:hyperlink>
      <w:r w:rsidRPr="003974EC">
        <w:rPr>
          <w:rFonts w:asciiTheme="minorHAnsi" w:hAnsiTheme="minorHAnsi" w:cstheme="minorHAnsi"/>
          <w:sz w:val="16"/>
          <w:szCs w:val="16"/>
        </w:rPr>
        <w:t>. Nel numero del 26 maggio 1946 Giordana scrive un articolo, dal titolo «Castelfranco-Manzolino-Piumazzo. Un triangolo tracciato col sangue», in cui compare per la prima volta la locuzione «</w:t>
      </w:r>
      <w:hyperlink r:id="rId149" w:tooltip="Triangolo della morte (Emilia)" w:history="1">
        <w:r w:rsidRPr="003974EC">
          <w:rPr>
            <w:rStyle w:val="Collegamentoipertestuale"/>
            <w:rFonts w:asciiTheme="minorHAnsi" w:hAnsiTheme="minorHAnsi" w:cstheme="minorHAnsi"/>
            <w:color w:val="auto"/>
            <w:sz w:val="16"/>
            <w:szCs w:val="16"/>
            <w:u w:val="none"/>
          </w:rPr>
          <w:t>triangolo della morte</w:t>
        </w:r>
      </w:hyperlink>
      <w:r w:rsidRPr="003974EC">
        <w:rPr>
          <w:rFonts w:asciiTheme="minorHAnsi" w:hAnsiTheme="minorHAnsi" w:cstheme="minorHAnsi"/>
          <w:sz w:val="16"/>
          <w:szCs w:val="16"/>
        </w:rPr>
        <w:t>»</w:t>
      </w:r>
      <w:r w:rsidR="008D4A5D">
        <w:rPr>
          <w:rFonts w:asciiTheme="minorHAnsi" w:hAnsiTheme="minorHAnsi" w:cstheme="minorHAnsi"/>
          <w:sz w:val="16"/>
          <w:szCs w:val="16"/>
        </w:rPr>
        <w:t xml:space="preserve"> </w:t>
      </w:r>
      <w:r w:rsidRPr="003974EC">
        <w:rPr>
          <w:rFonts w:asciiTheme="minorHAnsi" w:hAnsiTheme="minorHAnsi" w:cstheme="minorHAnsi"/>
          <w:sz w:val="16"/>
          <w:szCs w:val="16"/>
        </w:rPr>
        <w:t xml:space="preserve">Nel </w:t>
      </w:r>
      <w:hyperlink r:id="rId150" w:tooltip="1953" w:history="1">
        <w:r w:rsidRPr="003974EC">
          <w:rPr>
            <w:rStyle w:val="Collegamentoipertestuale"/>
            <w:rFonts w:asciiTheme="minorHAnsi" w:hAnsiTheme="minorHAnsi" w:cstheme="minorHAnsi"/>
            <w:color w:val="auto"/>
            <w:sz w:val="16"/>
            <w:szCs w:val="16"/>
            <w:u w:val="none"/>
          </w:rPr>
          <w:t>1953</w:t>
        </w:r>
      </w:hyperlink>
      <w:r w:rsidRPr="003974EC">
        <w:rPr>
          <w:rFonts w:asciiTheme="minorHAnsi" w:hAnsiTheme="minorHAnsi" w:cstheme="minorHAnsi"/>
          <w:sz w:val="16"/>
          <w:szCs w:val="16"/>
        </w:rPr>
        <w:t xml:space="preserve"> il direttore </w:t>
      </w:r>
      <w:hyperlink r:id="rId151" w:tooltip="Vittorio Zincone" w:history="1">
        <w:r w:rsidRPr="003974EC">
          <w:rPr>
            <w:rStyle w:val="Collegamentoipertestuale"/>
            <w:rFonts w:asciiTheme="minorHAnsi" w:hAnsiTheme="minorHAnsi" w:cstheme="minorHAnsi"/>
            <w:color w:val="auto"/>
            <w:sz w:val="16"/>
            <w:szCs w:val="16"/>
            <w:u w:val="none"/>
          </w:rPr>
          <w:t>Vittorio Zincone</w:t>
        </w:r>
      </w:hyperlink>
      <w:r w:rsidRPr="003974EC">
        <w:rPr>
          <w:rFonts w:asciiTheme="minorHAnsi" w:hAnsiTheme="minorHAnsi" w:cstheme="minorHAnsi"/>
          <w:sz w:val="16"/>
          <w:szCs w:val="16"/>
        </w:rPr>
        <w:t xml:space="preserve"> lancia un referendum tra i lettori sul ripristino del nome storico: vincono i sì. Il 4 novembre la testata torna ad essere </w:t>
      </w:r>
      <w:r w:rsidRPr="003974EC">
        <w:rPr>
          <w:rFonts w:asciiTheme="minorHAnsi" w:hAnsiTheme="minorHAnsi" w:cstheme="minorHAnsi"/>
          <w:i/>
          <w:iCs/>
          <w:sz w:val="16"/>
          <w:szCs w:val="16"/>
        </w:rPr>
        <w:t>Il Resto del Carlino</w:t>
      </w:r>
      <w:r w:rsidRPr="003974EC">
        <w:rPr>
          <w:rFonts w:asciiTheme="minorHAnsi" w:hAnsiTheme="minorHAnsi" w:cstheme="minorHAnsi"/>
          <w:sz w:val="16"/>
          <w:szCs w:val="16"/>
        </w:rPr>
        <w:t xml:space="preserve">. Il 23 dicembre anche l'edizione pomeridiana torna al nome originale </w:t>
      </w:r>
      <w:r w:rsidRPr="003974EC">
        <w:rPr>
          <w:rFonts w:asciiTheme="minorHAnsi" w:hAnsiTheme="minorHAnsi" w:cstheme="minorHAnsi"/>
          <w:i/>
          <w:iCs/>
          <w:sz w:val="16"/>
          <w:szCs w:val="16"/>
        </w:rPr>
        <w:t>Carlino Sera</w:t>
      </w:r>
      <w:r w:rsidRPr="003974EC">
        <w:rPr>
          <w:rFonts w:asciiTheme="minorHAnsi" w:hAnsiTheme="minorHAnsi" w:cstheme="minorHAnsi"/>
          <w:sz w:val="16"/>
          <w:szCs w:val="16"/>
        </w:rPr>
        <w:t xml:space="preserve">. Nel </w:t>
      </w:r>
      <w:hyperlink r:id="rId152" w:tooltip="1955" w:history="1">
        <w:r w:rsidRPr="003974EC">
          <w:rPr>
            <w:rStyle w:val="Collegamentoipertestuale"/>
            <w:rFonts w:asciiTheme="minorHAnsi" w:hAnsiTheme="minorHAnsi" w:cstheme="minorHAnsi"/>
            <w:color w:val="auto"/>
            <w:sz w:val="16"/>
            <w:szCs w:val="16"/>
            <w:u w:val="none"/>
          </w:rPr>
          <w:t>1955</w:t>
        </w:r>
      </w:hyperlink>
      <w:r w:rsidRPr="003974EC">
        <w:rPr>
          <w:rFonts w:asciiTheme="minorHAnsi" w:hAnsiTheme="minorHAnsi" w:cstheme="minorHAnsi"/>
          <w:sz w:val="16"/>
          <w:szCs w:val="16"/>
        </w:rPr>
        <w:t xml:space="preserve"> viene chiamato a dirigere il Carlino il giornalista e storico fiorentino </w:t>
      </w:r>
      <w:hyperlink r:id="rId153" w:tooltip="Giovanni Spadolini" w:history="1">
        <w:r w:rsidRPr="003974EC">
          <w:rPr>
            <w:rStyle w:val="Collegamentoipertestuale"/>
            <w:rFonts w:asciiTheme="minorHAnsi" w:hAnsiTheme="minorHAnsi" w:cstheme="minorHAnsi"/>
            <w:color w:val="auto"/>
            <w:sz w:val="16"/>
            <w:szCs w:val="16"/>
            <w:u w:val="none"/>
          </w:rPr>
          <w:t>Giovanni Spadolini</w:t>
        </w:r>
      </w:hyperlink>
      <w:r w:rsidRPr="003974EC">
        <w:rPr>
          <w:rFonts w:asciiTheme="minorHAnsi" w:hAnsiTheme="minorHAnsi" w:cstheme="minorHAnsi"/>
          <w:sz w:val="16"/>
          <w:szCs w:val="16"/>
        </w:rPr>
        <w:t xml:space="preserve">. Il "professore" ordina la creazione di un archivio delle foto e degli articoli, che il giornale non aveva ancora. Scrive i suoi pezzi sul </w:t>
      </w:r>
      <w:r w:rsidRPr="003974EC">
        <w:rPr>
          <w:rFonts w:asciiTheme="minorHAnsi" w:hAnsiTheme="minorHAnsi" w:cstheme="minorHAnsi"/>
          <w:i/>
          <w:iCs/>
          <w:sz w:val="16"/>
          <w:szCs w:val="16"/>
        </w:rPr>
        <w:t>Carlino</w:t>
      </w:r>
      <w:r w:rsidRPr="003974EC">
        <w:rPr>
          <w:rFonts w:asciiTheme="minorHAnsi" w:hAnsiTheme="minorHAnsi" w:cstheme="minorHAnsi"/>
          <w:sz w:val="16"/>
          <w:szCs w:val="16"/>
        </w:rPr>
        <w:t xml:space="preserve"> firmandosi quasi sempre con degli </w:t>
      </w:r>
      <w:hyperlink r:id="rId154" w:tooltip="Pseudonimo" w:history="1">
        <w:r w:rsidRPr="003974EC">
          <w:rPr>
            <w:rStyle w:val="Collegamentoipertestuale"/>
            <w:rFonts w:asciiTheme="minorHAnsi" w:hAnsiTheme="minorHAnsi" w:cstheme="minorHAnsi"/>
            <w:color w:val="auto"/>
            <w:sz w:val="16"/>
            <w:szCs w:val="16"/>
            <w:u w:val="none"/>
          </w:rPr>
          <w:t>pseudonimi</w:t>
        </w:r>
      </w:hyperlink>
      <w:r w:rsidRPr="003974EC">
        <w:rPr>
          <w:rFonts w:asciiTheme="minorHAnsi" w:hAnsiTheme="minorHAnsi" w:cstheme="minorHAnsi"/>
          <w:sz w:val="16"/>
          <w:szCs w:val="16"/>
        </w:rPr>
        <w:t>: "</w:t>
      </w:r>
      <w:proofErr w:type="spellStart"/>
      <w:r w:rsidRPr="003974EC">
        <w:rPr>
          <w:rFonts w:asciiTheme="minorHAnsi" w:hAnsiTheme="minorHAnsi" w:cstheme="minorHAnsi"/>
          <w:sz w:val="16"/>
          <w:szCs w:val="16"/>
        </w:rPr>
        <w:t>Historicus</w:t>
      </w:r>
      <w:proofErr w:type="spellEnd"/>
      <w:r w:rsidRPr="003974EC">
        <w:rPr>
          <w:rFonts w:asciiTheme="minorHAnsi" w:hAnsiTheme="minorHAnsi" w:cstheme="minorHAnsi"/>
          <w:sz w:val="16"/>
          <w:szCs w:val="16"/>
        </w:rPr>
        <w:t>", "</w:t>
      </w:r>
      <w:proofErr w:type="spellStart"/>
      <w:r w:rsidRPr="003974EC">
        <w:rPr>
          <w:rFonts w:asciiTheme="minorHAnsi" w:hAnsiTheme="minorHAnsi" w:cstheme="minorHAnsi"/>
          <w:sz w:val="16"/>
          <w:szCs w:val="16"/>
        </w:rPr>
        <w:t>Lector</w:t>
      </w:r>
      <w:proofErr w:type="spellEnd"/>
      <w:r w:rsidRPr="003974EC">
        <w:rPr>
          <w:rFonts w:asciiTheme="minorHAnsi" w:hAnsiTheme="minorHAnsi" w:cstheme="minorHAnsi"/>
          <w:sz w:val="16"/>
          <w:szCs w:val="16"/>
        </w:rPr>
        <w:t>" e "Livio Visconti" sono i più usati.</w:t>
      </w:r>
      <w:r w:rsidR="009709FD">
        <w:rPr>
          <w:rFonts w:asciiTheme="minorHAnsi" w:hAnsiTheme="minorHAnsi" w:cstheme="minorHAnsi"/>
          <w:sz w:val="16"/>
          <w:szCs w:val="16"/>
        </w:rPr>
        <w:t xml:space="preserve"> </w:t>
      </w:r>
      <w:r w:rsidRPr="003974EC">
        <w:rPr>
          <w:rFonts w:asciiTheme="minorHAnsi" w:hAnsiTheme="minorHAnsi" w:cstheme="minorHAnsi"/>
          <w:sz w:val="16"/>
          <w:szCs w:val="16"/>
        </w:rPr>
        <w:t xml:space="preserve">Caratteristica del periodo </w:t>
      </w:r>
      <w:proofErr w:type="spellStart"/>
      <w:r w:rsidRPr="003974EC">
        <w:rPr>
          <w:rFonts w:asciiTheme="minorHAnsi" w:hAnsiTheme="minorHAnsi" w:cstheme="minorHAnsi"/>
          <w:sz w:val="16"/>
          <w:szCs w:val="16"/>
        </w:rPr>
        <w:t>spadoliniano</w:t>
      </w:r>
      <w:proofErr w:type="spellEnd"/>
      <w:r w:rsidRPr="003974EC">
        <w:rPr>
          <w:rFonts w:asciiTheme="minorHAnsi" w:hAnsiTheme="minorHAnsi" w:cstheme="minorHAnsi"/>
          <w:sz w:val="16"/>
          <w:szCs w:val="16"/>
        </w:rPr>
        <w:t xml:space="preserve"> è anche la cura della </w:t>
      </w:r>
      <w:hyperlink r:id="rId155" w:tooltip="Terza pagina" w:history="1">
        <w:r w:rsidRPr="003974EC">
          <w:rPr>
            <w:rStyle w:val="Collegamentoipertestuale"/>
            <w:rFonts w:asciiTheme="minorHAnsi" w:hAnsiTheme="minorHAnsi" w:cstheme="minorHAnsi"/>
            <w:color w:val="auto"/>
            <w:sz w:val="16"/>
            <w:szCs w:val="16"/>
            <w:u w:val="none"/>
          </w:rPr>
          <w:t>Terza pagina</w:t>
        </w:r>
      </w:hyperlink>
      <w:r w:rsidRPr="003974EC">
        <w:rPr>
          <w:rFonts w:asciiTheme="minorHAnsi" w:hAnsiTheme="minorHAnsi" w:cstheme="minorHAnsi"/>
          <w:sz w:val="16"/>
          <w:szCs w:val="16"/>
        </w:rPr>
        <w:t xml:space="preserve">, che si riempie di firme illustri. Il giornale mette in mostra come collaboratori: </w:t>
      </w:r>
      <w:hyperlink r:id="rId156" w:tooltip="Giuseppe Prezzolini" w:history="1">
        <w:r w:rsidRPr="003974EC">
          <w:rPr>
            <w:rStyle w:val="Collegamentoipertestuale"/>
            <w:rFonts w:asciiTheme="minorHAnsi" w:hAnsiTheme="minorHAnsi" w:cstheme="minorHAnsi"/>
            <w:color w:val="auto"/>
            <w:sz w:val="16"/>
            <w:szCs w:val="16"/>
            <w:u w:val="none"/>
          </w:rPr>
          <w:t>Giuseppe Prezzolini</w:t>
        </w:r>
      </w:hyperlink>
      <w:r w:rsidRPr="003974EC">
        <w:rPr>
          <w:rFonts w:asciiTheme="minorHAnsi" w:hAnsiTheme="minorHAnsi" w:cstheme="minorHAnsi"/>
          <w:sz w:val="16"/>
          <w:szCs w:val="16"/>
        </w:rPr>
        <w:t xml:space="preserve">, </w:t>
      </w:r>
      <w:hyperlink r:id="rId157" w:tooltip="Manara Valgimigli" w:history="1">
        <w:r w:rsidRPr="003974EC">
          <w:rPr>
            <w:rStyle w:val="Collegamentoipertestuale"/>
            <w:rFonts w:asciiTheme="minorHAnsi" w:hAnsiTheme="minorHAnsi" w:cstheme="minorHAnsi"/>
            <w:color w:val="auto"/>
            <w:sz w:val="16"/>
            <w:szCs w:val="16"/>
            <w:u w:val="none"/>
          </w:rPr>
          <w:t>Manara Valgimigli</w:t>
        </w:r>
      </w:hyperlink>
      <w:r w:rsidRPr="003974EC">
        <w:rPr>
          <w:rFonts w:asciiTheme="minorHAnsi" w:hAnsiTheme="minorHAnsi" w:cstheme="minorHAnsi"/>
          <w:sz w:val="16"/>
          <w:szCs w:val="16"/>
        </w:rPr>
        <w:t xml:space="preserve">, </w:t>
      </w:r>
      <w:hyperlink r:id="rId158" w:tooltip="Ignazio Silone" w:history="1">
        <w:r w:rsidRPr="003974EC">
          <w:rPr>
            <w:rStyle w:val="Collegamentoipertestuale"/>
            <w:rFonts w:asciiTheme="minorHAnsi" w:hAnsiTheme="minorHAnsi" w:cstheme="minorHAnsi"/>
            <w:color w:val="auto"/>
            <w:sz w:val="16"/>
            <w:szCs w:val="16"/>
            <w:u w:val="none"/>
          </w:rPr>
          <w:t>Ignazio Silone</w:t>
        </w:r>
      </w:hyperlink>
      <w:r w:rsidRPr="003974EC">
        <w:rPr>
          <w:rFonts w:asciiTheme="minorHAnsi" w:hAnsiTheme="minorHAnsi" w:cstheme="minorHAnsi"/>
          <w:sz w:val="16"/>
          <w:szCs w:val="16"/>
        </w:rPr>
        <w:t xml:space="preserve"> e il giovane </w:t>
      </w:r>
      <w:hyperlink r:id="rId159" w:tooltip="Alberto Ronchey" w:history="1">
        <w:r w:rsidRPr="003974EC">
          <w:rPr>
            <w:rStyle w:val="Collegamentoipertestuale"/>
            <w:rFonts w:asciiTheme="minorHAnsi" w:hAnsiTheme="minorHAnsi" w:cstheme="minorHAnsi"/>
            <w:color w:val="auto"/>
            <w:sz w:val="16"/>
            <w:szCs w:val="16"/>
            <w:u w:val="none"/>
          </w:rPr>
          <w:t>Alberto Ronchey</w:t>
        </w:r>
      </w:hyperlink>
      <w:r w:rsidRPr="003974EC">
        <w:rPr>
          <w:rFonts w:asciiTheme="minorHAnsi" w:hAnsiTheme="minorHAnsi" w:cstheme="minorHAnsi"/>
          <w:sz w:val="16"/>
          <w:szCs w:val="16"/>
        </w:rPr>
        <w:t xml:space="preserve">, fino a </w:t>
      </w:r>
      <w:hyperlink r:id="rId160" w:tooltip="Guido De Ruggiero" w:history="1">
        <w:r w:rsidRPr="003974EC">
          <w:rPr>
            <w:rStyle w:val="Collegamentoipertestuale"/>
            <w:rFonts w:asciiTheme="minorHAnsi" w:hAnsiTheme="minorHAnsi" w:cstheme="minorHAnsi"/>
            <w:color w:val="auto"/>
            <w:sz w:val="16"/>
            <w:szCs w:val="16"/>
            <w:u w:val="none"/>
          </w:rPr>
          <w:t>Guido De Ruggiero</w:t>
        </w:r>
      </w:hyperlink>
      <w:r w:rsidRPr="003974EC">
        <w:rPr>
          <w:rFonts w:asciiTheme="minorHAnsi" w:hAnsiTheme="minorHAnsi" w:cstheme="minorHAnsi"/>
          <w:sz w:val="16"/>
          <w:szCs w:val="16"/>
        </w:rPr>
        <w:t xml:space="preserve"> e </w:t>
      </w:r>
      <w:hyperlink r:id="rId161" w:tooltip="Giovanni Papini" w:history="1">
        <w:r w:rsidRPr="003974EC">
          <w:rPr>
            <w:rStyle w:val="Collegamentoipertestuale"/>
            <w:rFonts w:asciiTheme="minorHAnsi" w:hAnsiTheme="minorHAnsi" w:cstheme="minorHAnsi"/>
            <w:color w:val="auto"/>
            <w:sz w:val="16"/>
            <w:szCs w:val="16"/>
            <w:u w:val="none"/>
          </w:rPr>
          <w:t>Giovanni Papini</w:t>
        </w:r>
      </w:hyperlink>
      <w:r w:rsidRPr="003974EC">
        <w:rPr>
          <w:rFonts w:asciiTheme="minorHAnsi" w:hAnsiTheme="minorHAnsi" w:cstheme="minorHAnsi"/>
          <w:sz w:val="16"/>
          <w:szCs w:val="16"/>
        </w:rPr>
        <w:t xml:space="preserve">. Sotto la guida di Spadolini muove i primi passi anche </w:t>
      </w:r>
      <w:hyperlink r:id="rId162" w:tooltip="Luca Goldoni" w:history="1">
        <w:r w:rsidRPr="003974EC">
          <w:rPr>
            <w:rStyle w:val="Collegamentoipertestuale"/>
            <w:rFonts w:asciiTheme="minorHAnsi" w:hAnsiTheme="minorHAnsi" w:cstheme="minorHAnsi"/>
            <w:color w:val="auto"/>
            <w:sz w:val="16"/>
            <w:szCs w:val="16"/>
            <w:u w:val="none"/>
          </w:rPr>
          <w:t>Luca Goldoni</w:t>
        </w:r>
      </w:hyperlink>
      <w:r w:rsidRPr="003974EC">
        <w:rPr>
          <w:rFonts w:asciiTheme="minorHAnsi" w:hAnsiTheme="minorHAnsi" w:cstheme="minorHAnsi"/>
          <w:sz w:val="16"/>
          <w:szCs w:val="16"/>
        </w:rPr>
        <w:t xml:space="preserve">, che negli anni successivi diventerà una delle firme-simbolo del quotidiano. Nel </w:t>
      </w:r>
      <w:hyperlink r:id="rId163" w:tooltip="1968" w:history="1">
        <w:r w:rsidRPr="003974EC">
          <w:rPr>
            <w:rStyle w:val="Collegamentoipertestuale"/>
            <w:rFonts w:asciiTheme="minorHAnsi" w:hAnsiTheme="minorHAnsi" w:cstheme="minorHAnsi"/>
            <w:color w:val="auto"/>
            <w:sz w:val="16"/>
            <w:szCs w:val="16"/>
            <w:u w:val="none"/>
          </w:rPr>
          <w:t>1968</w:t>
        </w:r>
      </w:hyperlink>
      <w:r w:rsidRPr="003974EC">
        <w:rPr>
          <w:rFonts w:asciiTheme="minorHAnsi" w:hAnsiTheme="minorHAnsi" w:cstheme="minorHAnsi"/>
          <w:sz w:val="16"/>
          <w:szCs w:val="16"/>
        </w:rPr>
        <w:t xml:space="preserve"> anche Spadolini lascia, chiamato a dirigere il prestigioso </w:t>
      </w:r>
      <w:hyperlink r:id="rId164" w:tooltip="Corriere della Sera" w:history="1">
        <w:r w:rsidRPr="003974EC">
          <w:rPr>
            <w:rStyle w:val="Collegamentoipertestuale"/>
            <w:rFonts w:asciiTheme="minorHAnsi" w:hAnsiTheme="minorHAnsi" w:cstheme="minorHAnsi"/>
            <w:i/>
            <w:iCs/>
            <w:color w:val="auto"/>
            <w:sz w:val="16"/>
            <w:szCs w:val="16"/>
            <w:u w:val="none"/>
          </w:rPr>
          <w:t>Corriere della Sera</w:t>
        </w:r>
      </w:hyperlink>
      <w:r w:rsidRPr="003974EC">
        <w:rPr>
          <w:rFonts w:asciiTheme="minorHAnsi" w:hAnsiTheme="minorHAnsi" w:cstheme="minorHAnsi"/>
          <w:sz w:val="16"/>
          <w:szCs w:val="16"/>
        </w:rPr>
        <w:t xml:space="preserve">. La sua permanenza rimane una delle più longeve del dopoguerra. Con il "professore" parte per </w:t>
      </w:r>
      <w:hyperlink r:id="rId165" w:tooltip="Milano" w:history="1">
        <w:r w:rsidRPr="003974EC">
          <w:rPr>
            <w:rStyle w:val="Collegamentoipertestuale"/>
            <w:rFonts w:asciiTheme="minorHAnsi" w:hAnsiTheme="minorHAnsi" w:cstheme="minorHAnsi"/>
            <w:color w:val="auto"/>
            <w:sz w:val="16"/>
            <w:szCs w:val="16"/>
            <w:u w:val="none"/>
          </w:rPr>
          <w:t>Milano</w:t>
        </w:r>
      </w:hyperlink>
      <w:r w:rsidRPr="003974EC">
        <w:rPr>
          <w:rFonts w:asciiTheme="minorHAnsi" w:hAnsiTheme="minorHAnsi" w:cstheme="minorHAnsi"/>
          <w:sz w:val="16"/>
          <w:szCs w:val="16"/>
        </w:rPr>
        <w:t xml:space="preserve"> anche il caporedattore Leopoldo Sofisti. Al loro posto arrivano </w:t>
      </w:r>
      <w:hyperlink r:id="rId166" w:tooltip="Domenico Bartoli (giornalista)" w:history="1">
        <w:r w:rsidRPr="003974EC">
          <w:rPr>
            <w:rStyle w:val="Collegamentoipertestuale"/>
            <w:rFonts w:asciiTheme="minorHAnsi" w:hAnsiTheme="minorHAnsi" w:cstheme="minorHAnsi"/>
            <w:color w:val="auto"/>
            <w:sz w:val="16"/>
            <w:szCs w:val="16"/>
            <w:u w:val="none"/>
          </w:rPr>
          <w:t>Domenico Bartoli</w:t>
        </w:r>
      </w:hyperlink>
      <w:r w:rsidRPr="003974EC">
        <w:rPr>
          <w:rFonts w:asciiTheme="minorHAnsi" w:hAnsiTheme="minorHAnsi" w:cstheme="minorHAnsi"/>
          <w:sz w:val="16"/>
          <w:szCs w:val="16"/>
        </w:rPr>
        <w:t xml:space="preserve"> e il </w:t>
      </w:r>
      <w:hyperlink r:id="rId167" w:anchor="Designer" w:tooltip="Progettista" w:history="1">
        <w:r w:rsidRPr="003974EC">
          <w:rPr>
            <w:rStyle w:val="Collegamentoipertestuale"/>
            <w:rFonts w:asciiTheme="minorHAnsi" w:hAnsiTheme="minorHAnsi" w:cstheme="minorHAnsi"/>
            <w:color w:val="auto"/>
            <w:sz w:val="16"/>
            <w:szCs w:val="16"/>
            <w:u w:val="none"/>
          </w:rPr>
          <w:t>designer</w:t>
        </w:r>
      </w:hyperlink>
      <w:r w:rsidRPr="003974EC">
        <w:rPr>
          <w:rFonts w:asciiTheme="minorHAnsi" w:hAnsiTheme="minorHAnsi" w:cstheme="minorHAnsi"/>
          <w:sz w:val="16"/>
          <w:szCs w:val="16"/>
        </w:rPr>
        <w:t xml:space="preserve"> </w:t>
      </w:r>
      <w:hyperlink r:id="rId168" w:tooltip="Giuseppe Trevisani" w:history="1">
        <w:r w:rsidRPr="003974EC">
          <w:rPr>
            <w:rStyle w:val="Collegamentoipertestuale"/>
            <w:rFonts w:asciiTheme="minorHAnsi" w:hAnsiTheme="minorHAnsi" w:cstheme="minorHAnsi"/>
            <w:color w:val="auto"/>
            <w:sz w:val="16"/>
            <w:szCs w:val="16"/>
            <w:u w:val="none"/>
          </w:rPr>
          <w:t>Giuseppe Trevisani</w:t>
        </w:r>
      </w:hyperlink>
      <w:r w:rsidRPr="003974EC">
        <w:rPr>
          <w:rFonts w:asciiTheme="minorHAnsi" w:hAnsiTheme="minorHAnsi" w:cstheme="minorHAnsi"/>
          <w:sz w:val="16"/>
          <w:szCs w:val="16"/>
        </w:rPr>
        <w:t>, che ridisegna l'</w:t>
      </w:r>
      <w:hyperlink r:id="rId169" w:tooltip="Grafica" w:history="1">
        <w:r w:rsidRPr="003974EC">
          <w:rPr>
            <w:rStyle w:val="Collegamentoipertestuale"/>
            <w:rFonts w:asciiTheme="minorHAnsi" w:hAnsiTheme="minorHAnsi" w:cstheme="minorHAnsi"/>
            <w:color w:val="auto"/>
            <w:sz w:val="16"/>
            <w:szCs w:val="16"/>
            <w:u w:val="none"/>
          </w:rPr>
          <w:t>immagine grafica</w:t>
        </w:r>
      </w:hyperlink>
      <w:r w:rsidRPr="003974EC">
        <w:rPr>
          <w:rFonts w:asciiTheme="minorHAnsi" w:hAnsiTheme="minorHAnsi" w:cstheme="minorHAnsi"/>
          <w:sz w:val="16"/>
          <w:szCs w:val="16"/>
        </w:rPr>
        <w:t xml:space="preserve"> del giornale per adattarlo alla nuova tecnica di stampa in </w:t>
      </w:r>
      <w:hyperlink r:id="rId170" w:tooltip="Stampa offset" w:history="1">
        <w:r w:rsidRPr="003974EC">
          <w:rPr>
            <w:rStyle w:val="Collegamentoipertestuale"/>
            <w:rFonts w:asciiTheme="minorHAnsi" w:hAnsiTheme="minorHAnsi" w:cstheme="minorHAnsi"/>
            <w:color w:val="auto"/>
            <w:sz w:val="16"/>
            <w:szCs w:val="16"/>
            <w:u w:val="none"/>
          </w:rPr>
          <w:t>offset</w:t>
        </w:r>
      </w:hyperlink>
      <w:r w:rsidRPr="003974EC">
        <w:rPr>
          <w:rFonts w:asciiTheme="minorHAnsi" w:hAnsiTheme="minorHAnsi" w:cstheme="minorHAnsi"/>
          <w:sz w:val="16"/>
          <w:szCs w:val="16"/>
        </w:rPr>
        <w:t xml:space="preserve">. Anche agli inizi degli </w:t>
      </w:r>
      <w:hyperlink r:id="rId171" w:tooltip="Anni 1980" w:history="1">
        <w:r w:rsidRPr="003974EC">
          <w:rPr>
            <w:rStyle w:val="Collegamentoipertestuale"/>
            <w:rFonts w:asciiTheme="minorHAnsi" w:hAnsiTheme="minorHAnsi" w:cstheme="minorHAnsi"/>
            <w:color w:val="auto"/>
            <w:sz w:val="16"/>
            <w:szCs w:val="16"/>
            <w:u w:val="none"/>
          </w:rPr>
          <w:t xml:space="preserve">anni </w:t>
        </w:r>
        <w:proofErr w:type="gramStart"/>
        <w:r w:rsidRPr="003974EC">
          <w:rPr>
            <w:rStyle w:val="Collegamentoipertestuale"/>
            <w:rFonts w:asciiTheme="minorHAnsi" w:hAnsiTheme="minorHAnsi" w:cstheme="minorHAnsi"/>
            <w:color w:val="auto"/>
            <w:sz w:val="16"/>
            <w:szCs w:val="16"/>
            <w:u w:val="none"/>
          </w:rPr>
          <w:t>ottanta</w:t>
        </w:r>
        <w:proofErr w:type="gramEnd"/>
      </w:hyperlink>
      <w:r w:rsidRPr="003974EC">
        <w:rPr>
          <w:rFonts w:asciiTheme="minorHAnsi" w:hAnsiTheme="minorHAnsi" w:cstheme="minorHAnsi"/>
          <w:sz w:val="16"/>
          <w:szCs w:val="16"/>
        </w:rPr>
        <w:t xml:space="preserve"> la grafica viene rinnovata. Il progetto è affidato a </w:t>
      </w:r>
      <w:hyperlink r:id="rId172" w:tooltip="Sergio Ruffolo" w:history="1">
        <w:r w:rsidRPr="003974EC">
          <w:rPr>
            <w:rStyle w:val="Collegamentoipertestuale"/>
            <w:rFonts w:asciiTheme="minorHAnsi" w:hAnsiTheme="minorHAnsi" w:cstheme="minorHAnsi"/>
            <w:color w:val="auto"/>
            <w:sz w:val="16"/>
            <w:szCs w:val="16"/>
            <w:u w:val="none"/>
          </w:rPr>
          <w:t>Sergio Ruffolo</w:t>
        </w:r>
      </w:hyperlink>
      <w:r w:rsidRPr="003974EC">
        <w:rPr>
          <w:rFonts w:asciiTheme="minorHAnsi" w:hAnsiTheme="minorHAnsi" w:cstheme="minorHAnsi"/>
          <w:sz w:val="16"/>
          <w:szCs w:val="16"/>
        </w:rPr>
        <w:t xml:space="preserve">, già realizzatore nel </w:t>
      </w:r>
      <w:hyperlink r:id="rId173" w:tooltip="1976" w:history="1">
        <w:r w:rsidRPr="003974EC">
          <w:rPr>
            <w:rStyle w:val="Collegamentoipertestuale"/>
            <w:rFonts w:asciiTheme="minorHAnsi" w:hAnsiTheme="minorHAnsi" w:cstheme="minorHAnsi"/>
            <w:color w:val="auto"/>
            <w:sz w:val="16"/>
            <w:szCs w:val="16"/>
            <w:u w:val="none"/>
          </w:rPr>
          <w:t>1976</w:t>
        </w:r>
      </w:hyperlink>
      <w:r w:rsidRPr="003974EC">
        <w:rPr>
          <w:rFonts w:asciiTheme="minorHAnsi" w:hAnsiTheme="minorHAnsi" w:cstheme="minorHAnsi"/>
          <w:sz w:val="16"/>
          <w:szCs w:val="16"/>
        </w:rPr>
        <w:t xml:space="preserve"> del progetto grafico de </w:t>
      </w:r>
      <w:hyperlink r:id="rId174" w:tooltip="La Repubblica (quotidiano)" w:history="1">
        <w:r w:rsidRPr="003974EC">
          <w:rPr>
            <w:rStyle w:val="Collegamentoipertestuale"/>
            <w:rFonts w:asciiTheme="minorHAnsi" w:hAnsiTheme="minorHAnsi" w:cstheme="minorHAnsi"/>
            <w:i/>
            <w:iCs/>
            <w:color w:val="auto"/>
            <w:sz w:val="16"/>
            <w:szCs w:val="16"/>
            <w:u w:val="none"/>
          </w:rPr>
          <w:t>la Repubblica</w:t>
        </w:r>
      </w:hyperlink>
      <w:r w:rsidRPr="003974EC">
        <w:rPr>
          <w:rFonts w:asciiTheme="minorHAnsi" w:hAnsiTheme="minorHAnsi" w:cstheme="minorHAnsi"/>
          <w:sz w:val="16"/>
          <w:szCs w:val="16"/>
        </w:rPr>
        <w:t xml:space="preserve">. Ruffolo disegna uno schema di </w:t>
      </w:r>
      <w:hyperlink r:id="rId175" w:tooltip="Impaginazione" w:history="1">
        <w:r w:rsidRPr="003974EC">
          <w:rPr>
            <w:rStyle w:val="Collegamentoipertestuale"/>
            <w:rFonts w:asciiTheme="minorHAnsi" w:hAnsiTheme="minorHAnsi" w:cstheme="minorHAnsi"/>
            <w:color w:val="auto"/>
            <w:sz w:val="16"/>
            <w:szCs w:val="16"/>
            <w:u w:val="none"/>
          </w:rPr>
          <w:t>impaginazione</w:t>
        </w:r>
      </w:hyperlink>
      <w:r w:rsidRPr="003974EC">
        <w:rPr>
          <w:rFonts w:asciiTheme="minorHAnsi" w:hAnsiTheme="minorHAnsi" w:cstheme="minorHAnsi"/>
          <w:sz w:val="16"/>
          <w:szCs w:val="16"/>
        </w:rPr>
        <w:t xml:space="preserve"> in blocchi verticali, che compone secondo misure fisse titoli ed articoli in una gabbia definita. Cambia anche lo stile degli articoli che, collocati in questi spazi così precisi, si fa più semplice ed immediato. Nel </w:t>
      </w:r>
      <w:hyperlink r:id="rId176" w:tooltip="1982" w:history="1">
        <w:r w:rsidRPr="003974EC">
          <w:rPr>
            <w:rStyle w:val="Collegamentoipertestuale"/>
            <w:rFonts w:asciiTheme="minorHAnsi" w:hAnsiTheme="minorHAnsi" w:cstheme="minorHAnsi"/>
            <w:color w:val="auto"/>
            <w:sz w:val="16"/>
            <w:szCs w:val="16"/>
            <w:u w:val="none"/>
          </w:rPr>
          <w:t>1982</w:t>
        </w:r>
      </w:hyperlink>
      <w:r w:rsidRPr="003974EC">
        <w:rPr>
          <w:rFonts w:asciiTheme="minorHAnsi" w:hAnsiTheme="minorHAnsi" w:cstheme="minorHAnsi"/>
          <w:sz w:val="16"/>
          <w:szCs w:val="16"/>
        </w:rPr>
        <w:t xml:space="preserve"> il quotidiano bolognese è il nono quotidiano italiano con 252.401 copie di </w:t>
      </w:r>
      <w:hyperlink r:id="rId177" w:tooltip="Tiratura" w:history="1">
        <w:r w:rsidRPr="003974EC">
          <w:rPr>
            <w:rStyle w:val="Collegamentoipertestuale"/>
            <w:rFonts w:asciiTheme="minorHAnsi" w:hAnsiTheme="minorHAnsi" w:cstheme="minorHAnsi"/>
            <w:color w:val="auto"/>
            <w:sz w:val="16"/>
            <w:szCs w:val="16"/>
            <w:u w:val="none"/>
          </w:rPr>
          <w:t>tiratura</w:t>
        </w:r>
      </w:hyperlink>
      <w:r w:rsidRPr="003974EC">
        <w:rPr>
          <w:rFonts w:asciiTheme="minorHAnsi" w:hAnsiTheme="minorHAnsi" w:cstheme="minorHAnsi"/>
          <w:sz w:val="16"/>
          <w:szCs w:val="16"/>
        </w:rPr>
        <w:t xml:space="preserve"> media (il settimo se si escludono i quotidiani sportivi). Alla fine dell'anno, il 18 dicembre, il </w:t>
      </w:r>
      <w:r w:rsidRPr="003974EC">
        <w:rPr>
          <w:rFonts w:asciiTheme="minorHAnsi" w:hAnsiTheme="minorHAnsi" w:cstheme="minorHAnsi"/>
          <w:i/>
          <w:iCs/>
          <w:sz w:val="16"/>
          <w:szCs w:val="16"/>
        </w:rPr>
        <w:t>Carlino</w:t>
      </w:r>
      <w:r w:rsidRPr="003974EC">
        <w:rPr>
          <w:rFonts w:asciiTheme="minorHAnsi" w:hAnsiTheme="minorHAnsi" w:cstheme="minorHAnsi"/>
          <w:sz w:val="16"/>
          <w:szCs w:val="16"/>
        </w:rPr>
        <w:t xml:space="preserve"> esce con una nuova veste grafica; sono nuovi anche i caratteri (senza </w:t>
      </w:r>
      <w:hyperlink r:id="rId178" w:tooltip="Caratteri tipografici con grazie" w:history="1">
        <w:r w:rsidRPr="003974EC">
          <w:rPr>
            <w:rStyle w:val="Collegamentoipertestuale"/>
            <w:rFonts w:asciiTheme="minorHAnsi" w:hAnsiTheme="minorHAnsi" w:cstheme="minorHAnsi"/>
            <w:color w:val="auto"/>
            <w:sz w:val="16"/>
            <w:szCs w:val="16"/>
            <w:u w:val="none"/>
          </w:rPr>
          <w:t>grazie</w:t>
        </w:r>
      </w:hyperlink>
      <w:r w:rsidRPr="003974EC">
        <w:rPr>
          <w:rFonts w:asciiTheme="minorHAnsi" w:hAnsiTheme="minorHAnsi" w:cstheme="minorHAnsi"/>
          <w:sz w:val="16"/>
          <w:szCs w:val="16"/>
        </w:rPr>
        <w:t xml:space="preserve">) e la titolazione. La grafica rimarrà la stessa fino al </w:t>
      </w:r>
      <w:hyperlink r:id="rId179" w:tooltip="2019" w:history="1">
        <w:r w:rsidRPr="003974EC">
          <w:rPr>
            <w:rStyle w:val="Collegamentoipertestuale"/>
            <w:rFonts w:asciiTheme="minorHAnsi" w:hAnsiTheme="minorHAnsi" w:cstheme="minorHAnsi"/>
            <w:color w:val="auto"/>
            <w:sz w:val="16"/>
            <w:szCs w:val="16"/>
            <w:u w:val="none"/>
          </w:rPr>
          <w:t>2019</w:t>
        </w:r>
      </w:hyperlink>
      <w:r w:rsidR="008D4A5D">
        <w:rPr>
          <w:rFonts w:asciiTheme="minorHAnsi" w:hAnsiTheme="minorHAnsi" w:cstheme="minorHAnsi"/>
          <w:sz w:val="16"/>
          <w:szCs w:val="16"/>
        </w:rPr>
        <w:t xml:space="preserve">. </w:t>
      </w:r>
      <w:r w:rsidRPr="003974EC">
        <w:rPr>
          <w:rFonts w:asciiTheme="minorHAnsi" w:hAnsiTheme="minorHAnsi" w:cstheme="minorHAnsi"/>
          <w:sz w:val="16"/>
          <w:szCs w:val="16"/>
        </w:rPr>
        <w:t xml:space="preserve">Negli </w:t>
      </w:r>
      <w:hyperlink r:id="rId180" w:tooltip="Anni 1990" w:history="1">
        <w:r w:rsidRPr="003974EC">
          <w:rPr>
            <w:rStyle w:val="Collegamentoipertestuale"/>
            <w:rFonts w:asciiTheme="minorHAnsi" w:hAnsiTheme="minorHAnsi" w:cstheme="minorHAnsi"/>
            <w:color w:val="auto"/>
            <w:sz w:val="16"/>
            <w:szCs w:val="16"/>
            <w:u w:val="none"/>
          </w:rPr>
          <w:t>anni novanta</w:t>
        </w:r>
      </w:hyperlink>
      <w:r w:rsidRPr="003974EC">
        <w:rPr>
          <w:rFonts w:asciiTheme="minorHAnsi" w:hAnsiTheme="minorHAnsi" w:cstheme="minorHAnsi"/>
          <w:sz w:val="16"/>
          <w:szCs w:val="16"/>
        </w:rPr>
        <w:t xml:space="preserve"> la famiglia Riffeser, erede di Monti, mette in sinergia il Carlino con altri due quotidiani: il fiorentino </w:t>
      </w:r>
      <w:hyperlink r:id="rId181" w:tooltip="La Nazione" w:history="1">
        <w:r w:rsidRPr="003974EC">
          <w:rPr>
            <w:rStyle w:val="Collegamentoipertestuale"/>
            <w:rFonts w:asciiTheme="minorHAnsi" w:hAnsiTheme="minorHAnsi" w:cstheme="minorHAnsi"/>
            <w:i/>
            <w:iCs/>
            <w:color w:val="auto"/>
            <w:sz w:val="16"/>
            <w:szCs w:val="16"/>
            <w:u w:val="none"/>
          </w:rPr>
          <w:t>La Nazione</w:t>
        </w:r>
      </w:hyperlink>
      <w:r w:rsidRPr="003974EC">
        <w:rPr>
          <w:rFonts w:asciiTheme="minorHAnsi" w:hAnsiTheme="minorHAnsi" w:cstheme="minorHAnsi"/>
          <w:sz w:val="16"/>
          <w:szCs w:val="16"/>
        </w:rPr>
        <w:t xml:space="preserve"> e il milanese </w:t>
      </w:r>
      <w:hyperlink r:id="rId182" w:tooltip="Il Giorno" w:history="1">
        <w:r w:rsidRPr="003974EC">
          <w:rPr>
            <w:rStyle w:val="Collegamentoipertestuale"/>
            <w:rFonts w:asciiTheme="minorHAnsi" w:hAnsiTheme="minorHAnsi" w:cstheme="minorHAnsi"/>
            <w:i/>
            <w:iCs/>
            <w:color w:val="auto"/>
            <w:sz w:val="16"/>
            <w:szCs w:val="16"/>
            <w:u w:val="none"/>
          </w:rPr>
          <w:t>Il Giorno</w:t>
        </w:r>
      </w:hyperlink>
      <w:r w:rsidRPr="003974EC">
        <w:rPr>
          <w:rFonts w:asciiTheme="minorHAnsi" w:hAnsiTheme="minorHAnsi" w:cstheme="minorHAnsi"/>
          <w:sz w:val="16"/>
          <w:szCs w:val="16"/>
        </w:rPr>
        <w:t xml:space="preserve">, costituendo la rete </w:t>
      </w:r>
      <w:hyperlink r:id="rId183" w:tooltip="QN Quotidiano Nazionale" w:history="1">
        <w:r w:rsidRPr="003974EC">
          <w:rPr>
            <w:rStyle w:val="Collegamentoipertestuale"/>
            <w:rFonts w:asciiTheme="minorHAnsi" w:hAnsiTheme="minorHAnsi" w:cstheme="minorHAnsi"/>
            <w:i/>
            <w:iCs/>
            <w:color w:val="auto"/>
            <w:sz w:val="16"/>
            <w:szCs w:val="16"/>
            <w:u w:val="none"/>
          </w:rPr>
          <w:t>QN - Quotidiano Nazionale</w:t>
        </w:r>
      </w:hyperlink>
      <w:r w:rsidRPr="003974EC">
        <w:rPr>
          <w:rFonts w:asciiTheme="minorHAnsi" w:hAnsiTheme="minorHAnsi" w:cstheme="minorHAnsi"/>
          <w:sz w:val="16"/>
          <w:szCs w:val="16"/>
        </w:rPr>
        <w:t>. Il Quotidiano Nazionale fornisce le notizie nazionali e internazionali uguali per tutti; ad esse ogni quotidiano locale aggiunge un dorso con le notizie che interessano il proprio bacino di riferimento</w:t>
      </w:r>
    </w:p>
    <w:p w14:paraId="4EBCAB13" w14:textId="77777777" w:rsidR="004827E3" w:rsidRPr="003974EC" w:rsidRDefault="004827E3" w:rsidP="003974EC">
      <w:pPr>
        <w:jc w:val="both"/>
        <w:rPr>
          <w:rFonts w:asciiTheme="minorHAnsi" w:hAnsiTheme="minorHAnsi" w:cstheme="minorHAnsi"/>
          <w:sz w:val="16"/>
          <w:szCs w:val="16"/>
        </w:rPr>
      </w:pPr>
    </w:p>
    <w:p w14:paraId="770D0674" w14:textId="77777777" w:rsidR="004827E3" w:rsidRPr="003974EC" w:rsidRDefault="004827E3" w:rsidP="003974EC">
      <w:pPr>
        <w:pStyle w:val="Titolo2"/>
        <w:spacing w:before="0" w:beforeAutospacing="0" w:after="0" w:afterAutospacing="0"/>
        <w:jc w:val="both"/>
        <w:rPr>
          <w:rFonts w:asciiTheme="minorHAnsi" w:hAnsiTheme="minorHAnsi" w:cstheme="minorHAnsi"/>
          <w:sz w:val="16"/>
          <w:szCs w:val="16"/>
        </w:rPr>
      </w:pPr>
      <w:r w:rsidRPr="003974EC">
        <w:rPr>
          <w:rStyle w:val="mw-headline"/>
          <w:rFonts w:asciiTheme="minorHAnsi" w:hAnsiTheme="minorHAnsi" w:cstheme="minorHAnsi"/>
          <w:sz w:val="16"/>
          <w:szCs w:val="16"/>
        </w:rPr>
        <w:t>Variazioni dell'assetto proprietario</w:t>
      </w:r>
    </w:p>
    <w:p w14:paraId="49BD9A29" w14:textId="77777777" w:rsidR="004827E3" w:rsidRPr="003974EC" w:rsidRDefault="00000000" w:rsidP="003974EC">
      <w:pPr>
        <w:numPr>
          <w:ilvl w:val="0"/>
          <w:numId w:val="1"/>
        </w:numPr>
        <w:suppressAutoHyphens w:val="0"/>
        <w:jc w:val="both"/>
        <w:rPr>
          <w:rFonts w:asciiTheme="minorHAnsi" w:hAnsiTheme="minorHAnsi" w:cstheme="minorHAnsi"/>
          <w:sz w:val="16"/>
          <w:szCs w:val="16"/>
        </w:rPr>
      </w:pPr>
      <w:hyperlink r:id="rId184" w:tooltip="1885" w:history="1">
        <w:r w:rsidR="004827E3" w:rsidRPr="003974EC">
          <w:rPr>
            <w:rStyle w:val="Collegamentoipertestuale"/>
            <w:rFonts w:asciiTheme="minorHAnsi" w:hAnsiTheme="minorHAnsi" w:cstheme="minorHAnsi"/>
            <w:color w:val="auto"/>
            <w:sz w:val="16"/>
            <w:szCs w:val="16"/>
            <w:u w:val="none"/>
          </w:rPr>
          <w:t>1885</w:t>
        </w:r>
      </w:hyperlink>
      <w:r w:rsidR="004827E3" w:rsidRPr="003974EC">
        <w:rPr>
          <w:rFonts w:asciiTheme="minorHAnsi" w:hAnsiTheme="minorHAnsi" w:cstheme="minorHAnsi"/>
          <w:sz w:val="16"/>
          <w:szCs w:val="16"/>
        </w:rPr>
        <w:t xml:space="preserve">: in marzo tre amici, Cesare Chiusoli, Giulio Padovani e Alberto Carboni, fondano il giornale versando 100 lire a testa. Nella società si aggiunge Francesco </w:t>
      </w:r>
      <w:proofErr w:type="spellStart"/>
      <w:r w:rsidR="004827E3" w:rsidRPr="003974EC">
        <w:rPr>
          <w:rFonts w:asciiTheme="minorHAnsi" w:hAnsiTheme="minorHAnsi" w:cstheme="minorHAnsi"/>
          <w:sz w:val="16"/>
          <w:szCs w:val="16"/>
        </w:rPr>
        <w:t>Tonolla</w:t>
      </w:r>
      <w:proofErr w:type="spellEnd"/>
      <w:r w:rsidR="004827E3" w:rsidRPr="003974EC">
        <w:rPr>
          <w:rFonts w:asciiTheme="minorHAnsi" w:hAnsiTheme="minorHAnsi" w:cstheme="minorHAnsi"/>
          <w:sz w:val="16"/>
          <w:szCs w:val="16"/>
        </w:rPr>
        <w:t>, molto più ricco dei tre, cui viene affidato il ruolo di amministratore.</w:t>
      </w:r>
    </w:p>
    <w:p w14:paraId="09CFE0DA" w14:textId="77777777" w:rsidR="004827E3" w:rsidRPr="003974EC" w:rsidRDefault="004827E3" w:rsidP="003974EC">
      <w:pPr>
        <w:numPr>
          <w:ilvl w:val="0"/>
          <w:numId w:val="1"/>
        </w:numPr>
        <w:suppressAutoHyphens w:val="0"/>
        <w:jc w:val="both"/>
        <w:rPr>
          <w:rFonts w:asciiTheme="minorHAnsi" w:hAnsiTheme="minorHAnsi" w:cstheme="minorHAnsi"/>
          <w:sz w:val="16"/>
          <w:szCs w:val="16"/>
        </w:rPr>
      </w:pPr>
      <w:r w:rsidRPr="003974EC">
        <w:rPr>
          <w:rFonts w:asciiTheme="minorHAnsi" w:hAnsiTheme="minorHAnsi" w:cstheme="minorHAnsi"/>
          <w:sz w:val="16"/>
          <w:szCs w:val="16"/>
        </w:rPr>
        <w:t xml:space="preserve">Alla fine del primo anno entra nella società Amilcare </w:t>
      </w:r>
      <w:proofErr w:type="spellStart"/>
      <w:r w:rsidRPr="003974EC">
        <w:rPr>
          <w:rFonts w:asciiTheme="minorHAnsi" w:hAnsiTheme="minorHAnsi" w:cstheme="minorHAnsi"/>
          <w:sz w:val="16"/>
          <w:szCs w:val="16"/>
        </w:rPr>
        <w:t>Zamorani</w:t>
      </w:r>
      <w:proofErr w:type="spellEnd"/>
      <w:r w:rsidRPr="003974EC">
        <w:rPr>
          <w:rFonts w:asciiTheme="minorHAnsi" w:hAnsiTheme="minorHAnsi" w:cstheme="minorHAnsi"/>
          <w:sz w:val="16"/>
          <w:szCs w:val="16"/>
        </w:rPr>
        <w:t xml:space="preserve">, che rileva la quota di Giulio Padovani. Il suo ingresso effettivo data dal 1º gennaio </w:t>
      </w:r>
      <w:hyperlink r:id="rId185" w:tooltip="1886" w:history="1">
        <w:r w:rsidRPr="003974EC">
          <w:rPr>
            <w:rStyle w:val="Collegamentoipertestuale"/>
            <w:rFonts w:asciiTheme="minorHAnsi" w:hAnsiTheme="minorHAnsi" w:cstheme="minorHAnsi"/>
            <w:color w:val="auto"/>
            <w:sz w:val="16"/>
            <w:szCs w:val="16"/>
            <w:u w:val="none"/>
          </w:rPr>
          <w:t>1886</w:t>
        </w:r>
      </w:hyperlink>
      <w:r w:rsidRPr="003974EC">
        <w:rPr>
          <w:rFonts w:asciiTheme="minorHAnsi" w:hAnsiTheme="minorHAnsi" w:cstheme="minorHAnsi"/>
          <w:sz w:val="16"/>
          <w:szCs w:val="16"/>
        </w:rPr>
        <w:t>.</w:t>
      </w:r>
    </w:p>
    <w:p w14:paraId="06F1C964" w14:textId="77777777" w:rsidR="004827E3" w:rsidRPr="003974EC" w:rsidRDefault="00000000" w:rsidP="003974EC">
      <w:pPr>
        <w:numPr>
          <w:ilvl w:val="0"/>
          <w:numId w:val="1"/>
        </w:numPr>
        <w:suppressAutoHyphens w:val="0"/>
        <w:jc w:val="both"/>
        <w:rPr>
          <w:rFonts w:asciiTheme="minorHAnsi" w:hAnsiTheme="minorHAnsi" w:cstheme="minorHAnsi"/>
          <w:sz w:val="16"/>
          <w:szCs w:val="16"/>
        </w:rPr>
      </w:pPr>
      <w:hyperlink r:id="rId186" w:tooltip="1909" w:history="1">
        <w:r w:rsidR="004827E3" w:rsidRPr="003974EC">
          <w:rPr>
            <w:rStyle w:val="Collegamentoipertestuale"/>
            <w:rFonts w:asciiTheme="minorHAnsi" w:hAnsiTheme="minorHAnsi" w:cstheme="minorHAnsi"/>
            <w:color w:val="auto"/>
            <w:sz w:val="16"/>
            <w:szCs w:val="16"/>
            <w:u w:val="none"/>
          </w:rPr>
          <w:t>1909</w:t>
        </w:r>
      </w:hyperlink>
      <w:r w:rsidR="004827E3" w:rsidRPr="003974EC">
        <w:rPr>
          <w:rFonts w:asciiTheme="minorHAnsi" w:hAnsiTheme="minorHAnsi" w:cstheme="minorHAnsi"/>
          <w:sz w:val="16"/>
          <w:szCs w:val="16"/>
        </w:rPr>
        <w:t xml:space="preserve">: in luglio il pacchetto di maggioranza della società editrice del </w:t>
      </w:r>
      <w:r w:rsidR="004827E3" w:rsidRPr="003974EC">
        <w:rPr>
          <w:rFonts w:asciiTheme="minorHAnsi" w:hAnsiTheme="minorHAnsi" w:cstheme="minorHAnsi"/>
          <w:i/>
          <w:iCs/>
          <w:sz w:val="16"/>
          <w:szCs w:val="16"/>
        </w:rPr>
        <w:t>Carlino</w:t>
      </w:r>
      <w:r w:rsidR="004827E3" w:rsidRPr="003974EC">
        <w:rPr>
          <w:rFonts w:asciiTheme="minorHAnsi" w:hAnsiTheme="minorHAnsi" w:cstheme="minorHAnsi"/>
          <w:sz w:val="16"/>
          <w:szCs w:val="16"/>
        </w:rPr>
        <w:t xml:space="preserve">, lo «Stabilimento Tipografico Emiliano», passa a un gruppo finanziario capeggiato dai </w:t>
      </w:r>
      <w:hyperlink r:id="rId187" w:tooltip="Camera dei deputati del Regno d'Italia" w:history="1">
        <w:r w:rsidR="004827E3" w:rsidRPr="003974EC">
          <w:rPr>
            <w:rStyle w:val="Collegamentoipertestuale"/>
            <w:rFonts w:asciiTheme="minorHAnsi" w:hAnsiTheme="minorHAnsi" w:cstheme="minorHAnsi"/>
            <w:color w:val="auto"/>
            <w:sz w:val="16"/>
            <w:szCs w:val="16"/>
            <w:u w:val="none"/>
          </w:rPr>
          <w:t>deputati</w:t>
        </w:r>
      </w:hyperlink>
      <w:r w:rsidR="004827E3" w:rsidRPr="003974EC">
        <w:rPr>
          <w:rFonts w:asciiTheme="minorHAnsi" w:hAnsiTheme="minorHAnsi" w:cstheme="minorHAnsi"/>
          <w:sz w:val="16"/>
          <w:szCs w:val="16"/>
        </w:rPr>
        <w:t xml:space="preserve"> moderati </w:t>
      </w:r>
      <w:hyperlink r:id="rId188" w:tooltip="Giuseppe Tanari" w:history="1">
        <w:r w:rsidR="004827E3" w:rsidRPr="003974EC">
          <w:rPr>
            <w:rStyle w:val="Collegamentoipertestuale"/>
            <w:rFonts w:asciiTheme="minorHAnsi" w:hAnsiTheme="minorHAnsi" w:cstheme="minorHAnsi"/>
            <w:color w:val="auto"/>
            <w:sz w:val="16"/>
            <w:szCs w:val="16"/>
            <w:u w:val="none"/>
          </w:rPr>
          <w:t xml:space="preserve">Giuseppe </w:t>
        </w:r>
        <w:proofErr w:type="spellStart"/>
        <w:r w:rsidR="004827E3" w:rsidRPr="003974EC">
          <w:rPr>
            <w:rStyle w:val="Collegamentoipertestuale"/>
            <w:rFonts w:asciiTheme="minorHAnsi" w:hAnsiTheme="minorHAnsi" w:cstheme="minorHAnsi"/>
            <w:color w:val="auto"/>
            <w:sz w:val="16"/>
            <w:szCs w:val="16"/>
            <w:u w:val="none"/>
          </w:rPr>
          <w:t>Tanari</w:t>
        </w:r>
        <w:proofErr w:type="spellEnd"/>
      </w:hyperlink>
      <w:r w:rsidR="004827E3" w:rsidRPr="003974EC">
        <w:rPr>
          <w:rFonts w:asciiTheme="minorHAnsi" w:hAnsiTheme="minorHAnsi" w:cstheme="minorHAnsi"/>
          <w:sz w:val="16"/>
          <w:szCs w:val="16"/>
        </w:rPr>
        <w:t xml:space="preserve"> ed Enrico Pini e dal </w:t>
      </w:r>
      <w:hyperlink r:id="rId189" w:tooltip="Banca" w:history="1">
        <w:r w:rsidR="004827E3" w:rsidRPr="003974EC">
          <w:rPr>
            <w:rStyle w:val="Collegamentoipertestuale"/>
            <w:rFonts w:asciiTheme="minorHAnsi" w:hAnsiTheme="minorHAnsi" w:cstheme="minorHAnsi"/>
            <w:color w:val="auto"/>
            <w:sz w:val="16"/>
            <w:szCs w:val="16"/>
            <w:u w:val="none"/>
          </w:rPr>
          <w:t>banchiere</w:t>
        </w:r>
      </w:hyperlink>
      <w:r w:rsidR="004827E3" w:rsidRPr="003974EC">
        <w:rPr>
          <w:rFonts w:asciiTheme="minorHAnsi" w:hAnsiTheme="minorHAnsi" w:cstheme="minorHAnsi"/>
          <w:sz w:val="16"/>
          <w:szCs w:val="16"/>
        </w:rPr>
        <w:t xml:space="preserve"> Achille Gherardi. L'anno seguente Giovanni Enrico Sturani, già segretario della Federazione Interprovinciale Agraria, assume la direzione del quotidiano.</w:t>
      </w:r>
    </w:p>
    <w:p w14:paraId="04C7ABAB" w14:textId="1E2B5F66" w:rsidR="004827E3" w:rsidRPr="003974EC" w:rsidRDefault="00000000" w:rsidP="003974EC">
      <w:pPr>
        <w:numPr>
          <w:ilvl w:val="0"/>
          <w:numId w:val="1"/>
        </w:numPr>
        <w:suppressAutoHyphens w:val="0"/>
        <w:jc w:val="both"/>
        <w:rPr>
          <w:rFonts w:asciiTheme="minorHAnsi" w:hAnsiTheme="minorHAnsi" w:cstheme="minorHAnsi"/>
          <w:sz w:val="16"/>
          <w:szCs w:val="16"/>
        </w:rPr>
      </w:pPr>
      <w:hyperlink r:id="rId190" w:tooltip="1913" w:history="1">
        <w:r w:rsidR="004827E3" w:rsidRPr="003974EC">
          <w:rPr>
            <w:rStyle w:val="Collegamentoipertestuale"/>
            <w:rFonts w:asciiTheme="minorHAnsi" w:hAnsiTheme="minorHAnsi" w:cstheme="minorHAnsi"/>
            <w:color w:val="auto"/>
            <w:sz w:val="16"/>
            <w:szCs w:val="16"/>
            <w:u w:val="none"/>
          </w:rPr>
          <w:t>1913</w:t>
        </w:r>
      </w:hyperlink>
      <w:r w:rsidR="004827E3" w:rsidRPr="003974EC">
        <w:rPr>
          <w:rFonts w:asciiTheme="minorHAnsi" w:hAnsiTheme="minorHAnsi" w:cstheme="minorHAnsi"/>
          <w:sz w:val="16"/>
          <w:szCs w:val="16"/>
        </w:rPr>
        <w:t xml:space="preserve">: </w:t>
      </w:r>
      <w:hyperlink r:id="rId191" w:tooltip="Filippo Naldi" w:history="1">
        <w:r w:rsidR="004827E3" w:rsidRPr="003974EC">
          <w:rPr>
            <w:rStyle w:val="Collegamentoipertestuale"/>
            <w:rFonts w:asciiTheme="minorHAnsi" w:hAnsiTheme="minorHAnsi" w:cstheme="minorHAnsi"/>
            <w:color w:val="auto"/>
            <w:sz w:val="16"/>
            <w:szCs w:val="16"/>
            <w:u w:val="none"/>
          </w:rPr>
          <w:t>Filippo Naldi</w:t>
        </w:r>
      </w:hyperlink>
      <w:r w:rsidR="004827E3" w:rsidRPr="003974EC">
        <w:rPr>
          <w:rFonts w:asciiTheme="minorHAnsi" w:hAnsiTheme="minorHAnsi" w:cstheme="minorHAnsi"/>
          <w:sz w:val="16"/>
          <w:szCs w:val="16"/>
        </w:rPr>
        <w:t xml:space="preserve"> rileva la gestione finanziaria del quotidiano e alla fine dell'anno affianca il nuovo direttore, Lino Carrara. Naldi riceve l'appoggio di un gruppo di industriali dello zucchero genovesi, formato da Erasmo Piaggio (armatore con molti interessi nel settore saccarifero), Emilio Bruzzone (direttore generale del colosso saccarifero «Ligure Lombarda»), Edilio Raggio (armatore e proprietario della Società Anonima Carbonifera Italiana, fornitrice ufficiale delle </w:t>
      </w:r>
      <w:hyperlink r:id="rId192" w:tooltip="Ferrovie dello Stato Italiane" w:history="1">
        <w:r w:rsidR="004827E3" w:rsidRPr="003974EC">
          <w:rPr>
            <w:rStyle w:val="Collegamentoipertestuale"/>
            <w:rFonts w:asciiTheme="minorHAnsi" w:hAnsiTheme="minorHAnsi" w:cstheme="minorHAnsi"/>
            <w:color w:val="auto"/>
            <w:sz w:val="16"/>
            <w:szCs w:val="16"/>
            <w:u w:val="none"/>
          </w:rPr>
          <w:t>Ferrovie dello Stato</w:t>
        </w:r>
      </w:hyperlink>
      <w:r w:rsidR="004827E3" w:rsidRPr="003974EC">
        <w:rPr>
          <w:rFonts w:asciiTheme="minorHAnsi" w:hAnsiTheme="minorHAnsi" w:cstheme="minorHAnsi"/>
          <w:sz w:val="16"/>
          <w:szCs w:val="16"/>
        </w:rPr>
        <w:t xml:space="preserve"> e della </w:t>
      </w:r>
      <w:hyperlink r:id="rId193" w:tooltip="Regia Marina" w:history="1">
        <w:r w:rsidR="004827E3" w:rsidRPr="003974EC">
          <w:rPr>
            <w:rStyle w:val="Collegamentoipertestuale"/>
            <w:rFonts w:asciiTheme="minorHAnsi" w:hAnsiTheme="minorHAnsi" w:cstheme="minorHAnsi"/>
            <w:color w:val="auto"/>
            <w:sz w:val="16"/>
            <w:szCs w:val="16"/>
            <w:u w:val="none"/>
          </w:rPr>
          <w:t>Regia Marina</w:t>
        </w:r>
      </w:hyperlink>
      <w:r w:rsidR="004827E3" w:rsidRPr="003974EC">
        <w:rPr>
          <w:rFonts w:asciiTheme="minorHAnsi" w:hAnsiTheme="minorHAnsi" w:cstheme="minorHAnsi"/>
          <w:sz w:val="16"/>
          <w:szCs w:val="16"/>
        </w:rPr>
        <w:t xml:space="preserve">). La cordata rileva il 50% del pacchetto </w:t>
      </w:r>
      <w:hyperlink r:id="rId194" w:tooltip="Azione (finanza)" w:history="1">
        <w:r w:rsidR="004827E3" w:rsidRPr="003974EC">
          <w:rPr>
            <w:rStyle w:val="Collegamentoipertestuale"/>
            <w:rFonts w:asciiTheme="minorHAnsi" w:hAnsiTheme="minorHAnsi" w:cstheme="minorHAnsi"/>
            <w:color w:val="auto"/>
            <w:sz w:val="16"/>
            <w:szCs w:val="16"/>
            <w:u w:val="none"/>
          </w:rPr>
          <w:t>azionario</w:t>
        </w:r>
      </w:hyperlink>
      <w:r w:rsidR="004827E3" w:rsidRPr="003974EC">
        <w:rPr>
          <w:rFonts w:asciiTheme="minorHAnsi" w:hAnsiTheme="minorHAnsi" w:cstheme="minorHAnsi"/>
          <w:sz w:val="16"/>
          <w:szCs w:val="16"/>
        </w:rPr>
        <w:t xml:space="preserve">; il 40% resta al binomio Pini-Gherardi, mentre il restante 10% va al gruppo </w:t>
      </w:r>
      <w:proofErr w:type="spellStart"/>
      <w:r w:rsidR="004827E3" w:rsidRPr="003974EC">
        <w:rPr>
          <w:rFonts w:asciiTheme="minorHAnsi" w:hAnsiTheme="minorHAnsi" w:cstheme="minorHAnsi"/>
          <w:sz w:val="16"/>
          <w:szCs w:val="16"/>
        </w:rPr>
        <w:t>Massuccone</w:t>
      </w:r>
      <w:proofErr w:type="spellEnd"/>
      <w:r w:rsidR="004827E3" w:rsidRPr="003974EC">
        <w:rPr>
          <w:rFonts w:asciiTheme="minorHAnsi" w:hAnsiTheme="minorHAnsi" w:cstheme="minorHAnsi"/>
          <w:sz w:val="16"/>
          <w:szCs w:val="16"/>
        </w:rPr>
        <w:t>.</w:t>
      </w:r>
    </w:p>
    <w:p w14:paraId="7B116448" w14:textId="77777777" w:rsidR="004827E3" w:rsidRPr="003974EC" w:rsidRDefault="00000000" w:rsidP="003974EC">
      <w:pPr>
        <w:numPr>
          <w:ilvl w:val="0"/>
          <w:numId w:val="1"/>
        </w:numPr>
        <w:suppressAutoHyphens w:val="0"/>
        <w:jc w:val="both"/>
        <w:rPr>
          <w:rFonts w:asciiTheme="minorHAnsi" w:hAnsiTheme="minorHAnsi" w:cstheme="minorHAnsi"/>
          <w:sz w:val="16"/>
          <w:szCs w:val="16"/>
        </w:rPr>
      </w:pPr>
      <w:hyperlink r:id="rId195" w:tooltip="1915" w:history="1">
        <w:r w:rsidR="004827E3" w:rsidRPr="003974EC">
          <w:rPr>
            <w:rStyle w:val="Collegamentoipertestuale"/>
            <w:rFonts w:asciiTheme="minorHAnsi" w:hAnsiTheme="minorHAnsi" w:cstheme="minorHAnsi"/>
            <w:color w:val="auto"/>
            <w:sz w:val="16"/>
            <w:szCs w:val="16"/>
            <w:u w:val="none"/>
          </w:rPr>
          <w:t>1915</w:t>
        </w:r>
      </w:hyperlink>
      <w:r w:rsidR="004827E3" w:rsidRPr="003974EC">
        <w:rPr>
          <w:rFonts w:asciiTheme="minorHAnsi" w:hAnsiTheme="minorHAnsi" w:cstheme="minorHAnsi"/>
          <w:sz w:val="16"/>
          <w:szCs w:val="16"/>
        </w:rPr>
        <w:t>: la nuova ragione sociale della società editrice è «</w:t>
      </w:r>
      <w:hyperlink r:id="rId196" w:tooltip="Stabilimenti Poligrafici Riuniti" w:history="1">
        <w:r w:rsidR="004827E3" w:rsidRPr="003974EC">
          <w:rPr>
            <w:rStyle w:val="Collegamentoipertestuale"/>
            <w:rFonts w:asciiTheme="minorHAnsi" w:hAnsiTheme="minorHAnsi" w:cstheme="minorHAnsi"/>
            <w:color w:val="auto"/>
            <w:sz w:val="16"/>
            <w:szCs w:val="16"/>
            <w:u w:val="none"/>
          </w:rPr>
          <w:t>Stabilimenti Tipografici Italiani Riuniti</w:t>
        </w:r>
      </w:hyperlink>
      <w:r w:rsidR="004827E3" w:rsidRPr="003974EC">
        <w:rPr>
          <w:rFonts w:asciiTheme="minorHAnsi" w:hAnsiTheme="minorHAnsi" w:cstheme="minorHAnsi"/>
          <w:sz w:val="16"/>
          <w:szCs w:val="16"/>
        </w:rPr>
        <w:t>».</w:t>
      </w:r>
    </w:p>
    <w:p w14:paraId="654121F4" w14:textId="77777777" w:rsidR="004827E3" w:rsidRPr="003974EC" w:rsidRDefault="00000000" w:rsidP="003974EC">
      <w:pPr>
        <w:numPr>
          <w:ilvl w:val="0"/>
          <w:numId w:val="1"/>
        </w:numPr>
        <w:suppressAutoHyphens w:val="0"/>
        <w:jc w:val="both"/>
        <w:rPr>
          <w:rFonts w:asciiTheme="minorHAnsi" w:hAnsiTheme="minorHAnsi" w:cstheme="minorHAnsi"/>
          <w:sz w:val="16"/>
          <w:szCs w:val="16"/>
        </w:rPr>
      </w:pPr>
      <w:hyperlink r:id="rId197" w:tooltip="1921" w:history="1">
        <w:r w:rsidR="004827E3" w:rsidRPr="003974EC">
          <w:rPr>
            <w:rStyle w:val="Collegamentoipertestuale"/>
            <w:rFonts w:asciiTheme="minorHAnsi" w:hAnsiTheme="minorHAnsi" w:cstheme="minorHAnsi"/>
            <w:color w:val="auto"/>
            <w:sz w:val="16"/>
            <w:szCs w:val="16"/>
            <w:u w:val="none"/>
          </w:rPr>
          <w:t>1921</w:t>
        </w:r>
      </w:hyperlink>
      <w:r w:rsidR="004827E3" w:rsidRPr="003974EC">
        <w:rPr>
          <w:rFonts w:asciiTheme="minorHAnsi" w:hAnsiTheme="minorHAnsi" w:cstheme="minorHAnsi"/>
          <w:sz w:val="16"/>
          <w:szCs w:val="16"/>
        </w:rPr>
        <w:t xml:space="preserve">: dopo che, nel novembre </w:t>
      </w:r>
      <w:hyperlink r:id="rId198" w:tooltip="1920" w:history="1">
        <w:r w:rsidR="004827E3" w:rsidRPr="003974EC">
          <w:rPr>
            <w:rStyle w:val="Collegamentoipertestuale"/>
            <w:rFonts w:asciiTheme="minorHAnsi" w:hAnsiTheme="minorHAnsi" w:cstheme="minorHAnsi"/>
            <w:color w:val="auto"/>
            <w:sz w:val="16"/>
            <w:szCs w:val="16"/>
            <w:u w:val="none"/>
          </w:rPr>
          <w:t>1920</w:t>
        </w:r>
      </w:hyperlink>
      <w:r w:rsidR="004827E3" w:rsidRPr="003974EC">
        <w:rPr>
          <w:rFonts w:asciiTheme="minorHAnsi" w:hAnsiTheme="minorHAnsi" w:cstheme="minorHAnsi"/>
          <w:sz w:val="16"/>
          <w:szCs w:val="16"/>
        </w:rPr>
        <w:t xml:space="preserve"> il </w:t>
      </w:r>
      <w:hyperlink r:id="rId199" w:tooltip="Fasci italiani di combattimento" w:history="1">
        <w:r w:rsidR="004827E3" w:rsidRPr="003974EC">
          <w:rPr>
            <w:rStyle w:val="Collegamentoipertestuale"/>
            <w:rFonts w:asciiTheme="minorHAnsi" w:hAnsiTheme="minorHAnsi" w:cstheme="minorHAnsi"/>
            <w:color w:val="auto"/>
            <w:sz w:val="16"/>
            <w:szCs w:val="16"/>
            <w:u w:val="none"/>
          </w:rPr>
          <w:t>fascio di combattimento</w:t>
        </w:r>
      </w:hyperlink>
      <w:r w:rsidR="004827E3" w:rsidRPr="003974EC">
        <w:rPr>
          <w:rFonts w:asciiTheme="minorHAnsi" w:hAnsiTheme="minorHAnsi" w:cstheme="minorHAnsi"/>
          <w:sz w:val="16"/>
          <w:szCs w:val="16"/>
        </w:rPr>
        <w:t xml:space="preserve"> </w:t>
      </w:r>
      <w:r w:rsidR="004827E3" w:rsidRPr="003974EC">
        <w:rPr>
          <w:rFonts w:asciiTheme="minorHAnsi" w:hAnsiTheme="minorHAnsi" w:cstheme="minorHAnsi"/>
          <w:i/>
          <w:iCs/>
          <w:sz w:val="16"/>
          <w:szCs w:val="16"/>
        </w:rPr>
        <w:t>Arditi del popolo</w:t>
      </w:r>
      <w:r w:rsidR="004827E3" w:rsidRPr="003974EC">
        <w:rPr>
          <w:rFonts w:asciiTheme="minorHAnsi" w:hAnsiTheme="minorHAnsi" w:cstheme="minorHAnsi"/>
          <w:sz w:val="16"/>
          <w:szCs w:val="16"/>
        </w:rPr>
        <w:t xml:space="preserve"> aveva compiuto un assalto al Municipio di Bologna, all'inizio dell'anno gli zuccherieri emiliani e genovesi proprietari del giornale sostituiscono l'amministratore (il banchiere Achille Gherardi) e il direttore (Mario Missiroli, successore di Carrara) per consegnare la direzione del giornale a </w:t>
      </w:r>
      <w:hyperlink r:id="rId200" w:tooltip="Nello Quilici" w:history="1">
        <w:r w:rsidR="004827E3" w:rsidRPr="003974EC">
          <w:rPr>
            <w:rStyle w:val="Collegamentoipertestuale"/>
            <w:rFonts w:asciiTheme="minorHAnsi" w:hAnsiTheme="minorHAnsi" w:cstheme="minorHAnsi"/>
            <w:color w:val="auto"/>
            <w:sz w:val="16"/>
            <w:szCs w:val="16"/>
            <w:u w:val="none"/>
          </w:rPr>
          <w:t>Nello Quilici</w:t>
        </w:r>
      </w:hyperlink>
      <w:r w:rsidR="004827E3" w:rsidRPr="003974EC">
        <w:rPr>
          <w:rFonts w:asciiTheme="minorHAnsi" w:hAnsiTheme="minorHAnsi" w:cstheme="minorHAnsi"/>
          <w:sz w:val="16"/>
          <w:szCs w:val="16"/>
        </w:rPr>
        <w:t xml:space="preserve"> (uomo del gerarca </w:t>
      </w:r>
      <w:hyperlink r:id="rId201" w:tooltip="Italo Balbo" w:history="1">
        <w:r w:rsidR="004827E3" w:rsidRPr="003974EC">
          <w:rPr>
            <w:rStyle w:val="Collegamentoipertestuale"/>
            <w:rFonts w:asciiTheme="minorHAnsi" w:hAnsiTheme="minorHAnsi" w:cstheme="minorHAnsi"/>
            <w:color w:val="auto"/>
            <w:sz w:val="16"/>
            <w:szCs w:val="16"/>
            <w:u w:val="none"/>
          </w:rPr>
          <w:t>Italo Balbo</w:t>
        </w:r>
      </w:hyperlink>
      <w:r w:rsidR="004827E3" w:rsidRPr="003974EC">
        <w:rPr>
          <w:rFonts w:asciiTheme="minorHAnsi" w:hAnsiTheme="minorHAnsi" w:cstheme="minorHAnsi"/>
          <w:sz w:val="16"/>
          <w:szCs w:val="16"/>
        </w:rPr>
        <w:t xml:space="preserve">), con la supervisione politica di </w:t>
      </w:r>
      <w:hyperlink r:id="rId202" w:tooltip="Ugo Lenzi" w:history="1">
        <w:r w:rsidR="004827E3" w:rsidRPr="003974EC">
          <w:rPr>
            <w:rStyle w:val="Collegamentoipertestuale"/>
            <w:rFonts w:asciiTheme="minorHAnsi" w:hAnsiTheme="minorHAnsi" w:cstheme="minorHAnsi"/>
            <w:color w:val="auto"/>
            <w:sz w:val="16"/>
            <w:szCs w:val="16"/>
            <w:u w:val="none"/>
          </w:rPr>
          <w:t>Ugo Lenzi</w:t>
        </w:r>
      </w:hyperlink>
      <w:r w:rsidR="004827E3" w:rsidRPr="003974EC">
        <w:rPr>
          <w:rFonts w:asciiTheme="minorHAnsi" w:hAnsiTheme="minorHAnsi" w:cstheme="minorHAnsi"/>
          <w:sz w:val="16"/>
          <w:szCs w:val="16"/>
        </w:rPr>
        <w:t>.</w:t>
      </w:r>
    </w:p>
    <w:p w14:paraId="0EC07AF7" w14:textId="77777777" w:rsidR="004827E3" w:rsidRPr="003974EC" w:rsidRDefault="00000000" w:rsidP="003974EC">
      <w:pPr>
        <w:numPr>
          <w:ilvl w:val="0"/>
          <w:numId w:val="1"/>
        </w:numPr>
        <w:suppressAutoHyphens w:val="0"/>
        <w:jc w:val="both"/>
        <w:rPr>
          <w:rFonts w:asciiTheme="minorHAnsi" w:hAnsiTheme="minorHAnsi" w:cstheme="minorHAnsi"/>
          <w:sz w:val="16"/>
          <w:szCs w:val="16"/>
        </w:rPr>
      </w:pPr>
      <w:hyperlink r:id="rId203" w:tooltip="1923" w:history="1">
        <w:r w:rsidR="004827E3" w:rsidRPr="003974EC">
          <w:rPr>
            <w:rStyle w:val="Collegamentoipertestuale"/>
            <w:rFonts w:asciiTheme="minorHAnsi" w:hAnsiTheme="minorHAnsi" w:cstheme="minorHAnsi"/>
            <w:color w:val="auto"/>
            <w:sz w:val="16"/>
            <w:szCs w:val="16"/>
            <w:u w:val="none"/>
          </w:rPr>
          <w:t>1923</w:t>
        </w:r>
      </w:hyperlink>
      <w:r w:rsidR="004827E3" w:rsidRPr="003974EC">
        <w:rPr>
          <w:rFonts w:asciiTheme="minorHAnsi" w:hAnsiTheme="minorHAnsi" w:cstheme="minorHAnsi"/>
          <w:sz w:val="16"/>
          <w:szCs w:val="16"/>
        </w:rPr>
        <w:t>: Filippo Naldi e Nello Quilici si trasferiscono a Roma. Naldi cede la proprietà della testata al gruppo finanziario che controlla già l'editrice del giornale.</w:t>
      </w:r>
    </w:p>
    <w:p w14:paraId="093A09BC" w14:textId="77777777" w:rsidR="004827E3" w:rsidRPr="003974EC" w:rsidRDefault="00000000" w:rsidP="003974EC">
      <w:pPr>
        <w:numPr>
          <w:ilvl w:val="0"/>
          <w:numId w:val="1"/>
        </w:numPr>
        <w:suppressAutoHyphens w:val="0"/>
        <w:jc w:val="both"/>
        <w:rPr>
          <w:rFonts w:asciiTheme="minorHAnsi" w:hAnsiTheme="minorHAnsi" w:cstheme="minorHAnsi"/>
          <w:sz w:val="16"/>
          <w:szCs w:val="16"/>
        </w:rPr>
      </w:pPr>
      <w:hyperlink r:id="rId204" w:tooltip="1925" w:history="1">
        <w:r w:rsidR="004827E3" w:rsidRPr="003974EC">
          <w:rPr>
            <w:rStyle w:val="Collegamentoipertestuale"/>
            <w:rFonts w:asciiTheme="minorHAnsi" w:hAnsiTheme="minorHAnsi" w:cstheme="minorHAnsi"/>
            <w:color w:val="auto"/>
            <w:sz w:val="16"/>
            <w:szCs w:val="16"/>
            <w:u w:val="none"/>
          </w:rPr>
          <w:t>1925</w:t>
        </w:r>
      </w:hyperlink>
      <w:r w:rsidR="004827E3" w:rsidRPr="003974EC">
        <w:rPr>
          <w:rFonts w:asciiTheme="minorHAnsi" w:hAnsiTheme="minorHAnsi" w:cstheme="minorHAnsi"/>
          <w:sz w:val="16"/>
          <w:szCs w:val="16"/>
        </w:rPr>
        <w:t>: in febbraio la «</w:t>
      </w:r>
      <w:hyperlink r:id="rId205" w:tooltip="Stabilimenti Poligrafici Riuniti" w:history="1">
        <w:r w:rsidR="004827E3" w:rsidRPr="003974EC">
          <w:rPr>
            <w:rStyle w:val="Collegamentoipertestuale"/>
            <w:rFonts w:asciiTheme="minorHAnsi" w:hAnsiTheme="minorHAnsi" w:cstheme="minorHAnsi"/>
            <w:color w:val="auto"/>
            <w:sz w:val="16"/>
            <w:szCs w:val="16"/>
            <w:u w:val="none"/>
          </w:rPr>
          <w:t>Stabilimenti Poligrafici Riuniti</w:t>
        </w:r>
      </w:hyperlink>
      <w:r w:rsidR="004827E3" w:rsidRPr="003974EC">
        <w:rPr>
          <w:rFonts w:asciiTheme="minorHAnsi" w:hAnsiTheme="minorHAnsi" w:cstheme="minorHAnsi"/>
          <w:sz w:val="16"/>
          <w:szCs w:val="16"/>
        </w:rPr>
        <w:t xml:space="preserve">» passa sotto il controllo del </w:t>
      </w:r>
      <w:hyperlink r:id="rId206" w:tooltip="Senato del Regno (Italia)" w:history="1">
        <w:r w:rsidR="004827E3" w:rsidRPr="003974EC">
          <w:rPr>
            <w:rStyle w:val="Collegamentoipertestuale"/>
            <w:rFonts w:asciiTheme="minorHAnsi" w:hAnsiTheme="minorHAnsi" w:cstheme="minorHAnsi"/>
            <w:color w:val="auto"/>
            <w:sz w:val="16"/>
            <w:szCs w:val="16"/>
            <w:u w:val="none"/>
          </w:rPr>
          <w:t>senatore</w:t>
        </w:r>
      </w:hyperlink>
      <w:r w:rsidR="004827E3" w:rsidRPr="003974EC">
        <w:rPr>
          <w:rFonts w:asciiTheme="minorHAnsi" w:hAnsiTheme="minorHAnsi" w:cstheme="minorHAnsi"/>
          <w:sz w:val="16"/>
          <w:szCs w:val="16"/>
        </w:rPr>
        <w:t xml:space="preserve"> </w:t>
      </w:r>
      <w:hyperlink r:id="rId207" w:tooltip="Giovanni Agnelli (1866-1945)" w:history="1">
        <w:r w:rsidR="004827E3" w:rsidRPr="003974EC">
          <w:rPr>
            <w:rStyle w:val="Collegamentoipertestuale"/>
            <w:rFonts w:asciiTheme="minorHAnsi" w:hAnsiTheme="minorHAnsi" w:cstheme="minorHAnsi"/>
            <w:color w:val="auto"/>
            <w:sz w:val="16"/>
            <w:szCs w:val="16"/>
            <w:u w:val="none"/>
          </w:rPr>
          <w:t>Giovanni Agnelli</w:t>
        </w:r>
      </w:hyperlink>
      <w:r w:rsidR="004827E3" w:rsidRPr="003974EC">
        <w:rPr>
          <w:rFonts w:asciiTheme="minorHAnsi" w:hAnsiTheme="minorHAnsi" w:cstheme="minorHAnsi"/>
          <w:sz w:val="16"/>
          <w:szCs w:val="16"/>
        </w:rPr>
        <w:t xml:space="preserve"> della </w:t>
      </w:r>
      <w:hyperlink r:id="rId208" w:tooltip="Fiat" w:history="1">
        <w:r w:rsidR="004827E3" w:rsidRPr="003974EC">
          <w:rPr>
            <w:rStyle w:val="Collegamentoipertestuale"/>
            <w:rFonts w:asciiTheme="minorHAnsi" w:hAnsiTheme="minorHAnsi" w:cstheme="minorHAnsi"/>
            <w:color w:val="auto"/>
            <w:sz w:val="16"/>
            <w:szCs w:val="16"/>
            <w:u w:val="none"/>
          </w:rPr>
          <w:t>Fiat</w:t>
        </w:r>
      </w:hyperlink>
      <w:r w:rsidR="004827E3" w:rsidRPr="003974EC">
        <w:rPr>
          <w:rFonts w:asciiTheme="minorHAnsi" w:hAnsiTheme="minorHAnsi" w:cstheme="minorHAnsi"/>
          <w:sz w:val="16"/>
          <w:szCs w:val="16"/>
        </w:rPr>
        <w:t>, il quale è costretto ad acquistare metà o poco più del pacchetto azionario</w:t>
      </w:r>
      <w:hyperlink r:id="rId209" w:anchor="cite_note-22" w:history="1">
        <w:r w:rsidR="004827E3" w:rsidRPr="003974EC">
          <w:rPr>
            <w:rStyle w:val="Collegamentoipertestuale"/>
            <w:rFonts w:asciiTheme="minorHAnsi" w:hAnsiTheme="minorHAnsi" w:cstheme="minorHAnsi"/>
            <w:color w:val="auto"/>
            <w:sz w:val="16"/>
            <w:szCs w:val="16"/>
            <w:u w:val="none"/>
            <w:vertAlign w:val="superscript"/>
          </w:rPr>
          <w:t>[22]</w:t>
        </w:r>
      </w:hyperlink>
      <w:r w:rsidR="004827E3" w:rsidRPr="003974EC">
        <w:rPr>
          <w:rFonts w:asciiTheme="minorHAnsi" w:hAnsiTheme="minorHAnsi" w:cstheme="minorHAnsi"/>
          <w:sz w:val="16"/>
          <w:szCs w:val="16"/>
        </w:rPr>
        <w:t xml:space="preserve">. Nel nuovo Consiglio entrano </w:t>
      </w:r>
      <w:hyperlink r:id="rId210" w:tooltip="Edoardo Agnelli (1892-1935)" w:history="1">
        <w:r w:rsidR="004827E3" w:rsidRPr="003974EC">
          <w:rPr>
            <w:rStyle w:val="Collegamentoipertestuale"/>
            <w:rFonts w:asciiTheme="minorHAnsi" w:hAnsiTheme="minorHAnsi" w:cstheme="minorHAnsi"/>
            <w:color w:val="auto"/>
            <w:sz w:val="16"/>
            <w:szCs w:val="16"/>
            <w:u w:val="none"/>
          </w:rPr>
          <w:t>Edoardo Agnelli</w:t>
        </w:r>
      </w:hyperlink>
      <w:r w:rsidR="004827E3" w:rsidRPr="003974EC">
        <w:rPr>
          <w:rFonts w:asciiTheme="minorHAnsi" w:hAnsiTheme="minorHAnsi" w:cstheme="minorHAnsi"/>
          <w:sz w:val="16"/>
          <w:szCs w:val="16"/>
        </w:rPr>
        <w:t xml:space="preserve">, </w:t>
      </w:r>
      <w:hyperlink r:id="rId211" w:tooltip="Arnaldo Mussolini" w:history="1">
        <w:r w:rsidR="004827E3" w:rsidRPr="003974EC">
          <w:rPr>
            <w:rStyle w:val="Collegamentoipertestuale"/>
            <w:rFonts w:asciiTheme="minorHAnsi" w:hAnsiTheme="minorHAnsi" w:cstheme="minorHAnsi"/>
            <w:color w:val="auto"/>
            <w:sz w:val="16"/>
            <w:szCs w:val="16"/>
            <w:u w:val="none"/>
          </w:rPr>
          <w:t>Arnaldo Mussolini</w:t>
        </w:r>
      </w:hyperlink>
      <w:r w:rsidR="004827E3" w:rsidRPr="003974EC">
        <w:rPr>
          <w:rFonts w:asciiTheme="minorHAnsi" w:hAnsiTheme="minorHAnsi" w:cstheme="minorHAnsi"/>
          <w:sz w:val="16"/>
          <w:szCs w:val="16"/>
        </w:rPr>
        <w:t xml:space="preserve">, il consigliere delegato </w:t>
      </w:r>
      <w:hyperlink r:id="rId212" w:tooltip="Germano Mastellari (la pagina non esiste)" w:history="1">
        <w:r w:rsidR="004827E3" w:rsidRPr="003974EC">
          <w:rPr>
            <w:rStyle w:val="Collegamentoipertestuale"/>
            <w:rFonts w:asciiTheme="minorHAnsi" w:hAnsiTheme="minorHAnsi" w:cstheme="minorHAnsi"/>
            <w:color w:val="auto"/>
            <w:sz w:val="16"/>
            <w:szCs w:val="16"/>
            <w:u w:val="none"/>
          </w:rPr>
          <w:t>Germano Mastellari</w:t>
        </w:r>
      </w:hyperlink>
      <w:r w:rsidR="004827E3" w:rsidRPr="003974EC">
        <w:rPr>
          <w:rFonts w:asciiTheme="minorHAnsi" w:hAnsiTheme="minorHAnsi" w:cstheme="minorHAnsi"/>
          <w:sz w:val="16"/>
          <w:szCs w:val="16"/>
        </w:rPr>
        <w:t xml:space="preserve"> e gli ex deputati liberali </w:t>
      </w:r>
      <w:hyperlink r:id="rId213" w:tooltip="Luigi Rava" w:history="1">
        <w:r w:rsidR="004827E3" w:rsidRPr="003974EC">
          <w:rPr>
            <w:rStyle w:val="Collegamentoipertestuale"/>
            <w:rFonts w:asciiTheme="minorHAnsi" w:hAnsiTheme="minorHAnsi" w:cstheme="minorHAnsi"/>
            <w:color w:val="auto"/>
            <w:sz w:val="16"/>
            <w:szCs w:val="16"/>
            <w:u w:val="none"/>
          </w:rPr>
          <w:t>Luigi Rava</w:t>
        </w:r>
      </w:hyperlink>
      <w:r w:rsidR="004827E3" w:rsidRPr="003974EC">
        <w:rPr>
          <w:rFonts w:asciiTheme="minorHAnsi" w:hAnsiTheme="minorHAnsi" w:cstheme="minorHAnsi"/>
          <w:sz w:val="16"/>
          <w:szCs w:val="16"/>
        </w:rPr>
        <w:t xml:space="preserve"> e </w:t>
      </w:r>
      <w:hyperlink r:id="rId214" w:tooltip="Pietro Sitta" w:history="1">
        <w:r w:rsidR="004827E3" w:rsidRPr="003974EC">
          <w:rPr>
            <w:rStyle w:val="Collegamentoipertestuale"/>
            <w:rFonts w:asciiTheme="minorHAnsi" w:hAnsiTheme="minorHAnsi" w:cstheme="minorHAnsi"/>
            <w:color w:val="auto"/>
            <w:sz w:val="16"/>
            <w:szCs w:val="16"/>
            <w:u w:val="none"/>
          </w:rPr>
          <w:t>Pietro Sitta</w:t>
        </w:r>
      </w:hyperlink>
      <w:r w:rsidR="004827E3" w:rsidRPr="003974EC">
        <w:rPr>
          <w:rFonts w:asciiTheme="minorHAnsi" w:hAnsiTheme="minorHAnsi" w:cstheme="minorHAnsi"/>
          <w:sz w:val="16"/>
          <w:szCs w:val="16"/>
        </w:rPr>
        <w:t>, entrambi passati al fascismo.</w:t>
      </w:r>
    </w:p>
    <w:p w14:paraId="12942706" w14:textId="77777777" w:rsidR="004827E3" w:rsidRPr="003974EC" w:rsidRDefault="00000000" w:rsidP="003974EC">
      <w:pPr>
        <w:numPr>
          <w:ilvl w:val="0"/>
          <w:numId w:val="1"/>
        </w:numPr>
        <w:suppressAutoHyphens w:val="0"/>
        <w:jc w:val="both"/>
        <w:rPr>
          <w:rFonts w:asciiTheme="minorHAnsi" w:hAnsiTheme="minorHAnsi" w:cstheme="minorHAnsi"/>
          <w:sz w:val="16"/>
          <w:szCs w:val="16"/>
        </w:rPr>
      </w:pPr>
      <w:hyperlink r:id="rId215" w:tooltip="1927" w:history="1">
        <w:r w:rsidR="004827E3" w:rsidRPr="003974EC">
          <w:rPr>
            <w:rStyle w:val="Collegamentoipertestuale"/>
            <w:rFonts w:asciiTheme="minorHAnsi" w:hAnsiTheme="minorHAnsi" w:cstheme="minorHAnsi"/>
            <w:color w:val="auto"/>
            <w:sz w:val="16"/>
            <w:szCs w:val="16"/>
            <w:u w:val="none"/>
          </w:rPr>
          <w:t>1927</w:t>
        </w:r>
      </w:hyperlink>
      <w:r w:rsidR="004827E3" w:rsidRPr="003974EC">
        <w:rPr>
          <w:rFonts w:asciiTheme="minorHAnsi" w:hAnsiTheme="minorHAnsi" w:cstheme="minorHAnsi"/>
          <w:sz w:val="16"/>
          <w:szCs w:val="16"/>
        </w:rPr>
        <w:t xml:space="preserve">: la maggioranza delle azioni passa sotto il controllo diretto del segretario del PNF di Bologna, </w:t>
      </w:r>
      <w:hyperlink r:id="rId216" w:tooltip="Leandro Arpinati" w:history="1">
        <w:r w:rsidR="004827E3" w:rsidRPr="003974EC">
          <w:rPr>
            <w:rStyle w:val="Collegamentoipertestuale"/>
            <w:rFonts w:asciiTheme="minorHAnsi" w:hAnsiTheme="minorHAnsi" w:cstheme="minorHAnsi"/>
            <w:color w:val="auto"/>
            <w:sz w:val="16"/>
            <w:szCs w:val="16"/>
            <w:u w:val="none"/>
          </w:rPr>
          <w:t>Leandro Arpinati</w:t>
        </w:r>
      </w:hyperlink>
      <w:r w:rsidR="004827E3" w:rsidRPr="003974EC">
        <w:rPr>
          <w:rFonts w:asciiTheme="minorHAnsi" w:hAnsiTheme="minorHAnsi" w:cstheme="minorHAnsi"/>
          <w:sz w:val="16"/>
          <w:szCs w:val="16"/>
        </w:rPr>
        <w:t>, che mantiene il possesso delle proprie azioni nonostante la contrarietà dei vertici del partito.</w:t>
      </w:r>
    </w:p>
    <w:p w14:paraId="58A9CDB8" w14:textId="77777777" w:rsidR="004827E3" w:rsidRPr="003974EC" w:rsidRDefault="00000000" w:rsidP="003974EC">
      <w:pPr>
        <w:numPr>
          <w:ilvl w:val="0"/>
          <w:numId w:val="1"/>
        </w:numPr>
        <w:suppressAutoHyphens w:val="0"/>
        <w:jc w:val="both"/>
        <w:rPr>
          <w:rFonts w:asciiTheme="minorHAnsi" w:hAnsiTheme="minorHAnsi" w:cstheme="minorHAnsi"/>
          <w:sz w:val="16"/>
          <w:szCs w:val="16"/>
        </w:rPr>
      </w:pPr>
      <w:hyperlink r:id="rId217" w:tooltip="1933" w:history="1">
        <w:r w:rsidR="004827E3" w:rsidRPr="003974EC">
          <w:rPr>
            <w:rStyle w:val="Collegamentoipertestuale"/>
            <w:rFonts w:asciiTheme="minorHAnsi" w:hAnsiTheme="minorHAnsi" w:cstheme="minorHAnsi"/>
            <w:color w:val="auto"/>
            <w:sz w:val="16"/>
            <w:szCs w:val="16"/>
            <w:u w:val="none"/>
          </w:rPr>
          <w:t>1933</w:t>
        </w:r>
      </w:hyperlink>
      <w:r w:rsidR="004827E3" w:rsidRPr="003974EC">
        <w:rPr>
          <w:rFonts w:asciiTheme="minorHAnsi" w:hAnsiTheme="minorHAnsi" w:cstheme="minorHAnsi"/>
          <w:sz w:val="16"/>
          <w:szCs w:val="16"/>
        </w:rPr>
        <w:t xml:space="preserve">: Arpinati, in ottobre, è costretto, su pressioni di Mussolini, a cedere il controllo del giornale. Il </w:t>
      </w:r>
      <w:r w:rsidR="004827E3" w:rsidRPr="003974EC">
        <w:rPr>
          <w:rFonts w:asciiTheme="minorHAnsi" w:hAnsiTheme="minorHAnsi" w:cstheme="minorHAnsi"/>
          <w:i/>
          <w:iCs/>
          <w:sz w:val="16"/>
          <w:szCs w:val="16"/>
        </w:rPr>
        <w:t>Carlino</w:t>
      </w:r>
      <w:r w:rsidR="004827E3" w:rsidRPr="003974EC">
        <w:rPr>
          <w:rFonts w:asciiTheme="minorHAnsi" w:hAnsiTheme="minorHAnsi" w:cstheme="minorHAnsi"/>
          <w:sz w:val="16"/>
          <w:szCs w:val="16"/>
        </w:rPr>
        <w:t xml:space="preserve"> diventa proprietà del </w:t>
      </w:r>
      <w:hyperlink r:id="rId218" w:tooltip="Partito Nazionale Fascista" w:history="1">
        <w:r w:rsidR="004827E3" w:rsidRPr="003974EC">
          <w:rPr>
            <w:rStyle w:val="Collegamentoipertestuale"/>
            <w:rFonts w:asciiTheme="minorHAnsi" w:hAnsiTheme="minorHAnsi" w:cstheme="minorHAnsi"/>
            <w:color w:val="auto"/>
            <w:sz w:val="16"/>
            <w:szCs w:val="16"/>
            <w:u w:val="none"/>
          </w:rPr>
          <w:t>partito fascista</w:t>
        </w:r>
      </w:hyperlink>
      <w:r w:rsidR="004827E3" w:rsidRPr="003974EC">
        <w:rPr>
          <w:rFonts w:asciiTheme="minorHAnsi" w:hAnsiTheme="minorHAnsi" w:cstheme="minorHAnsi"/>
          <w:sz w:val="16"/>
          <w:szCs w:val="16"/>
        </w:rPr>
        <w:t xml:space="preserve">; dal 31 luglio </w:t>
      </w:r>
      <w:hyperlink r:id="rId219" w:tooltip="1940" w:history="1">
        <w:r w:rsidR="004827E3" w:rsidRPr="003974EC">
          <w:rPr>
            <w:rStyle w:val="Collegamentoipertestuale"/>
            <w:rFonts w:asciiTheme="minorHAnsi" w:hAnsiTheme="minorHAnsi" w:cstheme="minorHAnsi"/>
            <w:color w:val="auto"/>
            <w:sz w:val="16"/>
            <w:szCs w:val="16"/>
            <w:u w:val="none"/>
          </w:rPr>
          <w:t>1940</w:t>
        </w:r>
      </w:hyperlink>
      <w:r w:rsidR="004827E3" w:rsidRPr="003974EC">
        <w:rPr>
          <w:rFonts w:asciiTheme="minorHAnsi" w:hAnsiTheme="minorHAnsi" w:cstheme="minorHAnsi"/>
          <w:sz w:val="16"/>
          <w:szCs w:val="16"/>
        </w:rPr>
        <w:t xml:space="preserve"> è proprietà personale di </w:t>
      </w:r>
      <w:hyperlink r:id="rId220" w:tooltip="Dino Grandi" w:history="1">
        <w:r w:rsidR="004827E3" w:rsidRPr="003974EC">
          <w:rPr>
            <w:rStyle w:val="Collegamentoipertestuale"/>
            <w:rFonts w:asciiTheme="minorHAnsi" w:hAnsiTheme="minorHAnsi" w:cstheme="minorHAnsi"/>
            <w:color w:val="auto"/>
            <w:sz w:val="16"/>
            <w:szCs w:val="16"/>
            <w:u w:val="none"/>
          </w:rPr>
          <w:t>Dino Grandi</w:t>
        </w:r>
      </w:hyperlink>
      <w:r w:rsidR="004827E3" w:rsidRPr="003974EC">
        <w:rPr>
          <w:rFonts w:asciiTheme="minorHAnsi" w:hAnsiTheme="minorHAnsi" w:cstheme="minorHAnsi"/>
          <w:sz w:val="16"/>
          <w:szCs w:val="16"/>
        </w:rPr>
        <w:t>, divenuto dopo la caduta di Arpinati la personalità più influente del fascismo bolognese.</w:t>
      </w:r>
    </w:p>
    <w:p w14:paraId="0546030F" w14:textId="77777777" w:rsidR="004827E3" w:rsidRPr="003974EC" w:rsidRDefault="00000000" w:rsidP="003974EC">
      <w:pPr>
        <w:numPr>
          <w:ilvl w:val="0"/>
          <w:numId w:val="1"/>
        </w:numPr>
        <w:suppressAutoHyphens w:val="0"/>
        <w:jc w:val="both"/>
        <w:rPr>
          <w:rFonts w:asciiTheme="minorHAnsi" w:hAnsiTheme="minorHAnsi" w:cstheme="minorHAnsi"/>
          <w:sz w:val="16"/>
          <w:szCs w:val="16"/>
        </w:rPr>
      </w:pPr>
      <w:hyperlink r:id="rId221" w:tooltip="1945" w:history="1">
        <w:r w:rsidR="004827E3" w:rsidRPr="003974EC">
          <w:rPr>
            <w:rStyle w:val="Collegamentoipertestuale"/>
            <w:rFonts w:asciiTheme="minorHAnsi" w:hAnsiTheme="minorHAnsi" w:cstheme="minorHAnsi"/>
            <w:color w:val="auto"/>
            <w:sz w:val="16"/>
            <w:szCs w:val="16"/>
            <w:u w:val="none"/>
          </w:rPr>
          <w:t>1945</w:t>
        </w:r>
      </w:hyperlink>
      <w:r w:rsidR="004827E3" w:rsidRPr="003974EC">
        <w:rPr>
          <w:rFonts w:asciiTheme="minorHAnsi" w:hAnsiTheme="minorHAnsi" w:cstheme="minorHAnsi"/>
          <w:sz w:val="16"/>
          <w:szCs w:val="16"/>
        </w:rPr>
        <w:t xml:space="preserve">: il 20 aprile il </w:t>
      </w:r>
      <w:hyperlink r:id="rId222" w:tooltip="Comitato di Liberazione Nazionale" w:history="1">
        <w:r w:rsidR="004827E3" w:rsidRPr="003974EC">
          <w:rPr>
            <w:rStyle w:val="Collegamentoipertestuale"/>
            <w:rFonts w:asciiTheme="minorHAnsi" w:hAnsiTheme="minorHAnsi" w:cstheme="minorHAnsi"/>
            <w:color w:val="auto"/>
            <w:sz w:val="16"/>
            <w:szCs w:val="16"/>
            <w:u w:val="none"/>
          </w:rPr>
          <w:t>CLN</w:t>
        </w:r>
      </w:hyperlink>
      <w:r w:rsidR="004827E3" w:rsidRPr="003974EC">
        <w:rPr>
          <w:rFonts w:asciiTheme="minorHAnsi" w:hAnsiTheme="minorHAnsi" w:cstheme="minorHAnsi"/>
          <w:sz w:val="16"/>
          <w:szCs w:val="16"/>
        </w:rPr>
        <w:t xml:space="preserve"> sospende sia il giornale che la testata, per connivenza con la </w:t>
      </w:r>
      <w:hyperlink r:id="rId223" w:tooltip="Repubblica Sociale Italiana" w:history="1">
        <w:r w:rsidR="004827E3" w:rsidRPr="003974EC">
          <w:rPr>
            <w:rStyle w:val="Collegamentoipertestuale"/>
            <w:rFonts w:asciiTheme="minorHAnsi" w:hAnsiTheme="minorHAnsi" w:cstheme="minorHAnsi"/>
            <w:color w:val="auto"/>
            <w:sz w:val="16"/>
            <w:szCs w:val="16"/>
            <w:u w:val="none"/>
          </w:rPr>
          <w:t>Repubblica Sociale</w:t>
        </w:r>
      </w:hyperlink>
      <w:r w:rsidR="004827E3" w:rsidRPr="003974EC">
        <w:rPr>
          <w:rFonts w:asciiTheme="minorHAnsi" w:hAnsiTheme="minorHAnsi" w:cstheme="minorHAnsi"/>
          <w:sz w:val="16"/>
          <w:szCs w:val="16"/>
        </w:rPr>
        <w:t xml:space="preserve">. In sostituzione del </w:t>
      </w:r>
      <w:r w:rsidR="004827E3" w:rsidRPr="003974EC">
        <w:rPr>
          <w:rFonts w:asciiTheme="minorHAnsi" w:hAnsiTheme="minorHAnsi" w:cstheme="minorHAnsi"/>
          <w:i/>
          <w:iCs/>
          <w:sz w:val="16"/>
          <w:szCs w:val="16"/>
        </w:rPr>
        <w:t>Carlino</w:t>
      </w:r>
      <w:r w:rsidR="004827E3" w:rsidRPr="003974EC">
        <w:rPr>
          <w:rFonts w:asciiTheme="minorHAnsi" w:hAnsiTheme="minorHAnsi" w:cstheme="minorHAnsi"/>
          <w:sz w:val="16"/>
          <w:szCs w:val="16"/>
        </w:rPr>
        <w:t xml:space="preserve">, il </w:t>
      </w:r>
      <w:hyperlink r:id="rId224" w:tooltip="Psychological Warfare Branch" w:history="1">
        <w:proofErr w:type="spellStart"/>
        <w:r w:rsidR="004827E3" w:rsidRPr="003974EC">
          <w:rPr>
            <w:rStyle w:val="Collegamentoipertestuale"/>
            <w:rFonts w:asciiTheme="minorHAnsi" w:hAnsiTheme="minorHAnsi" w:cstheme="minorHAnsi"/>
            <w:i/>
            <w:iCs/>
            <w:color w:val="auto"/>
            <w:sz w:val="16"/>
            <w:szCs w:val="16"/>
            <w:u w:val="none"/>
          </w:rPr>
          <w:t>Psychological</w:t>
        </w:r>
        <w:proofErr w:type="spellEnd"/>
        <w:r w:rsidR="004827E3" w:rsidRPr="003974EC">
          <w:rPr>
            <w:rStyle w:val="Collegamentoipertestuale"/>
            <w:rFonts w:asciiTheme="minorHAnsi" w:hAnsiTheme="minorHAnsi" w:cstheme="minorHAnsi"/>
            <w:i/>
            <w:iCs/>
            <w:color w:val="auto"/>
            <w:sz w:val="16"/>
            <w:szCs w:val="16"/>
            <w:u w:val="none"/>
          </w:rPr>
          <w:t xml:space="preserve"> Warfare </w:t>
        </w:r>
        <w:proofErr w:type="spellStart"/>
        <w:r w:rsidR="004827E3" w:rsidRPr="003974EC">
          <w:rPr>
            <w:rStyle w:val="Collegamentoipertestuale"/>
            <w:rFonts w:asciiTheme="minorHAnsi" w:hAnsiTheme="minorHAnsi" w:cstheme="minorHAnsi"/>
            <w:i/>
            <w:iCs/>
            <w:color w:val="auto"/>
            <w:sz w:val="16"/>
            <w:szCs w:val="16"/>
            <w:u w:val="none"/>
          </w:rPr>
          <w:t>Branch</w:t>
        </w:r>
        <w:proofErr w:type="spellEnd"/>
      </w:hyperlink>
      <w:r w:rsidR="004827E3" w:rsidRPr="003974EC">
        <w:rPr>
          <w:rFonts w:asciiTheme="minorHAnsi" w:hAnsiTheme="minorHAnsi" w:cstheme="minorHAnsi"/>
          <w:sz w:val="16"/>
          <w:szCs w:val="16"/>
        </w:rPr>
        <w:t xml:space="preserve"> anglo-americano crea il «Corriere dell'Emilia» (2 maggio). Dopo la fine dell'amministrazione controllata (17 luglio 1945), il PWB affida la gestione del giornale ai redattori, riuniti in </w:t>
      </w:r>
      <w:hyperlink r:id="rId225" w:tooltip="Società cooperativa" w:history="1">
        <w:r w:rsidR="004827E3" w:rsidRPr="003974EC">
          <w:rPr>
            <w:rStyle w:val="Collegamentoipertestuale"/>
            <w:rFonts w:asciiTheme="minorHAnsi" w:hAnsiTheme="minorHAnsi" w:cstheme="minorHAnsi"/>
            <w:color w:val="auto"/>
            <w:sz w:val="16"/>
            <w:szCs w:val="16"/>
            <w:u w:val="none"/>
          </w:rPr>
          <w:t>cooperativa</w:t>
        </w:r>
      </w:hyperlink>
      <w:r w:rsidR="004827E3" w:rsidRPr="003974EC">
        <w:rPr>
          <w:rFonts w:asciiTheme="minorHAnsi" w:hAnsiTheme="minorHAnsi" w:cstheme="minorHAnsi"/>
          <w:sz w:val="16"/>
          <w:szCs w:val="16"/>
        </w:rPr>
        <w:t>, i quali rinominano la testata «Giornale dell'Emilia»</w:t>
      </w:r>
      <w:hyperlink r:id="rId226" w:anchor="cite_note-23" w:history="1">
        <w:r w:rsidR="004827E3" w:rsidRPr="003974EC">
          <w:rPr>
            <w:rStyle w:val="Collegamentoipertestuale"/>
            <w:rFonts w:asciiTheme="minorHAnsi" w:hAnsiTheme="minorHAnsi" w:cstheme="minorHAnsi"/>
            <w:color w:val="auto"/>
            <w:sz w:val="16"/>
            <w:szCs w:val="16"/>
            <w:u w:val="none"/>
            <w:vertAlign w:val="superscript"/>
          </w:rPr>
          <w:t>[23]</w:t>
        </w:r>
      </w:hyperlink>
      <w:r w:rsidR="004827E3" w:rsidRPr="003974EC">
        <w:rPr>
          <w:rFonts w:asciiTheme="minorHAnsi" w:hAnsiTheme="minorHAnsi" w:cstheme="minorHAnsi"/>
          <w:sz w:val="16"/>
          <w:szCs w:val="16"/>
        </w:rPr>
        <w:t xml:space="preserve">. A fine anno la cooperativa cede il giornale alla </w:t>
      </w:r>
      <w:hyperlink r:id="rId227" w:tooltip="SpeeD" w:history="1">
        <w:proofErr w:type="spellStart"/>
        <w:r w:rsidR="004827E3" w:rsidRPr="003974EC">
          <w:rPr>
            <w:rStyle w:val="Collegamentoipertestuale"/>
            <w:rFonts w:asciiTheme="minorHAnsi" w:hAnsiTheme="minorHAnsi" w:cstheme="minorHAnsi"/>
            <w:color w:val="auto"/>
            <w:sz w:val="16"/>
            <w:szCs w:val="16"/>
            <w:u w:val="none"/>
          </w:rPr>
          <w:t>Sicap</w:t>
        </w:r>
        <w:proofErr w:type="spellEnd"/>
      </w:hyperlink>
      <w:r w:rsidR="004827E3" w:rsidRPr="003974EC">
        <w:rPr>
          <w:rFonts w:asciiTheme="minorHAnsi" w:hAnsiTheme="minorHAnsi" w:cstheme="minorHAnsi"/>
          <w:sz w:val="16"/>
          <w:szCs w:val="16"/>
        </w:rPr>
        <w:t xml:space="preserve"> di Oscar Maestro, la società che gestisce la pubblicità.</w:t>
      </w:r>
    </w:p>
    <w:p w14:paraId="69F0098C" w14:textId="77777777" w:rsidR="004827E3" w:rsidRPr="003974EC" w:rsidRDefault="00000000" w:rsidP="003974EC">
      <w:pPr>
        <w:numPr>
          <w:ilvl w:val="0"/>
          <w:numId w:val="1"/>
        </w:numPr>
        <w:suppressAutoHyphens w:val="0"/>
        <w:jc w:val="both"/>
        <w:rPr>
          <w:rFonts w:asciiTheme="minorHAnsi" w:hAnsiTheme="minorHAnsi" w:cstheme="minorHAnsi"/>
          <w:sz w:val="16"/>
          <w:szCs w:val="16"/>
        </w:rPr>
      </w:pPr>
      <w:hyperlink r:id="rId228" w:tooltip="1946" w:history="1">
        <w:r w:rsidR="004827E3" w:rsidRPr="003974EC">
          <w:rPr>
            <w:rStyle w:val="Collegamentoipertestuale"/>
            <w:rFonts w:asciiTheme="minorHAnsi" w:hAnsiTheme="minorHAnsi" w:cstheme="minorHAnsi"/>
            <w:color w:val="auto"/>
            <w:sz w:val="16"/>
            <w:szCs w:val="16"/>
            <w:u w:val="none"/>
          </w:rPr>
          <w:t>1946</w:t>
        </w:r>
      </w:hyperlink>
      <w:r w:rsidR="004827E3" w:rsidRPr="003974EC">
        <w:rPr>
          <w:rFonts w:asciiTheme="minorHAnsi" w:hAnsiTheme="minorHAnsi" w:cstheme="minorHAnsi"/>
          <w:sz w:val="16"/>
          <w:szCs w:val="16"/>
        </w:rPr>
        <w:t xml:space="preserve">: la gestione è in perdita; il quotidiano è sull'orlo del fallimento. In marzo viene salvato da una cordata di agrari e industriali bolognesi. Si ritorna all'assetto proprietario d'anteguerra. Nel gruppo azionario spicca il colosso saccarifero </w:t>
      </w:r>
      <w:hyperlink r:id="rId229" w:tooltip="Eridania" w:history="1">
        <w:r w:rsidR="004827E3" w:rsidRPr="003974EC">
          <w:rPr>
            <w:rStyle w:val="Collegamentoipertestuale"/>
            <w:rFonts w:asciiTheme="minorHAnsi" w:hAnsiTheme="minorHAnsi" w:cstheme="minorHAnsi"/>
            <w:color w:val="auto"/>
            <w:sz w:val="16"/>
            <w:szCs w:val="16"/>
            <w:u w:val="none"/>
          </w:rPr>
          <w:t>Eridania Zuccheri</w:t>
        </w:r>
      </w:hyperlink>
      <w:r w:rsidR="004827E3" w:rsidRPr="003974EC">
        <w:rPr>
          <w:rFonts w:asciiTheme="minorHAnsi" w:hAnsiTheme="minorHAnsi" w:cstheme="minorHAnsi"/>
          <w:sz w:val="16"/>
          <w:szCs w:val="16"/>
        </w:rPr>
        <w:t xml:space="preserve">, che assume il controllo della nuova società editrice, la «S.A. Poligrafici </w:t>
      </w:r>
      <w:r w:rsidR="004827E3" w:rsidRPr="003974EC">
        <w:rPr>
          <w:rFonts w:asciiTheme="minorHAnsi" w:hAnsiTheme="minorHAnsi" w:cstheme="minorHAnsi"/>
          <w:i/>
          <w:iCs/>
          <w:sz w:val="16"/>
          <w:szCs w:val="16"/>
        </w:rPr>
        <w:t>Il Resto del Carlino</w:t>
      </w:r>
      <w:r w:rsidR="004827E3" w:rsidRPr="003974EC">
        <w:rPr>
          <w:rFonts w:asciiTheme="minorHAnsi" w:hAnsiTheme="minorHAnsi" w:cstheme="minorHAnsi"/>
          <w:sz w:val="16"/>
          <w:szCs w:val="16"/>
        </w:rPr>
        <w:t>».</w:t>
      </w:r>
    </w:p>
    <w:p w14:paraId="38AB3B6B" w14:textId="77777777" w:rsidR="004827E3" w:rsidRPr="003974EC" w:rsidRDefault="00000000" w:rsidP="003974EC">
      <w:pPr>
        <w:numPr>
          <w:ilvl w:val="0"/>
          <w:numId w:val="1"/>
        </w:numPr>
        <w:suppressAutoHyphens w:val="0"/>
        <w:jc w:val="both"/>
        <w:rPr>
          <w:rFonts w:asciiTheme="minorHAnsi" w:hAnsiTheme="minorHAnsi" w:cstheme="minorHAnsi"/>
          <w:sz w:val="16"/>
          <w:szCs w:val="16"/>
        </w:rPr>
      </w:pPr>
      <w:hyperlink r:id="rId230" w:tooltip="1953" w:history="1">
        <w:r w:rsidR="004827E3" w:rsidRPr="003974EC">
          <w:rPr>
            <w:rStyle w:val="Collegamentoipertestuale"/>
            <w:rFonts w:asciiTheme="minorHAnsi" w:hAnsiTheme="minorHAnsi" w:cstheme="minorHAnsi"/>
            <w:color w:val="auto"/>
            <w:sz w:val="16"/>
            <w:szCs w:val="16"/>
            <w:u w:val="none"/>
          </w:rPr>
          <w:t>1953</w:t>
        </w:r>
      </w:hyperlink>
      <w:r w:rsidR="004827E3" w:rsidRPr="003974EC">
        <w:rPr>
          <w:rFonts w:asciiTheme="minorHAnsi" w:hAnsiTheme="minorHAnsi" w:cstheme="minorHAnsi"/>
          <w:sz w:val="16"/>
          <w:szCs w:val="16"/>
        </w:rPr>
        <w:t>: dopo un lungo contenzioso giudiziario, la proprietà rileva la testata «Resto del Carlino», assieme a quella dell'edizione del pomeriggio, «Carlino Sera».</w:t>
      </w:r>
    </w:p>
    <w:p w14:paraId="1C133F81" w14:textId="77777777" w:rsidR="004827E3" w:rsidRPr="003974EC" w:rsidRDefault="00000000" w:rsidP="003974EC">
      <w:pPr>
        <w:numPr>
          <w:ilvl w:val="0"/>
          <w:numId w:val="1"/>
        </w:numPr>
        <w:suppressAutoHyphens w:val="0"/>
        <w:jc w:val="both"/>
        <w:rPr>
          <w:rFonts w:asciiTheme="minorHAnsi" w:hAnsiTheme="minorHAnsi" w:cstheme="minorHAnsi"/>
          <w:sz w:val="16"/>
          <w:szCs w:val="16"/>
        </w:rPr>
      </w:pPr>
      <w:hyperlink r:id="rId231" w:tooltip="1966" w:history="1">
        <w:r w:rsidR="004827E3" w:rsidRPr="003974EC">
          <w:rPr>
            <w:rStyle w:val="Collegamentoipertestuale"/>
            <w:rFonts w:asciiTheme="minorHAnsi" w:hAnsiTheme="minorHAnsi" w:cstheme="minorHAnsi"/>
            <w:color w:val="auto"/>
            <w:sz w:val="16"/>
            <w:szCs w:val="16"/>
            <w:u w:val="none"/>
          </w:rPr>
          <w:t>1966</w:t>
        </w:r>
      </w:hyperlink>
      <w:r w:rsidR="004827E3" w:rsidRPr="003974EC">
        <w:rPr>
          <w:rFonts w:asciiTheme="minorHAnsi" w:hAnsiTheme="minorHAnsi" w:cstheme="minorHAnsi"/>
          <w:sz w:val="16"/>
          <w:szCs w:val="16"/>
        </w:rPr>
        <w:t xml:space="preserve">: </w:t>
      </w:r>
      <w:hyperlink r:id="rId232" w:tooltip="Attilio Monti" w:history="1">
        <w:r w:rsidR="004827E3" w:rsidRPr="003974EC">
          <w:rPr>
            <w:rStyle w:val="Collegamentoipertestuale"/>
            <w:rFonts w:asciiTheme="minorHAnsi" w:hAnsiTheme="minorHAnsi" w:cstheme="minorHAnsi"/>
            <w:color w:val="auto"/>
            <w:sz w:val="16"/>
            <w:szCs w:val="16"/>
            <w:u w:val="none"/>
          </w:rPr>
          <w:t>Attilio Monti</w:t>
        </w:r>
      </w:hyperlink>
      <w:r w:rsidR="004827E3" w:rsidRPr="003974EC">
        <w:rPr>
          <w:rFonts w:asciiTheme="minorHAnsi" w:hAnsiTheme="minorHAnsi" w:cstheme="minorHAnsi"/>
          <w:sz w:val="16"/>
          <w:szCs w:val="16"/>
        </w:rPr>
        <w:t xml:space="preserve"> acquisisce il controllo dell'</w:t>
      </w:r>
      <w:hyperlink r:id="rId233" w:tooltip="Eridania" w:history="1">
        <w:r w:rsidR="004827E3" w:rsidRPr="003974EC">
          <w:rPr>
            <w:rStyle w:val="Collegamentoipertestuale"/>
            <w:rFonts w:asciiTheme="minorHAnsi" w:hAnsiTheme="minorHAnsi" w:cstheme="minorHAnsi"/>
            <w:color w:val="auto"/>
            <w:sz w:val="16"/>
            <w:szCs w:val="16"/>
            <w:u w:val="none"/>
          </w:rPr>
          <w:t>Eridania Zuccheri</w:t>
        </w:r>
      </w:hyperlink>
      <w:r w:rsidR="004827E3" w:rsidRPr="003974EC">
        <w:rPr>
          <w:rFonts w:asciiTheme="minorHAnsi" w:hAnsiTheme="minorHAnsi" w:cstheme="minorHAnsi"/>
          <w:sz w:val="16"/>
          <w:szCs w:val="16"/>
        </w:rPr>
        <w:t>.</w:t>
      </w:r>
    </w:p>
    <w:p w14:paraId="29780438" w14:textId="77777777" w:rsidR="004827E3" w:rsidRPr="003974EC" w:rsidRDefault="00000000" w:rsidP="003974EC">
      <w:pPr>
        <w:numPr>
          <w:ilvl w:val="0"/>
          <w:numId w:val="1"/>
        </w:numPr>
        <w:suppressAutoHyphens w:val="0"/>
        <w:jc w:val="both"/>
        <w:rPr>
          <w:rFonts w:asciiTheme="minorHAnsi" w:hAnsiTheme="minorHAnsi" w:cstheme="minorHAnsi"/>
          <w:sz w:val="16"/>
          <w:szCs w:val="16"/>
        </w:rPr>
      </w:pPr>
      <w:hyperlink r:id="rId234" w:tooltip="1976" w:history="1">
        <w:r w:rsidR="004827E3" w:rsidRPr="003974EC">
          <w:rPr>
            <w:rStyle w:val="Collegamentoipertestuale"/>
            <w:rFonts w:asciiTheme="minorHAnsi" w:hAnsiTheme="minorHAnsi" w:cstheme="minorHAnsi"/>
            <w:color w:val="auto"/>
            <w:sz w:val="16"/>
            <w:szCs w:val="16"/>
            <w:u w:val="none"/>
          </w:rPr>
          <w:t>1976</w:t>
        </w:r>
      </w:hyperlink>
      <w:r w:rsidR="004827E3" w:rsidRPr="003974EC">
        <w:rPr>
          <w:rFonts w:asciiTheme="minorHAnsi" w:hAnsiTheme="minorHAnsi" w:cstheme="minorHAnsi"/>
          <w:sz w:val="16"/>
          <w:szCs w:val="16"/>
        </w:rPr>
        <w:t xml:space="preserve">: la «S.A. Poligrafici Il Resto del Carlino» passa ad Andrea Riffeser, nipote di Monti (è figlio di Maria Luisa Monti, figlia unica di Attilio). L'anno dopo la «S.A. Poligrafici Il Resto del Carlino» modifica la propria denominazione in </w:t>
      </w:r>
      <w:hyperlink r:id="rId235" w:tooltip="Poligrafici Editoriale" w:history="1">
        <w:r w:rsidR="004827E3" w:rsidRPr="003974EC">
          <w:rPr>
            <w:rStyle w:val="Collegamentoipertestuale"/>
            <w:rFonts w:asciiTheme="minorHAnsi" w:hAnsiTheme="minorHAnsi" w:cstheme="minorHAnsi"/>
            <w:color w:val="auto"/>
            <w:sz w:val="16"/>
            <w:szCs w:val="16"/>
            <w:u w:val="none"/>
          </w:rPr>
          <w:t>Poligrafici Editoriale</w:t>
        </w:r>
      </w:hyperlink>
      <w:r w:rsidR="004827E3" w:rsidRPr="003974EC">
        <w:rPr>
          <w:rFonts w:asciiTheme="minorHAnsi" w:hAnsiTheme="minorHAnsi" w:cstheme="minorHAnsi"/>
          <w:sz w:val="16"/>
          <w:szCs w:val="16"/>
        </w:rPr>
        <w:t>. La società è controllata dal Gruppo Monti-Riffeser.</w:t>
      </w:r>
    </w:p>
    <w:p w14:paraId="7C468F56" w14:textId="77777777" w:rsidR="004827E3" w:rsidRPr="003974EC" w:rsidRDefault="00000000" w:rsidP="003974EC">
      <w:pPr>
        <w:numPr>
          <w:ilvl w:val="0"/>
          <w:numId w:val="1"/>
        </w:numPr>
        <w:suppressAutoHyphens w:val="0"/>
        <w:jc w:val="both"/>
        <w:rPr>
          <w:rFonts w:asciiTheme="minorHAnsi" w:hAnsiTheme="minorHAnsi" w:cstheme="minorHAnsi"/>
          <w:sz w:val="16"/>
          <w:szCs w:val="16"/>
        </w:rPr>
      </w:pPr>
      <w:hyperlink r:id="rId236" w:tooltip="1986" w:history="1">
        <w:r w:rsidR="004827E3" w:rsidRPr="003974EC">
          <w:rPr>
            <w:rStyle w:val="Collegamentoipertestuale"/>
            <w:rFonts w:asciiTheme="minorHAnsi" w:hAnsiTheme="minorHAnsi" w:cstheme="minorHAnsi"/>
            <w:color w:val="auto"/>
            <w:sz w:val="16"/>
            <w:szCs w:val="16"/>
            <w:u w:val="none"/>
          </w:rPr>
          <w:t>1986</w:t>
        </w:r>
      </w:hyperlink>
      <w:r w:rsidR="004827E3" w:rsidRPr="003974EC">
        <w:rPr>
          <w:rFonts w:asciiTheme="minorHAnsi" w:hAnsiTheme="minorHAnsi" w:cstheme="minorHAnsi"/>
          <w:sz w:val="16"/>
          <w:szCs w:val="16"/>
        </w:rPr>
        <w:t xml:space="preserve">: la Poligrafici Editoriale si quota in </w:t>
      </w:r>
      <w:hyperlink r:id="rId237" w:tooltip="Borsa valori" w:history="1">
        <w:r w:rsidR="004827E3" w:rsidRPr="003974EC">
          <w:rPr>
            <w:rStyle w:val="Collegamentoipertestuale"/>
            <w:rFonts w:asciiTheme="minorHAnsi" w:hAnsiTheme="minorHAnsi" w:cstheme="minorHAnsi"/>
            <w:color w:val="auto"/>
            <w:sz w:val="16"/>
            <w:szCs w:val="16"/>
            <w:u w:val="none"/>
          </w:rPr>
          <w:t>Borsa</w:t>
        </w:r>
      </w:hyperlink>
      <w:r w:rsidR="004827E3" w:rsidRPr="003974EC">
        <w:rPr>
          <w:rFonts w:asciiTheme="minorHAnsi" w:hAnsiTheme="minorHAnsi" w:cstheme="minorHAnsi"/>
          <w:sz w:val="16"/>
          <w:szCs w:val="16"/>
        </w:rPr>
        <w:t>.</w:t>
      </w:r>
    </w:p>
    <w:p w14:paraId="39F5E2E2" w14:textId="77777777" w:rsidR="004827E3" w:rsidRPr="003974EC" w:rsidRDefault="00000000" w:rsidP="003974EC">
      <w:pPr>
        <w:numPr>
          <w:ilvl w:val="0"/>
          <w:numId w:val="1"/>
        </w:numPr>
        <w:suppressAutoHyphens w:val="0"/>
        <w:jc w:val="both"/>
        <w:rPr>
          <w:rFonts w:asciiTheme="minorHAnsi" w:hAnsiTheme="minorHAnsi" w:cstheme="minorHAnsi"/>
          <w:sz w:val="16"/>
          <w:szCs w:val="16"/>
        </w:rPr>
      </w:pPr>
      <w:hyperlink r:id="rId238" w:tooltip="1996" w:history="1">
        <w:r w:rsidR="004827E3" w:rsidRPr="003974EC">
          <w:rPr>
            <w:rStyle w:val="Collegamentoipertestuale"/>
            <w:rFonts w:asciiTheme="minorHAnsi" w:hAnsiTheme="minorHAnsi" w:cstheme="minorHAnsi"/>
            <w:color w:val="auto"/>
            <w:sz w:val="16"/>
            <w:szCs w:val="16"/>
            <w:u w:val="none"/>
          </w:rPr>
          <w:t>1996</w:t>
        </w:r>
      </w:hyperlink>
      <w:r w:rsidR="004827E3" w:rsidRPr="003974EC">
        <w:rPr>
          <w:rFonts w:asciiTheme="minorHAnsi" w:hAnsiTheme="minorHAnsi" w:cstheme="minorHAnsi"/>
          <w:sz w:val="16"/>
          <w:szCs w:val="16"/>
        </w:rPr>
        <w:t>: il Gruppo Monti-Riffeser assume la denominazione attuale: «Monrif».</w:t>
      </w:r>
    </w:p>
    <w:p w14:paraId="64E2612D" w14:textId="77777777" w:rsidR="004827E3" w:rsidRPr="003974EC" w:rsidRDefault="004827E3" w:rsidP="003974EC">
      <w:pPr>
        <w:pStyle w:val="Titolo2"/>
        <w:spacing w:before="0" w:beforeAutospacing="0" w:after="0" w:afterAutospacing="0"/>
        <w:jc w:val="both"/>
        <w:rPr>
          <w:rFonts w:asciiTheme="minorHAnsi" w:hAnsiTheme="minorHAnsi" w:cstheme="minorHAnsi"/>
          <w:sz w:val="16"/>
          <w:szCs w:val="16"/>
        </w:rPr>
      </w:pPr>
      <w:r w:rsidRPr="003974EC">
        <w:rPr>
          <w:rStyle w:val="mw-headline"/>
          <w:rFonts w:asciiTheme="minorHAnsi" w:hAnsiTheme="minorHAnsi" w:cstheme="minorHAnsi"/>
          <w:sz w:val="16"/>
          <w:szCs w:val="16"/>
        </w:rPr>
        <w:t>Direttori</w:t>
      </w:r>
    </w:p>
    <w:p w14:paraId="52B19F14" w14:textId="77777777" w:rsidR="008D4A5D" w:rsidRDefault="008D4A5D" w:rsidP="003974EC">
      <w:pPr>
        <w:numPr>
          <w:ilvl w:val="0"/>
          <w:numId w:val="2"/>
        </w:numPr>
        <w:suppressAutoHyphens w:val="0"/>
        <w:jc w:val="both"/>
        <w:rPr>
          <w:rFonts w:asciiTheme="minorHAnsi" w:hAnsiTheme="minorHAnsi" w:cstheme="minorHAnsi"/>
          <w:sz w:val="16"/>
          <w:szCs w:val="16"/>
        </w:rPr>
        <w:sectPr w:rsidR="008D4A5D">
          <w:pgSz w:w="11906" w:h="16838"/>
          <w:pgMar w:top="1417" w:right="1134" w:bottom="1134" w:left="1134" w:header="708" w:footer="708" w:gutter="0"/>
          <w:cols w:space="708"/>
          <w:docGrid w:linePitch="360"/>
        </w:sectPr>
      </w:pPr>
    </w:p>
    <w:p w14:paraId="5BB6E37F" w14:textId="77777777" w:rsidR="004827E3" w:rsidRPr="008D4A5D" w:rsidRDefault="004827E3" w:rsidP="003974EC">
      <w:pPr>
        <w:numPr>
          <w:ilvl w:val="0"/>
          <w:numId w:val="2"/>
        </w:numPr>
        <w:suppressAutoHyphens w:val="0"/>
        <w:jc w:val="both"/>
        <w:rPr>
          <w:rFonts w:asciiTheme="minorHAnsi" w:hAnsiTheme="minorHAnsi" w:cstheme="minorHAnsi"/>
          <w:sz w:val="16"/>
          <w:szCs w:val="16"/>
        </w:rPr>
      </w:pPr>
      <w:r w:rsidRPr="008D4A5D">
        <w:rPr>
          <w:rFonts w:asciiTheme="minorHAnsi" w:hAnsiTheme="minorHAnsi" w:cstheme="minorHAnsi"/>
          <w:sz w:val="16"/>
          <w:szCs w:val="16"/>
        </w:rPr>
        <w:t>Alberto Carboni, 20 marzo 1885 - 26 dicembre 1885</w:t>
      </w:r>
    </w:p>
    <w:p w14:paraId="12426B69" w14:textId="77777777" w:rsidR="004827E3" w:rsidRPr="008D4A5D" w:rsidRDefault="00000000" w:rsidP="003974EC">
      <w:pPr>
        <w:numPr>
          <w:ilvl w:val="0"/>
          <w:numId w:val="2"/>
        </w:numPr>
        <w:suppressAutoHyphens w:val="0"/>
        <w:jc w:val="both"/>
        <w:rPr>
          <w:rFonts w:asciiTheme="minorHAnsi" w:hAnsiTheme="minorHAnsi" w:cstheme="minorHAnsi"/>
          <w:sz w:val="16"/>
          <w:szCs w:val="16"/>
        </w:rPr>
      </w:pPr>
      <w:hyperlink r:id="rId239" w:tooltip="Amilcare Zamorani (la pagina non esiste)" w:history="1">
        <w:r w:rsidR="004827E3" w:rsidRPr="008D4A5D">
          <w:rPr>
            <w:rStyle w:val="Collegamentoipertestuale"/>
            <w:rFonts w:asciiTheme="minorHAnsi" w:hAnsiTheme="minorHAnsi" w:cstheme="minorHAnsi"/>
            <w:color w:val="auto"/>
            <w:sz w:val="16"/>
            <w:szCs w:val="16"/>
            <w:u w:val="none"/>
          </w:rPr>
          <w:t xml:space="preserve">Amilcare </w:t>
        </w:r>
        <w:proofErr w:type="spellStart"/>
        <w:r w:rsidR="004827E3" w:rsidRPr="008D4A5D">
          <w:rPr>
            <w:rStyle w:val="Collegamentoipertestuale"/>
            <w:rFonts w:asciiTheme="minorHAnsi" w:hAnsiTheme="minorHAnsi" w:cstheme="minorHAnsi"/>
            <w:color w:val="auto"/>
            <w:sz w:val="16"/>
            <w:szCs w:val="16"/>
            <w:u w:val="none"/>
          </w:rPr>
          <w:t>Zamorani</w:t>
        </w:r>
        <w:proofErr w:type="spellEnd"/>
      </w:hyperlink>
      <w:r w:rsidR="004827E3" w:rsidRPr="008D4A5D">
        <w:rPr>
          <w:rFonts w:asciiTheme="minorHAnsi" w:hAnsiTheme="minorHAnsi" w:cstheme="minorHAnsi"/>
          <w:sz w:val="16"/>
          <w:szCs w:val="16"/>
        </w:rPr>
        <w:t>, 27 dicembre 1885 - 14 dicembre 1905</w:t>
      </w:r>
    </w:p>
    <w:p w14:paraId="191F60AE" w14:textId="77777777" w:rsidR="004827E3" w:rsidRPr="008D4A5D" w:rsidRDefault="00000000" w:rsidP="003974EC">
      <w:pPr>
        <w:numPr>
          <w:ilvl w:val="0"/>
          <w:numId w:val="2"/>
        </w:numPr>
        <w:suppressAutoHyphens w:val="0"/>
        <w:jc w:val="both"/>
        <w:rPr>
          <w:rFonts w:asciiTheme="minorHAnsi" w:hAnsiTheme="minorHAnsi" w:cstheme="minorHAnsi"/>
          <w:sz w:val="16"/>
          <w:szCs w:val="16"/>
        </w:rPr>
      </w:pPr>
      <w:hyperlink r:id="rId240" w:tooltip="Pio Schinetti" w:history="1">
        <w:r w:rsidR="004827E3" w:rsidRPr="008D4A5D">
          <w:rPr>
            <w:rStyle w:val="Collegamentoipertestuale"/>
            <w:rFonts w:asciiTheme="minorHAnsi" w:hAnsiTheme="minorHAnsi" w:cstheme="minorHAnsi"/>
            <w:color w:val="auto"/>
            <w:sz w:val="16"/>
            <w:szCs w:val="16"/>
            <w:u w:val="none"/>
          </w:rPr>
          <w:t xml:space="preserve">Pio </w:t>
        </w:r>
        <w:proofErr w:type="spellStart"/>
        <w:r w:rsidR="004827E3" w:rsidRPr="008D4A5D">
          <w:rPr>
            <w:rStyle w:val="Collegamentoipertestuale"/>
            <w:rFonts w:asciiTheme="minorHAnsi" w:hAnsiTheme="minorHAnsi" w:cstheme="minorHAnsi"/>
            <w:color w:val="auto"/>
            <w:sz w:val="16"/>
            <w:szCs w:val="16"/>
            <w:u w:val="none"/>
          </w:rPr>
          <w:t>Schinetti</w:t>
        </w:r>
        <w:proofErr w:type="spellEnd"/>
      </w:hyperlink>
      <w:r w:rsidR="004827E3" w:rsidRPr="008D4A5D">
        <w:rPr>
          <w:rFonts w:asciiTheme="minorHAnsi" w:hAnsiTheme="minorHAnsi" w:cstheme="minorHAnsi"/>
          <w:sz w:val="16"/>
          <w:szCs w:val="16"/>
        </w:rPr>
        <w:t>, 15 dicembre 1905 - 23 dicembre 1907</w:t>
      </w:r>
    </w:p>
    <w:p w14:paraId="63CCBC44" w14:textId="77777777" w:rsidR="004827E3" w:rsidRPr="008D4A5D" w:rsidRDefault="004827E3" w:rsidP="003974EC">
      <w:pPr>
        <w:numPr>
          <w:ilvl w:val="0"/>
          <w:numId w:val="2"/>
        </w:numPr>
        <w:suppressAutoHyphens w:val="0"/>
        <w:jc w:val="both"/>
        <w:rPr>
          <w:rFonts w:asciiTheme="minorHAnsi" w:hAnsiTheme="minorHAnsi" w:cstheme="minorHAnsi"/>
          <w:sz w:val="16"/>
          <w:szCs w:val="16"/>
        </w:rPr>
      </w:pPr>
      <w:r w:rsidRPr="008D4A5D">
        <w:rPr>
          <w:rFonts w:asciiTheme="minorHAnsi" w:hAnsiTheme="minorHAnsi" w:cstheme="minorHAnsi"/>
          <w:sz w:val="16"/>
          <w:szCs w:val="16"/>
        </w:rPr>
        <w:t>Guido Sestini, 24 dicembre 1907 - 20 agosto 1909</w:t>
      </w:r>
    </w:p>
    <w:p w14:paraId="405F5A5D" w14:textId="77777777" w:rsidR="004827E3" w:rsidRPr="008D4A5D" w:rsidRDefault="00000000" w:rsidP="003974EC">
      <w:pPr>
        <w:numPr>
          <w:ilvl w:val="0"/>
          <w:numId w:val="2"/>
        </w:numPr>
        <w:suppressAutoHyphens w:val="0"/>
        <w:jc w:val="both"/>
        <w:rPr>
          <w:rFonts w:asciiTheme="minorHAnsi" w:hAnsiTheme="minorHAnsi" w:cstheme="minorHAnsi"/>
          <w:sz w:val="16"/>
          <w:szCs w:val="16"/>
        </w:rPr>
      </w:pPr>
      <w:hyperlink r:id="rId241" w:tooltip="Umberto Silvagni" w:history="1">
        <w:r w:rsidR="004827E3" w:rsidRPr="008D4A5D">
          <w:rPr>
            <w:rStyle w:val="Collegamentoipertestuale"/>
            <w:rFonts w:asciiTheme="minorHAnsi" w:hAnsiTheme="minorHAnsi" w:cstheme="minorHAnsi"/>
            <w:color w:val="auto"/>
            <w:sz w:val="16"/>
            <w:szCs w:val="16"/>
            <w:u w:val="none"/>
          </w:rPr>
          <w:t>Umberto Silvagni</w:t>
        </w:r>
      </w:hyperlink>
      <w:r w:rsidR="004827E3" w:rsidRPr="008D4A5D">
        <w:rPr>
          <w:rFonts w:asciiTheme="minorHAnsi" w:hAnsiTheme="minorHAnsi" w:cstheme="minorHAnsi"/>
          <w:sz w:val="16"/>
          <w:szCs w:val="16"/>
        </w:rPr>
        <w:t>, 21 agosto 1909 - 13 aprile 1910</w:t>
      </w:r>
    </w:p>
    <w:p w14:paraId="251A7D93" w14:textId="77777777" w:rsidR="004827E3" w:rsidRPr="008D4A5D" w:rsidRDefault="004827E3" w:rsidP="003974EC">
      <w:pPr>
        <w:pStyle w:val="NormaleWeb"/>
        <w:spacing w:before="0" w:beforeAutospacing="0" w:after="0" w:afterAutospacing="0"/>
        <w:jc w:val="both"/>
        <w:rPr>
          <w:rFonts w:asciiTheme="minorHAnsi" w:hAnsiTheme="minorHAnsi" w:cstheme="minorHAnsi"/>
          <w:sz w:val="16"/>
          <w:szCs w:val="16"/>
        </w:rPr>
      </w:pPr>
      <w:r w:rsidRPr="008D4A5D">
        <w:rPr>
          <w:rFonts w:asciiTheme="minorHAnsi" w:hAnsiTheme="minorHAnsi" w:cstheme="minorHAnsi"/>
          <w:i/>
          <w:iCs/>
          <w:sz w:val="16"/>
          <w:szCs w:val="16"/>
        </w:rPr>
        <w:t>Scelti dal gruppo finanziario che rileva il quotidiano nel 1909</w:t>
      </w:r>
      <w:r w:rsidRPr="008D4A5D">
        <w:rPr>
          <w:rFonts w:asciiTheme="minorHAnsi" w:hAnsiTheme="minorHAnsi" w:cstheme="minorHAnsi"/>
          <w:sz w:val="16"/>
          <w:szCs w:val="16"/>
        </w:rPr>
        <w:t xml:space="preserve"> </w:t>
      </w:r>
    </w:p>
    <w:p w14:paraId="04503770" w14:textId="77777777" w:rsidR="004827E3" w:rsidRPr="008D4A5D" w:rsidRDefault="004827E3" w:rsidP="003974EC">
      <w:pPr>
        <w:numPr>
          <w:ilvl w:val="0"/>
          <w:numId w:val="3"/>
        </w:numPr>
        <w:suppressAutoHyphens w:val="0"/>
        <w:jc w:val="both"/>
        <w:rPr>
          <w:rFonts w:asciiTheme="minorHAnsi" w:hAnsiTheme="minorHAnsi" w:cstheme="minorHAnsi"/>
          <w:sz w:val="16"/>
          <w:szCs w:val="16"/>
        </w:rPr>
      </w:pPr>
      <w:r w:rsidRPr="008D4A5D">
        <w:rPr>
          <w:rFonts w:asciiTheme="minorHAnsi" w:hAnsiTheme="minorHAnsi" w:cstheme="minorHAnsi"/>
          <w:sz w:val="16"/>
          <w:szCs w:val="16"/>
        </w:rPr>
        <w:t>Giovanni Enrico Sturani, 28 novembre 1910 - 2 luglio 1912</w:t>
      </w:r>
    </w:p>
    <w:p w14:paraId="146B7EA9" w14:textId="77777777" w:rsidR="004827E3" w:rsidRPr="008D4A5D" w:rsidRDefault="004827E3" w:rsidP="003974EC">
      <w:pPr>
        <w:numPr>
          <w:ilvl w:val="0"/>
          <w:numId w:val="3"/>
        </w:numPr>
        <w:suppressAutoHyphens w:val="0"/>
        <w:jc w:val="both"/>
        <w:rPr>
          <w:rFonts w:asciiTheme="minorHAnsi" w:hAnsiTheme="minorHAnsi" w:cstheme="minorHAnsi"/>
          <w:sz w:val="16"/>
          <w:szCs w:val="16"/>
        </w:rPr>
      </w:pPr>
      <w:r w:rsidRPr="008D4A5D">
        <w:rPr>
          <w:rFonts w:asciiTheme="minorHAnsi" w:hAnsiTheme="minorHAnsi" w:cstheme="minorHAnsi"/>
          <w:sz w:val="16"/>
          <w:szCs w:val="16"/>
        </w:rPr>
        <w:t>Lino Carrara, 3 luglio 1912 - 4 settembre 1913</w:t>
      </w:r>
    </w:p>
    <w:p w14:paraId="7AE6CAFE" w14:textId="77777777" w:rsidR="004827E3" w:rsidRPr="008D4A5D" w:rsidRDefault="00000000" w:rsidP="003974EC">
      <w:pPr>
        <w:numPr>
          <w:ilvl w:val="0"/>
          <w:numId w:val="3"/>
        </w:numPr>
        <w:suppressAutoHyphens w:val="0"/>
        <w:jc w:val="both"/>
        <w:rPr>
          <w:rFonts w:asciiTheme="minorHAnsi" w:hAnsiTheme="minorHAnsi" w:cstheme="minorHAnsi"/>
          <w:sz w:val="16"/>
          <w:szCs w:val="16"/>
        </w:rPr>
      </w:pPr>
      <w:hyperlink r:id="rId242" w:tooltip="Ettore Marroni" w:history="1">
        <w:r w:rsidR="004827E3" w:rsidRPr="008D4A5D">
          <w:rPr>
            <w:rStyle w:val="Collegamentoipertestuale"/>
            <w:rFonts w:asciiTheme="minorHAnsi" w:hAnsiTheme="minorHAnsi" w:cstheme="minorHAnsi"/>
            <w:color w:val="auto"/>
            <w:sz w:val="16"/>
            <w:szCs w:val="16"/>
            <w:u w:val="none"/>
          </w:rPr>
          <w:t>Ettore Marroni</w:t>
        </w:r>
      </w:hyperlink>
      <w:r w:rsidR="004827E3" w:rsidRPr="008D4A5D">
        <w:rPr>
          <w:rFonts w:asciiTheme="minorHAnsi" w:hAnsiTheme="minorHAnsi" w:cstheme="minorHAnsi"/>
          <w:sz w:val="16"/>
          <w:szCs w:val="16"/>
        </w:rPr>
        <w:t xml:space="preserve"> (Bergeret), 5 settembre 1913 - 23 dicembre 1913</w:t>
      </w:r>
    </w:p>
    <w:p w14:paraId="03067BEC" w14:textId="77777777" w:rsidR="004827E3" w:rsidRPr="008D4A5D" w:rsidRDefault="004827E3" w:rsidP="003974EC">
      <w:pPr>
        <w:pStyle w:val="NormaleWeb"/>
        <w:spacing w:before="0" w:beforeAutospacing="0" w:after="0" w:afterAutospacing="0"/>
        <w:jc w:val="both"/>
        <w:rPr>
          <w:rFonts w:asciiTheme="minorHAnsi" w:hAnsiTheme="minorHAnsi" w:cstheme="minorHAnsi"/>
          <w:sz w:val="16"/>
          <w:szCs w:val="16"/>
        </w:rPr>
      </w:pPr>
      <w:r w:rsidRPr="008D4A5D">
        <w:rPr>
          <w:rFonts w:asciiTheme="minorHAnsi" w:hAnsiTheme="minorHAnsi" w:cstheme="minorHAnsi"/>
          <w:i/>
          <w:iCs/>
          <w:sz w:val="16"/>
          <w:szCs w:val="16"/>
        </w:rPr>
        <w:t>Scelti dai nuovi proprietari (industriali dello zucchero)</w:t>
      </w:r>
      <w:r w:rsidRPr="008D4A5D">
        <w:rPr>
          <w:rFonts w:asciiTheme="minorHAnsi" w:hAnsiTheme="minorHAnsi" w:cstheme="minorHAnsi"/>
          <w:sz w:val="16"/>
          <w:szCs w:val="16"/>
        </w:rPr>
        <w:t xml:space="preserve"> </w:t>
      </w:r>
    </w:p>
    <w:p w14:paraId="2ACCB3C6" w14:textId="77777777" w:rsidR="004827E3" w:rsidRPr="008D4A5D" w:rsidRDefault="00000000" w:rsidP="003974EC">
      <w:pPr>
        <w:numPr>
          <w:ilvl w:val="0"/>
          <w:numId w:val="4"/>
        </w:numPr>
        <w:suppressAutoHyphens w:val="0"/>
        <w:jc w:val="both"/>
        <w:rPr>
          <w:rFonts w:asciiTheme="minorHAnsi" w:hAnsiTheme="minorHAnsi" w:cstheme="minorHAnsi"/>
          <w:sz w:val="16"/>
          <w:szCs w:val="16"/>
        </w:rPr>
      </w:pPr>
      <w:hyperlink r:id="rId243" w:tooltip="Lino Carrara" w:history="1">
        <w:r w:rsidR="004827E3" w:rsidRPr="008D4A5D">
          <w:rPr>
            <w:rStyle w:val="Collegamentoipertestuale"/>
            <w:rFonts w:asciiTheme="minorHAnsi" w:hAnsiTheme="minorHAnsi" w:cstheme="minorHAnsi"/>
            <w:color w:val="auto"/>
            <w:sz w:val="16"/>
            <w:szCs w:val="16"/>
            <w:u w:val="none"/>
          </w:rPr>
          <w:t>Lino Carrara</w:t>
        </w:r>
      </w:hyperlink>
      <w:r w:rsidR="004827E3" w:rsidRPr="008D4A5D">
        <w:rPr>
          <w:rFonts w:asciiTheme="minorHAnsi" w:hAnsiTheme="minorHAnsi" w:cstheme="minorHAnsi"/>
          <w:sz w:val="16"/>
          <w:szCs w:val="16"/>
        </w:rPr>
        <w:t xml:space="preserve"> e </w:t>
      </w:r>
      <w:hyperlink r:id="rId244" w:tooltip="Filippo Naldi" w:history="1">
        <w:r w:rsidR="004827E3" w:rsidRPr="008D4A5D">
          <w:rPr>
            <w:rStyle w:val="Collegamentoipertestuale"/>
            <w:rFonts w:asciiTheme="minorHAnsi" w:hAnsiTheme="minorHAnsi" w:cstheme="minorHAnsi"/>
            <w:color w:val="auto"/>
            <w:sz w:val="16"/>
            <w:szCs w:val="16"/>
            <w:u w:val="none"/>
          </w:rPr>
          <w:t>Filippo Naldi</w:t>
        </w:r>
      </w:hyperlink>
      <w:r w:rsidR="004827E3" w:rsidRPr="008D4A5D">
        <w:rPr>
          <w:rFonts w:asciiTheme="minorHAnsi" w:hAnsiTheme="minorHAnsi" w:cstheme="minorHAnsi"/>
          <w:sz w:val="16"/>
          <w:szCs w:val="16"/>
        </w:rPr>
        <w:t>, 24 dicembre 1913 - 27 aprile 1919</w:t>
      </w:r>
    </w:p>
    <w:p w14:paraId="0A197EC3" w14:textId="77777777" w:rsidR="004827E3" w:rsidRPr="008D4A5D" w:rsidRDefault="00000000" w:rsidP="003974EC">
      <w:pPr>
        <w:numPr>
          <w:ilvl w:val="0"/>
          <w:numId w:val="4"/>
        </w:numPr>
        <w:suppressAutoHyphens w:val="0"/>
        <w:jc w:val="both"/>
        <w:rPr>
          <w:rFonts w:asciiTheme="minorHAnsi" w:hAnsiTheme="minorHAnsi" w:cstheme="minorHAnsi"/>
          <w:sz w:val="16"/>
          <w:szCs w:val="16"/>
        </w:rPr>
      </w:pPr>
      <w:hyperlink r:id="rId245" w:tooltip="Mario Missiroli (giornalista)" w:history="1">
        <w:r w:rsidR="004827E3" w:rsidRPr="008D4A5D">
          <w:rPr>
            <w:rStyle w:val="Collegamentoipertestuale"/>
            <w:rFonts w:asciiTheme="minorHAnsi" w:hAnsiTheme="minorHAnsi" w:cstheme="minorHAnsi"/>
            <w:color w:val="auto"/>
            <w:sz w:val="16"/>
            <w:szCs w:val="16"/>
            <w:u w:val="none"/>
          </w:rPr>
          <w:t>Mario Missiroli</w:t>
        </w:r>
      </w:hyperlink>
      <w:r w:rsidR="004827E3" w:rsidRPr="008D4A5D">
        <w:rPr>
          <w:rFonts w:asciiTheme="minorHAnsi" w:hAnsiTheme="minorHAnsi" w:cstheme="minorHAnsi"/>
          <w:sz w:val="16"/>
          <w:szCs w:val="16"/>
        </w:rPr>
        <w:t>, 6 maggio 1919 - 5 aprile 1921</w:t>
      </w:r>
    </w:p>
    <w:p w14:paraId="0F20C26E" w14:textId="77777777" w:rsidR="004827E3" w:rsidRPr="008D4A5D" w:rsidRDefault="00000000" w:rsidP="003974EC">
      <w:pPr>
        <w:numPr>
          <w:ilvl w:val="0"/>
          <w:numId w:val="4"/>
        </w:numPr>
        <w:suppressAutoHyphens w:val="0"/>
        <w:jc w:val="both"/>
        <w:rPr>
          <w:rFonts w:asciiTheme="minorHAnsi" w:hAnsiTheme="minorHAnsi" w:cstheme="minorHAnsi"/>
          <w:sz w:val="16"/>
          <w:szCs w:val="16"/>
        </w:rPr>
      </w:pPr>
      <w:hyperlink r:id="rId246" w:tooltip="Nello Quilici" w:history="1">
        <w:r w:rsidR="004827E3" w:rsidRPr="008D4A5D">
          <w:rPr>
            <w:rStyle w:val="Collegamentoipertestuale"/>
            <w:rFonts w:asciiTheme="minorHAnsi" w:hAnsiTheme="minorHAnsi" w:cstheme="minorHAnsi"/>
            <w:color w:val="auto"/>
            <w:sz w:val="16"/>
            <w:szCs w:val="16"/>
            <w:u w:val="none"/>
          </w:rPr>
          <w:t>Nello Quilici</w:t>
        </w:r>
      </w:hyperlink>
      <w:r w:rsidR="004827E3" w:rsidRPr="008D4A5D">
        <w:rPr>
          <w:rFonts w:asciiTheme="minorHAnsi" w:hAnsiTheme="minorHAnsi" w:cstheme="minorHAnsi"/>
          <w:sz w:val="16"/>
          <w:szCs w:val="16"/>
        </w:rPr>
        <w:t xml:space="preserve"> (1890-1940), 20 dicembre 1921 - 4 agosto 1923</w:t>
      </w:r>
    </w:p>
    <w:p w14:paraId="76CFA34A" w14:textId="77777777" w:rsidR="004827E3" w:rsidRPr="008D4A5D" w:rsidRDefault="004827E3" w:rsidP="003974EC">
      <w:pPr>
        <w:pStyle w:val="NormaleWeb"/>
        <w:spacing w:before="0" w:beforeAutospacing="0" w:after="0" w:afterAutospacing="0"/>
        <w:jc w:val="both"/>
        <w:rPr>
          <w:rFonts w:asciiTheme="minorHAnsi" w:hAnsiTheme="minorHAnsi" w:cstheme="minorHAnsi"/>
          <w:sz w:val="16"/>
          <w:szCs w:val="16"/>
        </w:rPr>
      </w:pPr>
      <w:r w:rsidRPr="008D4A5D">
        <w:rPr>
          <w:rFonts w:asciiTheme="minorHAnsi" w:hAnsiTheme="minorHAnsi" w:cstheme="minorHAnsi"/>
          <w:i/>
          <w:iCs/>
          <w:sz w:val="16"/>
          <w:szCs w:val="16"/>
        </w:rPr>
        <w:t>Graditi al regime fascista</w:t>
      </w:r>
      <w:r w:rsidRPr="008D4A5D">
        <w:rPr>
          <w:rFonts w:asciiTheme="minorHAnsi" w:hAnsiTheme="minorHAnsi" w:cstheme="minorHAnsi"/>
          <w:sz w:val="16"/>
          <w:szCs w:val="16"/>
        </w:rPr>
        <w:t xml:space="preserve"> </w:t>
      </w:r>
    </w:p>
    <w:p w14:paraId="16B849F8" w14:textId="77777777" w:rsidR="004827E3" w:rsidRPr="008D4A5D" w:rsidRDefault="00000000" w:rsidP="003974EC">
      <w:pPr>
        <w:numPr>
          <w:ilvl w:val="0"/>
          <w:numId w:val="5"/>
        </w:numPr>
        <w:suppressAutoHyphens w:val="0"/>
        <w:jc w:val="both"/>
        <w:rPr>
          <w:rFonts w:asciiTheme="minorHAnsi" w:hAnsiTheme="minorHAnsi" w:cstheme="minorHAnsi"/>
          <w:sz w:val="16"/>
          <w:szCs w:val="16"/>
        </w:rPr>
      </w:pPr>
      <w:hyperlink r:id="rId247" w:tooltip="Tomaso Monicelli" w:history="1">
        <w:r w:rsidR="004827E3" w:rsidRPr="008D4A5D">
          <w:rPr>
            <w:rStyle w:val="Collegamentoipertestuale"/>
            <w:rFonts w:asciiTheme="minorHAnsi" w:hAnsiTheme="minorHAnsi" w:cstheme="minorHAnsi"/>
            <w:color w:val="auto"/>
            <w:sz w:val="16"/>
            <w:szCs w:val="16"/>
            <w:u w:val="none"/>
          </w:rPr>
          <w:t>Tomaso Monicelli</w:t>
        </w:r>
      </w:hyperlink>
      <w:r w:rsidR="004827E3" w:rsidRPr="008D4A5D">
        <w:rPr>
          <w:rFonts w:asciiTheme="minorHAnsi" w:hAnsiTheme="minorHAnsi" w:cstheme="minorHAnsi"/>
          <w:sz w:val="16"/>
          <w:szCs w:val="16"/>
        </w:rPr>
        <w:t>, 5 agosto 1923 - 20 febbraio 1925</w:t>
      </w:r>
    </w:p>
    <w:p w14:paraId="36FA5AC7" w14:textId="77777777" w:rsidR="004827E3" w:rsidRPr="008D4A5D" w:rsidRDefault="00000000" w:rsidP="003974EC">
      <w:pPr>
        <w:numPr>
          <w:ilvl w:val="0"/>
          <w:numId w:val="5"/>
        </w:numPr>
        <w:suppressAutoHyphens w:val="0"/>
        <w:jc w:val="both"/>
        <w:rPr>
          <w:rFonts w:asciiTheme="minorHAnsi" w:hAnsiTheme="minorHAnsi" w:cstheme="minorHAnsi"/>
          <w:sz w:val="16"/>
          <w:szCs w:val="16"/>
        </w:rPr>
      </w:pPr>
      <w:hyperlink r:id="rId248" w:tooltip="Widar Cesarini Sforza" w:history="1">
        <w:proofErr w:type="spellStart"/>
        <w:r w:rsidR="004827E3" w:rsidRPr="008D4A5D">
          <w:rPr>
            <w:rStyle w:val="Collegamentoipertestuale"/>
            <w:rFonts w:asciiTheme="minorHAnsi" w:hAnsiTheme="minorHAnsi" w:cstheme="minorHAnsi"/>
            <w:color w:val="auto"/>
            <w:sz w:val="16"/>
            <w:szCs w:val="16"/>
            <w:u w:val="none"/>
          </w:rPr>
          <w:t>Widar</w:t>
        </w:r>
        <w:proofErr w:type="spellEnd"/>
        <w:r w:rsidR="004827E3" w:rsidRPr="008D4A5D">
          <w:rPr>
            <w:rStyle w:val="Collegamentoipertestuale"/>
            <w:rFonts w:asciiTheme="minorHAnsi" w:hAnsiTheme="minorHAnsi" w:cstheme="minorHAnsi"/>
            <w:color w:val="auto"/>
            <w:sz w:val="16"/>
            <w:szCs w:val="16"/>
            <w:u w:val="none"/>
          </w:rPr>
          <w:t xml:space="preserve"> Cesarini Sforza</w:t>
        </w:r>
      </w:hyperlink>
      <w:r w:rsidR="004827E3" w:rsidRPr="008D4A5D">
        <w:rPr>
          <w:rFonts w:asciiTheme="minorHAnsi" w:hAnsiTheme="minorHAnsi" w:cstheme="minorHAnsi"/>
          <w:sz w:val="16"/>
          <w:szCs w:val="16"/>
        </w:rPr>
        <w:t>, 9 aprile 1925 - 25 maggio 1928</w:t>
      </w:r>
    </w:p>
    <w:p w14:paraId="3D795A29" w14:textId="77777777" w:rsidR="004827E3" w:rsidRPr="008D4A5D" w:rsidRDefault="00000000" w:rsidP="003974EC">
      <w:pPr>
        <w:numPr>
          <w:ilvl w:val="0"/>
          <w:numId w:val="5"/>
        </w:numPr>
        <w:suppressAutoHyphens w:val="0"/>
        <w:jc w:val="both"/>
        <w:rPr>
          <w:rFonts w:asciiTheme="minorHAnsi" w:hAnsiTheme="minorHAnsi" w:cstheme="minorHAnsi"/>
          <w:sz w:val="16"/>
          <w:szCs w:val="16"/>
        </w:rPr>
      </w:pPr>
      <w:hyperlink r:id="rId249" w:tooltip="Giorgio Pini" w:history="1">
        <w:r w:rsidR="004827E3" w:rsidRPr="008D4A5D">
          <w:rPr>
            <w:rStyle w:val="Collegamentoipertestuale"/>
            <w:rFonts w:asciiTheme="minorHAnsi" w:hAnsiTheme="minorHAnsi" w:cstheme="minorHAnsi"/>
            <w:color w:val="auto"/>
            <w:sz w:val="16"/>
            <w:szCs w:val="16"/>
            <w:u w:val="none"/>
          </w:rPr>
          <w:t>Giorgio Pini</w:t>
        </w:r>
      </w:hyperlink>
      <w:r w:rsidR="004827E3" w:rsidRPr="008D4A5D">
        <w:rPr>
          <w:rFonts w:asciiTheme="minorHAnsi" w:hAnsiTheme="minorHAnsi" w:cstheme="minorHAnsi"/>
          <w:sz w:val="16"/>
          <w:szCs w:val="16"/>
        </w:rPr>
        <w:t>, 26 maggio 1928 - 4 marzo 1930</w:t>
      </w:r>
    </w:p>
    <w:p w14:paraId="7384B6E0" w14:textId="77777777" w:rsidR="004827E3" w:rsidRPr="008D4A5D" w:rsidRDefault="004827E3" w:rsidP="003974EC">
      <w:pPr>
        <w:numPr>
          <w:ilvl w:val="0"/>
          <w:numId w:val="5"/>
        </w:numPr>
        <w:suppressAutoHyphens w:val="0"/>
        <w:jc w:val="both"/>
        <w:rPr>
          <w:rFonts w:asciiTheme="minorHAnsi" w:hAnsiTheme="minorHAnsi" w:cstheme="minorHAnsi"/>
          <w:sz w:val="16"/>
          <w:szCs w:val="16"/>
        </w:rPr>
      </w:pPr>
      <w:r w:rsidRPr="008D4A5D">
        <w:rPr>
          <w:rFonts w:asciiTheme="minorHAnsi" w:hAnsiTheme="minorHAnsi" w:cstheme="minorHAnsi"/>
          <w:sz w:val="16"/>
          <w:szCs w:val="16"/>
        </w:rPr>
        <w:t>Achille Malavasi, 4 aprile 1930 - 24 dicembre 1933</w:t>
      </w:r>
    </w:p>
    <w:p w14:paraId="4568A35D" w14:textId="77777777" w:rsidR="004827E3" w:rsidRPr="008D4A5D" w:rsidRDefault="004827E3" w:rsidP="003974EC">
      <w:pPr>
        <w:numPr>
          <w:ilvl w:val="0"/>
          <w:numId w:val="5"/>
        </w:numPr>
        <w:suppressAutoHyphens w:val="0"/>
        <w:jc w:val="both"/>
        <w:rPr>
          <w:rFonts w:asciiTheme="minorHAnsi" w:hAnsiTheme="minorHAnsi" w:cstheme="minorHAnsi"/>
          <w:sz w:val="16"/>
          <w:szCs w:val="16"/>
        </w:rPr>
      </w:pPr>
      <w:r w:rsidRPr="008D4A5D">
        <w:rPr>
          <w:rFonts w:asciiTheme="minorHAnsi" w:hAnsiTheme="minorHAnsi" w:cstheme="minorHAnsi"/>
          <w:sz w:val="16"/>
          <w:szCs w:val="16"/>
        </w:rPr>
        <w:t>Giorgio M. Sangiorgi, 3 gennaio 1934 - 15 novembre 1937</w:t>
      </w:r>
    </w:p>
    <w:p w14:paraId="5A500784" w14:textId="77777777" w:rsidR="004827E3" w:rsidRPr="008D4A5D" w:rsidRDefault="00000000" w:rsidP="003974EC">
      <w:pPr>
        <w:numPr>
          <w:ilvl w:val="0"/>
          <w:numId w:val="5"/>
        </w:numPr>
        <w:suppressAutoHyphens w:val="0"/>
        <w:jc w:val="both"/>
        <w:rPr>
          <w:rFonts w:asciiTheme="minorHAnsi" w:hAnsiTheme="minorHAnsi" w:cstheme="minorHAnsi"/>
          <w:sz w:val="16"/>
          <w:szCs w:val="16"/>
        </w:rPr>
      </w:pPr>
      <w:hyperlink r:id="rId250" w:tooltip="Armando Mazza" w:history="1">
        <w:r w:rsidR="004827E3" w:rsidRPr="008D4A5D">
          <w:rPr>
            <w:rStyle w:val="Collegamentoipertestuale"/>
            <w:rFonts w:asciiTheme="minorHAnsi" w:hAnsiTheme="minorHAnsi" w:cstheme="minorHAnsi"/>
            <w:color w:val="auto"/>
            <w:sz w:val="16"/>
            <w:szCs w:val="16"/>
            <w:u w:val="none"/>
          </w:rPr>
          <w:t>Armando Mazza</w:t>
        </w:r>
      </w:hyperlink>
      <w:r w:rsidR="004827E3" w:rsidRPr="008D4A5D">
        <w:rPr>
          <w:rFonts w:asciiTheme="minorHAnsi" w:hAnsiTheme="minorHAnsi" w:cstheme="minorHAnsi"/>
          <w:sz w:val="16"/>
          <w:szCs w:val="16"/>
        </w:rPr>
        <w:t>, 16 novembre 1937 - 7 novembre 1940</w:t>
      </w:r>
    </w:p>
    <w:p w14:paraId="4B3D3FE6" w14:textId="77777777" w:rsidR="004827E3" w:rsidRPr="008D4A5D" w:rsidRDefault="004827E3" w:rsidP="003974EC">
      <w:pPr>
        <w:numPr>
          <w:ilvl w:val="0"/>
          <w:numId w:val="5"/>
        </w:numPr>
        <w:suppressAutoHyphens w:val="0"/>
        <w:jc w:val="both"/>
        <w:rPr>
          <w:rFonts w:asciiTheme="minorHAnsi" w:hAnsiTheme="minorHAnsi" w:cstheme="minorHAnsi"/>
          <w:sz w:val="16"/>
          <w:szCs w:val="16"/>
        </w:rPr>
      </w:pPr>
      <w:r w:rsidRPr="008D4A5D">
        <w:rPr>
          <w:rFonts w:asciiTheme="minorHAnsi" w:hAnsiTheme="minorHAnsi" w:cstheme="minorHAnsi"/>
          <w:sz w:val="16"/>
          <w:szCs w:val="16"/>
        </w:rPr>
        <w:t>Giovanni Telesio, 8 novembre 1940 - 27 luglio 1943</w:t>
      </w:r>
    </w:p>
    <w:p w14:paraId="07C93872" w14:textId="77777777" w:rsidR="004827E3" w:rsidRPr="008D4A5D" w:rsidRDefault="004827E3" w:rsidP="003974EC">
      <w:pPr>
        <w:pStyle w:val="NormaleWeb"/>
        <w:spacing w:before="0" w:beforeAutospacing="0" w:after="0" w:afterAutospacing="0"/>
        <w:jc w:val="both"/>
        <w:rPr>
          <w:rFonts w:asciiTheme="minorHAnsi" w:hAnsiTheme="minorHAnsi" w:cstheme="minorHAnsi"/>
          <w:sz w:val="16"/>
          <w:szCs w:val="16"/>
        </w:rPr>
      </w:pPr>
      <w:r w:rsidRPr="008D4A5D">
        <w:rPr>
          <w:rFonts w:asciiTheme="minorHAnsi" w:hAnsiTheme="minorHAnsi" w:cstheme="minorHAnsi"/>
          <w:i/>
          <w:iCs/>
          <w:sz w:val="16"/>
          <w:szCs w:val="16"/>
        </w:rPr>
        <w:t xml:space="preserve">Dopo la caduta del fascismo: nomina approvata dal </w:t>
      </w:r>
      <w:hyperlink r:id="rId251" w:tooltip="Ministero della cultura popolare" w:history="1">
        <w:r w:rsidRPr="008D4A5D">
          <w:rPr>
            <w:rStyle w:val="Collegamentoipertestuale"/>
            <w:rFonts w:asciiTheme="minorHAnsi" w:hAnsiTheme="minorHAnsi" w:cstheme="minorHAnsi"/>
            <w:i/>
            <w:iCs/>
            <w:color w:val="auto"/>
            <w:sz w:val="16"/>
            <w:szCs w:val="16"/>
            <w:u w:val="none"/>
          </w:rPr>
          <w:t>Minculpop</w:t>
        </w:r>
      </w:hyperlink>
      <w:r w:rsidRPr="008D4A5D">
        <w:rPr>
          <w:rFonts w:asciiTheme="minorHAnsi" w:hAnsiTheme="minorHAnsi" w:cstheme="minorHAnsi"/>
          <w:i/>
          <w:iCs/>
          <w:sz w:val="16"/>
          <w:szCs w:val="16"/>
        </w:rPr>
        <w:t xml:space="preserve"> defascistizzato</w:t>
      </w:r>
      <w:r w:rsidRPr="008D4A5D">
        <w:rPr>
          <w:rFonts w:asciiTheme="minorHAnsi" w:hAnsiTheme="minorHAnsi" w:cstheme="minorHAnsi"/>
          <w:sz w:val="16"/>
          <w:szCs w:val="16"/>
        </w:rPr>
        <w:t xml:space="preserve"> </w:t>
      </w:r>
    </w:p>
    <w:p w14:paraId="4D871161" w14:textId="77777777" w:rsidR="004827E3" w:rsidRPr="008D4A5D" w:rsidRDefault="00000000" w:rsidP="003974EC">
      <w:pPr>
        <w:numPr>
          <w:ilvl w:val="0"/>
          <w:numId w:val="6"/>
        </w:numPr>
        <w:suppressAutoHyphens w:val="0"/>
        <w:jc w:val="both"/>
        <w:rPr>
          <w:rFonts w:asciiTheme="minorHAnsi" w:hAnsiTheme="minorHAnsi" w:cstheme="minorHAnsi"/>
          <w:sz w:val="16"/>
          <w:szCs w:val="16"/>
        </w:rPr>
      </w:pPr>
      <w:hyperlink r:id="rId252" w:tooltip="Alberto Giovannini (politico)" w:history="1">
        <w:r w:rsidR="004827E3" w:rsidRPr="008D4A5D">
          <w:rPr>
            <w:rStyle w:val="Collegamentoipertestuale"/>
            <w:rFonts w:asciiTheme="minorHAnsi" w:hAnsiTheme="minorHAnsi" w:cstheme="minorHAnsi"/>
            <w:color w:val="auto"/>
            <w:sz w:val="16"/>
            <w:szCs w:val="16"/>
            <w:u w:val="none"/>
          </w:rPr>
          <w:t>Alberto Giovannini</w:t>
        </w:r>
      </w:hyperlink>
      <w:r w:rsidR="004827E3" w:rsidRPr="008D4A5D">
        <w:rPr>
          <w:rFonts w:asciiTheme="minorHAnsi" w:hAnsiTheme="minorHAnsi" w:cstheme="minorHAnsi"/>
          <w:sz w:val="16"/>
          <w:szCs w:val="16"/>
        </w:rPr>
        <w:t>, 28 luglio 1943 - 9 settembre 1943</w:t>
      </w:r>
    </w:p>
    <w:p w14:paraId="51B29745" w14:textId="77777777" w:rsidR="004827E3" w:rsidRPr="008D4A5D" w:rsidRDefault="004827E3" w:rsidP="003974EC">
      <w:pPr>
        <w:pStyle w:val="NormaleWeb"/>
        <w:spacing w:before="0" w:beforeAutospacing="0" w:after="0" w:afterAutospacing="0"/>
        <w:jc w:val="both"/>
        <w:rPr>
          <w:rFonts w:asciiTheme="minorHAnsi" w:hAnsiTheme="minorHAnsi" w:cstheme="minorHAnsi"/>
          <w:sz w:val="16"/>
          <w:szCs w:val="16"/>
        </w:rPr>
      </w:pPr>
      <w:r w:rsidRPr="008D4A5D">
        <w:rPr>
          <w:rFonts w:asciiTheme="minorHAnsi" w:hAnsiTheme="minorHAnsi" w:cstheme="minorHAnsi"/>
          <w:i/>
          <w:iCs/>
          <w:sz w:val="16"/>
          <w:szCs w:val="16"/>
        </w:rPr>
        <w:t>Graditi al regime della R.S.I.</w:t>
      </w:r>
      <w:r w:rsidRPr="008D4A5D">
        <w:rPr>
          <w:rFonts w:asciiTheme="minorHAnsi" w:hAnsiTheme="minorHAnsi" w:cstheme="minorHAnsi"/>
          <w:sz w:val="16"/>
          <w:szCs w:val="16"/>
        </w:rPr>
        <w:t xml:space="preserve"> </w:t>
      </w:r>
    </w:p>
    <w:p w14:paraId="4B621486" w14:textId="77777777" w:rsidR="004827E3" w:rsidRPr="008D4A5D" w:rsidRDefault="00000000" w:rsidP="003974EC">
      <w:pPr>
        <w:numPr>
          <w:ilvl w:val="0"/>
          <w:numId w:val="7"/>
        </w:numPr>
        <w:suppressAutoHyphens w:val="0"/>
        <w:jc w:val="both"/>
        <w:rPr>
          <w:rFonts w:asciiTheme="minorHAnsi" w:hAnsiTheme="minorHAnsi" w:cstheme="minorHAnsi"/>
          <w:sz w:val="16"/>
          <w:szCs w:val="16"/>
        </w:rPr>
      </w:pPr>
      <w:hyperlink r:id="rId253" w:tooltip="Giorgio Pini" w:history="1">
        <w:r w:rsidR="004827E3" w:rsidRPr="008D4A5D">
          <w:rPr>
            <w:rStyle w:val="Collegamentoipertestuale"/>
            <w:rFonts w:asciiTheme="minorHAnsi" w:hAnsiTheme="minorHAnsi" w:cstheme="minorHAnsi"/>
            <w:color w:val="auto"/>
            <w:sz w:val="16"/>
            <w:szCs w:val="16"/>
            <w:u w:val="none"/>
          </w:rPr>
          <w:t>Giorgio Pini</w:t>
        </w:r>
      </w:hyperlink>
      <w:r w:rsidR="004827E3" w:rsidRPr="008D4A5D">
        <w:rPr>
          <w:rFonts w:asciiTheme="minorHAnsi" w:hAnsiTheme="minorHAnsi" w:cstheme="minorHAnsi"/>
          <w:sz w:val="16"/>
          <w:szCs w:val="16"/>
        </w:rPr>
        <w:t>, 16 settembre 1943 - 20 aprile 1945</w:t>
      </w:r>
    </w:p>
    <w:p w14:paraId="0CBA2616" w14:textId="77777777" w:rsidR="004827E3" w:rsidRPr="008D4A5D" w:rsidRDefault="004827E3" w:rsidP="003974EC">
      <w:pPr>
        <w:pStyle w:val="NormaleWeb"/>
        <w:spacing w:before="0" w:beforeAutospacing="0" w:after="0" w:afterAutospacing="0"/>
        <w:jc w:val="both"/>
        <w:rPr>
          <w:rFonts w:asciiTheme="minorHAnsi" w:hAnsiTheme="minorHAnsi" w:cstheme="minorHAnsi"/>
          <w:sz w:val="16"/>
          <w:szCs w:val="16"/>
        </w:rPr>
      </w:pPr>
      <w:r w:rsidRPr="008D4A5D">
        <w:rPr>
          <w:rFonts w:asciiTheme="minorHAnsi" w:hAnsiTheme="minorHAnsi" w:cstheme="minorHAnsi"/>
          <w:sz w:val="16"/>
          <w:szCs w:val="16"/>
        </w:rPr>
        <w:t xml:space="preserve">Sospensione per decreto del </w:t>
      </w:r>
      <w:hyperlink r:id="rId254" w:tooltip="CLN" w:history="1">
        <w:r w:rsidRPr="008D4A5D">
          <w:rPr>
            <w:rStyle w:val="Collegamentoipertestuale"/>
            <w:rFonts w:asciiTheme="minorHAnsi" w:hAnsiTheme="minorHAnsi" w:cstheme="minorHAnsi"/>
            <w:color w:val="auto"/>
            <w:sz w:val="16"/>
            <w:szCs w:val="16"/>
            <w:u w:val="none"/>
          </w:rPr>
          <w:t>CLN</w:t>
        </w:r>
      </w:hyperlink>
      <w:r w:rsidRPr="008D4A5D">
        <w:rPr>
          <w:rFonts w:asciiTheme="minorHAnsi" w:hAnsiTheme="minorHAnsi" w:cstheme="minorHAnsi"/>
          <w:sz w:val="16"/>
          <w:szCs w:val="16"/>
        </w:rPr>
        <w:t xml:space="preserve">: 21 aprile - 4 maggio 1945. Le pubblicazioni riprendono con la testata </w:t>
      </w:r>
      <w:r w:rsidRPr="008D4A5D">
        <w:rPr>
          <w:rFonts w:asciiTheme="minorHAnsi" w:hAnsiTheme="minorHAnsi" w:cstheme="minorHAnsi"/>
          <w:i/>
          <w:iCs/>
          <w:sz w:val="16"/>
          <w:szCs w:val="16"/>
        </w:rPr>
        <w:t>Corriere dell'Emilia</w:t>
      </w:r>
      <w:r w:rsidRPr="008D4A5D">
        <w:rPr>
          <w:rFonts w:asciiTheme="minorHAnsi" w:hAnsiTheme="minorHAnsi" w:cstheme="minorHAnsi"/>
          <w:sz w:val="16"/>
          <w:szCs w:val="16"/>
        </w:rPr>
        <w:t xml:space="preserve">. </w:t>
      </w:r>
    </w:p>
    <w:p w14:paraId="5C53BF74" w14:textId="77777777" w:rsidR="004827E3" w:rsidRPr="008D4A5D" w:rsidRDefault="004827E3" w:rsidP="003974EC">
      <w:pPr>
        <w:pStyle w:val="NormaleWeb"/>
        <w:spacing w:before="0" w:beforeAutospacing="0" w:after="0" w:afterAutospacing="0"/>
        <w:jc w:val="both"/>
        <w:rPr>
          <w:rFonts w:asciiTheme="minorHAnsi" w:hAnsiTheme="minorHAnsi" w:cstheme="minorHAnsi"/>
          <w:sz w:val="16"/>
          <w:szCs w:val="16"/>
        </w:rPr>
      </w:pPr>
      <w:r w:rsidRPr="008D4A5D">
        <w:rPr>
          <w:rFonts w:asciiTheme="minorHAnsi" w:hAnsiTheme="minorHAnsi" w:cstheme="minorHAnsi"/>
          <w:i/>
          <w:iCs/>
          <w:sz w:val="16"/>
          <w:szCs w:val="16"/>
        </w:rPr>
        <w:t>Nominato dal CLN</w:t>
      </w:r>
      <w:r w:rsidRPr="008D4A5D">
        <w:rPr>
          <w:rFonts w:asciiTheme="minorHAnsi" w:hAnsiTheme="minorHAnsi" w:cstheme="minorHAnsi"/>
          <w:sz w:val="16"/>
          <w:szCs w:val="16"/>
        </w:rPr>
        <w:t xml:space="preserve"> </w:t>
      </w:r>
    </w:p>
    <w:p w14:paraId="13E4BE74" w14:textId="77777777" w:rsidR="004827E3" w:rsidRPr="008D4A5D" w:rsidRDefault="004827E3" w:rsidP="003974EC">
      <w:pPr>
        <w:numPr>
          <w:ilvl w:val="0"/>
          <w:numId w:val="8"/>
        </w:numPr>
        <w:suppressAutoHyphens w:val="0"/>
        <w:jc w:val="both"/>
        <w:rPr>
          <w:rFonts w:asciiTheme="minorHAnsi" w:hAnsiTheme="minorHAnsi" w:cstheme="minorHAnsi"/>
          <w:sz w:val="16"/>
          <w:szCs w:val="16"/>
        </w:rPr>
      </w:pPr>
      <w:r w:rsidRPr="008D4A5D">
        <w:rPr>
          <w:rFonts w:asciiTheme="minorHAnsi" w:hAnsiTheme="minorHAnsi" w:cstheme="minorHAnsi"/>
          <w:sz w:val="16"/>
          <w:szCs w:val="16"/>
        </w:rPr>
        <w:t xml:space="preserve">Gino </w:t>
      </w:r>
      <w:proofErr w:type="spellStart"/>
      <w:r w:rsidRPr="008D4A5D">
        <w:rPr>
          <w:rFonts w:asciiTheme="minorHAnsi" w:hAnsiTheme="minorHAnsi" w:cstheme="minorHAnsi"/>
          <w:sz w:val="16"/>
          <w:szCs w:val="16"/>
        </w:rPr>
        <w:t>Tibalducci</w:t>
      </w:r>
      <w:proofErr w:type="spellEnd"/>
      <w:r w:rsidRPr="008D4A5D">
        <w:rPr>
          <w:rFonts w:asciiTheme="minorHAnsi" w:hAnsiTheme="minorHAnsi" w:cstheme="minorHAnsi"/>
          <w:sz w:val="16"/>
          <w:szCs w:val="16"/>
        </w:rPr>
        <w:t>, 18 maggio 1945 - 16 marzo 1946</w:t>
      </w:r>
      <w:hyperlink r:id="rId255" w:anchor="cite_note-24" w:history="1">
        <w:r w:rsidRPr="008D4A5D">
          <w:rPr>
            <w:rStyle w:val="Collegamentoipertestuale"/>
            <w:rFonts w:asciiTheme="minorHAnsi" w:hAnsiTheme="minorHAnsi" w:cstheme="minorHAnsi"/>
            <w:color w:val="auto"/>
            <w:sz w:val="16"/>
            <w:szCs w:val="16"/>
            <w:u w:val="none"/>
            <w:vertAlign w:val="superscript"/>
          </w:rPr>
          <w:t>[24]</w:t>
        </w:r>
      </w:hyperlink>
    </w:p>
    <w:p w14:paraId="496B1E8A" w14:textId="77777777" w:rsidR="004827E3" w:rsidRPr="008D4A5D" w:rsidRDefault="004827E3" w:rsidP="003974EC">
      <w:pPr>
        <w:pStyle w:val="NormaleWeb"/>
        <w:spacing w:before="0" w:beforeAutospacing="0" w:after="0" w:afterAutospacing="0"/>
        <w:jc w:val="both"/>
        <w:rPr>
          <w:rFonts w:asciiTheme="minorHAnsi" w:hAnsiTheme="minorHAnsi" w:cstheme="minorHAnsi"/>
          <w:sz w:val="16"/>
          <w:szCs w:val="16"/>
        </w:rPr>
      </w:pPr>
      <w:r w:rsidRPr="008D4A5D">
        <w:rPr>
          <w:rFonts w:asciiTheme="minorHAnsi" w:hAnsiTheme="minorHAnsi" w:cstheme="minorHAnsi"/>
          <w:i/>
          <w:iCs/>
          <w:sz w:val="16"/>
          <w:szCs w:val="16"/>
        </w:rPr>
        <w:t>Dopo il ritorno degli industriali dello zucchero</w:t>
      </w:r>
      <w:r w:rsidRPr="008D4A5D">
        <w:rPr>
          <w:rFonts w:asciiTheme="minorHAnsi" w:hAnsiTheme="minorHAnsi" w:cstheme="minorHAnsi"/>
          <w:sz w:val="16"/>
          <w:szCs w:val="16"/>
        </w:rPr>
        <w:t xml:space="preserve"> </w:t>
      </w:r>
    </w:p>
    <w:p w14:paraId="2D7F6907" w14:textId="77777777" w:rsidR="004827E3" w:rsidRPr="008D4A5D" w:rsidRDefault="00000000" w:rsidP="003974EC">
      <w:pPr>
        <w:numPr>
          <w:ilvl w:val="0"/>
          <w:numId w:val="9"/>
        </w:numPr>
        <w:suppressAutoHyphens w:val="0"/>
        <w:jc w:val="both"/>
        <w:rPr>
          <w:rFonts w:asciiTheme="minorHAnsi" w:hAnsiTheme="minorHAnsi" w:cstheme="minorHAnsi"/>
          <w:sz w:val="16"/>
          <w:szCs w:val="16"/>
        </w:rPr>
      </w:pPr>
      <w:hyperlink r:id="rId256" w:tooltip="Tullio Giordana" w:history="1">
        <w:r w:rsidR="004827E3" w:rsidRPr="008D4A5D">
          <w:rPr>
            <w:rStyle w:val="Collegamentoipertestuale"/>
            <w:rFonts w:asciiTheme="minorHAnsi" w:hAnsiTheme="minorHAnsi" w:cstheme="minorHAnsi"/>
            <w:color w:val="auto"/>
            <w:sz w:val="16"/>
            <w:szCs w:val="16"/>
            <w:u w:val="none"/>
          </w:rPr>
          <w:t>Tullio Giordana</w:t>
        </w:r>
      </w:hyperlink>
      <w:r w:rsidR="004827E3" w:rsidRPr="008D4A5D">
        <w:rPr>
          <w:rFonts w:asciiTheme="minorHAnsi" w:hAnsiTheme="minorHAnsi" w:cstheme="minorHAnsi"/>
          <w:sz w:val="16"/>
          <w:szCs w:val="16"/>
        </w:rPr>
        <w:t xml:space="preserve">, 17 marzo 1946 - 1º agosto 1947 </w:t>
      </w:r>
    </w:p>
    <w:p w14:paraId="0BED03AB" w14:textId="77777777" w:rsidR="004827E3" w:rsidRPr="008D4A5D" w:rsidRDefault="00000000" w:rsidP="003974EC">
      <w:pPr>
        <w:numPr>
          <w:ilvl w:val="1"/>
          <w:numId w:val="9"/>
        </w:numPr>
        <w:suppressAutoHyphens w:val="0"/>
        <w:jc w:val="both"/>
        <w:rPr>
          <w:rFonts w:asciiTheme="minorHAnsi" w:hAnsiTheme="minorHAnsi" w:cstheme="minorHAnsi"/>
          <w:sz w:val="16"/>
          <w:szCs w:val="16"/>
        </w:rPr>
      </w:pPr>
      <w:hyperlink r:id="rId257" w:tooltip="Giannino Zanelli" w:history="1">
        <w:r w:rsidR="004827E3" w:rsidRPr="008D4A5D">
          <w:rPr>
            <w:rStyle w:val="Collegamentoipertestuale"/>
            <w:rFonts w:asciiTheme="minorHAnsi" w:hAnsiTheme="minorHAnsi" w:cstheme="minorHAnsi"/>
            <w:color w:val="auto"/>
            <w:sz w:val="16"/>
            <w:szCs w:val="16"/>
            <w:u w:val="none"/>
          </w:rPr>
          <w:t>Giannino Zanelli</w:t>
        </w:r>
      </w:hyperlink>
      <w:r w:rsidR="004827E3" w:rsidRPr="008D4A5D">
        <w:rPr>
          <w:rFonts w:asciiTheme="minorHAnsi" w:hAnsiTheme="minorHAnsi" w:cstheme="minorHAnsi"/>
          <w:sz w:val="16"/>
          <w:szCs w:val="16"/>
        </w:rPr>
        <w:t xml:space="preserve">, </w:t>
      </w:r>
      <w:r w:rsidR="004827E3" w:rsidRPr="008D4A5D">
        <w:rPr>
          <w:rFonts w:asciiTheme="minorHAnsi" w:hAnsiTheme="minorHAnsi" w:cstheme="minorHAnsi"/>
          <w:i/>
          <w:iCs/>
          <w:sz w:val="16"/>
          <w:szCs w:val="16"/>
        </w:rPr>
        <w:t>ad interim</w:t>
      </w:r>
      <w:r w:rsidR="004827E3" w:rsidRPr="008D4A5D">
        <w:rPr>
          <w:rFonts w:asciiTheme="minorHAnsi" w:hAnsiTheme="minorHAnsi" w:cstheme="minorHAnsi"/>
          <w:sz w:val="16"/>
          <w:szCs w:val="16"/>
        </w:rPr>
        <w:t>, 2 agosto - 11 ottobre 1947</w:t>
      </w:r>
    </w:p>
    <w:p w14:paraId="1EB26D99" w14:textId="77777777" w:rsidR="004827E3" w:rsidRPr="008D4A5D" w:rsidRDefault="004827E3" w:rsidP="003974EC">
      <w:pPr>
        <w:numPr>
          <w:ilvl w:val="0"/>
          <w:numId w:val="9"/>
        </w:numPr>
        <w:suppressAutoHyphens w:val="0"/>
        <w:jc w:val="both"/>
        <w:rPr>
          <w:rFonts w:asciiTheme="minorHAnsi" w:hAnsiTheme="minorHAnsi" w:cstheme="minorHAnsi"/>
          <w:sz w:val="16"/>
          <w:szCs w:val="16"/>
        </w:rPr>
      </w:pPr>
      <w:r w:rsidRPr="008D4A5D">
        <w:rPr>
          <w:rFonts w:asciiTheme="minorHAnsi" w:hAnsiTheme="minorHAnsi" w:cstheme="minorHAnsi"/>
          <w:sz w:val="16"/>
          <w:szCs w:val="16"/>
        </w:rPr>
        <w:t>Luigi Emery, 12 ottobre 1947 - 3 dicembre 1949</w:t>
      </w:r>
    </w:p>
    <w:p w14:paraId="3E233C15" w14:textId="77777777" w:rsidR="004827E3" w:rsidRPr="008D4A5D" w:rsidRDefault="00000000" w:rsidP="003974EC">
      <w:pPr>
        <w:numPr>
          <w:ilvl w:val="0"/>
          <w:numId w:val="9"/>
        </w:numPr>
        <w:suppressAutoHyphens w:val="0"/>
        <w:jc w:val="both"/>
        <w:rPr>
          <w:rFonts w:asciiTheme="minorHAnsi" w:hAnsiTheme="minorHAnsi" w:cstheme="minorHAnsi"/>
          <w:sz w:val="16"/>
          <w:szCs w:val="16"/>
        </w:rPr>
      </w:pPr>
      <w:hyperlink r:id="rId258" w:tooltip="Giuseppe Longo" w:history="1">
        <w:r w:rsidR="004827E3" w:rsidRPr="008D4A5D">
          <w:rPr>
            <w:rStyle w:val="Collegamentoipertestuale"/>
            <w:rFonts w:asciiTheme="minorHAnsi" w:hAnsiTheme="minorHAnsi" w:cstheme="minorHAnsi"/>
            <w:color w:val="auto"/>
            <w:sz w:val="16"/>
            <w:szCs w:val="16"/>
            <w:u w:val="none"/>
          </w:rPr>
          <w:t>Giuseppe Longo</w:t>
        </w:r>
      </w:hyperlink>
      <w:r w:rsidR="004827E3" w:rsidRPr="008D4A5D">
        <w:rPr>
          <w:rFonts w:asciiTheme="minorHAnsi" w:hAnsiTheme="minorHAnsi" w:cstheme="minorHAnsi"/>
          <w:sz w:val="16"/>
          <w:szCs w:val="16"/>
        </w:rPr>
        <w:t>, 4 dicembre 1949 - 28 febbraio 1953</w:t>
      </w:r>
    </w:p>
    <w:p w14:paraId="68C4BFA1" w14:textId="77777777" w:rsidR="004827E3" w:rsidRPr="008D4A5D" w:rsidRDefault="00000000" w:rsidP="003974EC">
      <w:pPr>
        <w:numPr>
          <w:ilvl w:val="0"/>
          <w:numId w:val="9"/>
        </w:numPr>
        <w:suppressAutoHyphens w:val="0"/>
        <w:jc w:val="both"/>
        <w:rPr>
          <w:rFonts w:asciiTheme="minorHAnsi" w:hAnsiTheme="minorHAnsi" w:cstheme="minorHAnsi"/>
          <w:sz w:val="16"/>
          <w:szCs w:val="16"/>
        </w:rPr>
      </w:pPr>
      <w:hyperlink r:id="rId259" w:tooltip="Vittorio Zincone" w:history="1">
        <w:r w:rsidR="004827E3" w:rsidRPr="008D4A5D">
          <w:rPr>
            <w:rStyle w:val="Collegamentoipertestuale"/>
            <w:rFonts w:asciiTheme="minorHAnsi" w:hAnsiTheme="minorHAnsi" w:cstheme="minorHAnsi"/>
            <w:color w:val="auto"/>
            <w:sz w:val="16"/>
            <w:szCs w:val="16"/>
            <w:u w:val="none"/>
          </w:rPr>
          <w:t>Vittorio Zincone</w:t>
        </w:r>
      </w:hyperlink>
      <w:r w:rsidR="004827E3" w:rsidRPr="008D4A5D">
        <w:rPr>
          <w:rFonts w:asciiTheme="minorHAnsi" w:hAnsiTheme="minorHAnsi" w:cstheme="minorHAnsi"/>
          <w:sz w:val="16"/>
          <w:szCs w:val="16"/>
        </w:rPr>
        <w:t>, 1º marzo 1953 - 19 febbraio 1955</w:t>
      </w:r>
      <w:hyperlink r:id="rId260" w:anchor="cite_note-25" w:history="1">
        <w:r w:rsidR="004827E3" w:rsidRPr="008D4A5D">
          <w:rPr>
            <w:rStyle w:val="Collegamentoipertestuale"/>
            <w:rFonts w:asciiTheme="minorHAnsi" w:hAnsiTheme="minorHAnsi" w:cstheme="minorHAnsi"/>
            <w:color w:val="auto"/>
            <w:sz w:val="16"/>
            <w:szCs w:val="16"/>
            <w:u w:val="none"/>
            <w:vertAlign w:val="superscript"/>
          </w:rPr>
          <w:t>[25]</w:t>
        </w:r>
      </w:hyperlink>
    </w:p>
    <w:p w14:paraId="5EF860B3" w14:textId="77777777" w:rsidR="004827E3" w:rsidRPr="008D4A5D" w:rsidRDefault="00000000" w:rsidP="003974EC">
      <w:pPr>
        <w:numPr>
          <w:ilvl w:val="0"/>
          <w:numId w:val="9"/>
        </w:numPr>
        <w:suppressAutoHyphens w:val="0"/>
        <w:jc w:val="both"/>
        <w:rPr>
          <w:rFonts w:asciiTheme="minorHAnsi" w:hAnsiTheme="minorHAnsi" w:cstheme="minorHAnsi"/>
          <w:sz w:val="16"/>
          <w:szCs w:val="16"/>
        </w:rPr>
      </w:pPr>
      <w:hyperlink r:id="rId261" w:tooltip="Giovanni Spadolini" w:history="1">
        <w:r w:rsidR="004827E3" w:rsidRPr="008D4A5D">
          <w:rPr>
            <w:rStyle w:val="Collegamentoipertestuale"/>
            <w:rFonts w:asciiTheme="minorHAnsi" w:hAnsiTheme="minorHAnsi" w:cstheme="minorHAnsi"/>
            <w:color w:val="auto"/>
            <w:sz w:val="16"/>
            <w:szCs w:val="16"/>
            <w:u w:val="none"/>
          </w:rPr>
          <w:t>Giovanni Spadolini</w:t>
        </w:r>
      </w:hyperlink>
      <w:r w:rsidR="004827E3" w:rsidRPr="008D4A5D">
        <w:rPr>
          <w:rFonts w:asciiTheme="minorHAnsi" w:hAnsiTheme="minorHAnsi" w:cstheme="minorHAnsi"/>
          <w:sz w:val="16"/>
          <w:szCs w:val="16"/>
        </w:rPr>
        <w:t>, 20 febbraio 1955 - 10 febbraio 1968</w:t>
      </w:r>
    </w:p>
    <w:p w14:paraId="79A28B5D" w14:textId="77777777" w:rsidR="004827E3" w:rsidRPr="008D4A5D" w:rsidRDefault="004827E3" w:rsidP="003974EC">
      <w:pPr>
        <w:pStyle w:val="NormaleWeb"/>
        <w:spacing w:before="0" w:beforeAutospacing="0" w:after="0" w:afterAutospacing="0"/>
        <w:jc w:val="both"/>
        <w:rPr>
          <w:rFonts w:asciiTheme="minorHAnsi" w:hAnsiTheme="minorHAnsi" w:cstheme="minorHAnsi"/>
          <w:sz w:val="16"/>
          <w:szCs w:val="16"/>
        </w:rPr>
      </w:pPr>
      <w:r w:rsidRPr="008D4A5D">
        <w:rPr>
          <w:rFonts w:asciiTheme="minorHAnsi" w:hAnsiTheme="minorHAnsi" w:cstheme="minorHAnsi"/>
          <w:i/>
          <w:iCs/>
          <w:sz w:val="16"/>
          <w:szCs w:val="16"/>
        </w:rPr>
        <w:t>Scelti dal gruppo Monti (oggi Monrif)</w:t>
      </w:r>
      <w:r w:rsidRPr="008D4A5D">
        <w:rPr>
          <w:rFonts w:asciiTheme="minorHAnsi" w:hAnsiTheme="minorHAnsi" w:cstheme="minorHAnsi"/>
          <w:sz w:val="16"/>
          <w:szCs w:val="16"/>
        </w:rPr>
        <w:t xml:space="preserve"> </w:t>
      </w:r>
    </w:p>
    <w:p w14:paraId="6BC974E8" w14:textId="77777777" w:rsidR="004827E3" w:rsidRPr="008D4A5D" w:rsidRDefault="00000000" w:rsidP="003974EC">
      <w:pPr>
        <w:numPr>
          <w:ilvl w:val="0"/>
          <w:numId w:val="10"/>
        </w:numPr>
        <w:suppressAutoHyphens w:val="0"/>
        <w:jc w:val="both"/>
        <w:rPr>
          <w:rFonts w:asciiTheme="minorHAnsi" w:hAnsiTheme="minorHAnsi" w:cstheme="minorHAnsi"/>
          <w:sz w:val="16"/>
          <w:szCs w:val="16"/>
        </w:rPr>
      </w:pPr>
      <w:hyperlink r:id="rId262" w:tooltip="Domenico Bartoli (giornalista)" w:history="1">
        <w:r w:rsidR="004827E3" w:rsidRPr="008D4A5D">
          <w:rPr>
            <w:rStyle w:val="Collegamentoipertestuale"/>
            <w:rFonts w:asciiTheme="minorHAnsi" w:hAnsiTheme="minorHAnsi" w:cstheme="minorHAnsi"/>
            <w:color w:val="auto"/>
            <w:sz w:val="16"/>
            <w:szCs w:val="16"/>
            <w:u w:val="none"/>
          </w:rPr>
          <w:t>Domenico Bartoli</w:t>
        </w:r>
      </w:hyperlink>
      <w:r w:rsidR="004827E3" w:rsidRPr="008D4A5D">
        <w:rPr>
          <w:rFonts w:asciiTheme="minorHAnsi" w:hAnsiTheme="minorHAnsi" w:cstheme="minorHAnsi"/>
          <w:sz w:val="16"/>
          <w:szCs w:val="16"/>
        </w:rPr>
        <w:t>, 11 febbraio 1968 - 20 giugno 1970</w:t>
      </w:r>
    </w:p>
    <w:p w14:paraId="2A96C784" w14:textId="77777777" w:rsidR="004827E3" w:rsidRPr="008D4A5D" w:rsidRDefault="00000000" w:rsidP="003974EC">
      <w:pPr>
        <w:numPr>
          <w:ilvl w:val="0"/>
          <w:numId w:val="10"/>
        </w:numPr>
        <w:suppressAutoHyphens w:val="0"/>
        <w:jc w:val="both"/>
        <w:rPr>
          <w:rFonts w:asciiTheme="minorHAnsi" w:hAnsiTheme="minorHAnsi" w:cstheme="minorHAnsi"/>
          <w:sz w:val="16"/>
          <w:szCs w:val="16"/>
        </w:rPr>
      </w:pPr>
      <w:hyperlink r:id="rId263" w:tooltip="Enzo Biagi" w:history="1">
        <w:r w:rsidR="004827E3" w:rsidRPr="008D4A5D">
          <w:rPr>
            <w:rStyle w:val="Collegamentoipertestuale"/>
            <w:rFonts w:asciiTheme="minorHAnsi" w:hAnsiTheme="minorHAnsi" w:cstheme="minorHAnsi"/>
            <w:color w:val="auto"/>
            <w:sz w:val="16"/>
            <w:szCs w:val="16"/>
            <w:u w:val="none"/>
          </w:rPr>
          <w:t>Enzo Biagi</w:t>
        </w:r>
      </w:hyperlink>
      <w:r w:rsidR="004827E3" w:rsidRPr="008D4A5D">
        <w:rPr>
          <w:rFonts w:asciiTheme="minorHAnsi" w:hAnsiTheme="minorHAnsi" w:cstheme="minorHAnsi"/>
          <w:sz w:val="16"/>
          <w:szCs w:val="16"/>
        </w:rPr>
        <w:t xml:space="preserve">, 21 giugno </w:t>
      </w:r>
      <w:hyperlink r:id="rId264" w:tooltip="1970" w:history="1">
        <w:r w:rsidR="004827E3" w:rsidRPr="008D4A5D">
          <w:rPr>
            <w:rStyle w:val="Collegamentoipertestuale"/>
            <w:rFonts w:asciiTheme="minorHAnsi" w:hAnsiTheme="minorHAnsi" w:cstheme="minorHAnsi"/>
            <w:color w:val="auto"/>
            <w:sz w:val="16"/>
            <w:szCs w:val="16"/>
            <w:u w:val="none"/>
          </w:rPr>
          <w:t>1970</w:t>
        </w:r>
      </w:hyperlink>
      <w:r w:rsidR="004827E3" w:rsidRPr="008D4A5D">
        <w:rPr>
          <w:rFonts w:asciiTheme="minorHAnsi" w:hAnsiTheme="minorHAnsi" w:cstheme="minorHAnsi"/>
          <w:sz w:val="16"/>
          <w:szCs w:val="16"/>
        </w:rPr>
        <w:t xml:space="preserve"> - 30 giugno </w:t>
      </w:r>
      <w:hyperlink r:id="rId265" w:tooltip="1971" w:history="1">
        <w:r w:rsidR="004827E3" w:rsidRPr="008D4A5D">
          <w:rPr>
            <w:rStyle w:val="Collegamentoipertestuale"/>
            <w:rFonts w:asciiTheme="minorHAnsi" w:hAnsiTheme="minorHAnsi" w:cstheme="minorHAnsi"/>
            <w:color w:val="auto"/>
            <w:sz w:val="16"/>
            <w:szCs w:val="16"/>
            <w:u w:val="none"/>
          </w:rPr>
          <w:t>1971</w:t>
        </w:r>
      </w:hyperlink>
    </w:p>
    <w:p w14:paraId="7570E7B2" w14:textId="77777777" w:rsidR="004827E3" w:rsidRPr="008D4A5D" w:rsidRDefault="004827E3" w:rsidP="003974EC">
      <w:pPr>
        <w:numPr>
          <w:ilvl w:val="0"/>
          <w:numId w:val="10"/>
        </w:numPr>
        <w:suppressAutoHyphens w:val="0"/>
        <w:jc w:val="both"/>
        <w:rPr>
          <w:rFonts w:asciiTheme="minorHAnsi" w:hAnsiTheme="minorHAnsi" w:cstheme="minorHAnsi"/>
          <w:sz w:val="16"/>
          <w:szCs w:val="16"/>
        </w:rPr>
      </w:pPr>
      <w:r w:rsidRPr="008D4A5D">
        <w:rPr>
          <w:rFonts w:asciiTheme="minorHAnsi" w:hAnsiTheme="minorHAnsi" w:cstheme="minorHAnsi"/>
          <w:sz w:val="16"/>
          <w:szCs w:val="16"/>
        </w:rPr>
        <w:t>Girolamo Modesti, 1º luglio 1971 - 22 marzo 1975</w:t>
      </w:r>
    </w:p>
    <w:p w14:paraId="07758237" w14:textId="77777777" w:rsidR="004827E3" w:rsidRPr="008D4A5D" w:rsidRDefault="004827E3" w:rsidP="003974EC">
      <w:pPr>
        <w:numPr>
          <w:ilvl w:val="0"/>
          <w:numId w:val="10"/>
        </w:numPr>
        <w:suppressAutoHyphens w:val="0"/>
        <w:jc w:val="both"/>
        <w:rPr>
          <w:rFonts w:asciiTheme="minorHAnsi" w:hAnsiTheme="minorHAnsi" w:cstheme="minorHAnsi"/>
          <w:sz w:val="16"/>
          <w:szCs w:val="16"/>
        </w:rPr>
      </w:pPr>
      <w:r w:rsidRPr="008D4A5D">
        <w:rPr>
          <w:rFonts w:asciiTheme="minorHAnsi" w:hAnsiTheme="minorHAnsi" w:cstheme="minorHAnsi"/>
          <w:sz w:val="16"/>
          <w:szCs w:val="16"/>
        </w:rPr>
        <w:t>Alfredo Pieroni, 23 marzo 1975 - 7 marzo 1977</w:t>
      </w:r>
    </w:p>
    <w:p w14:paraId="421136D8" w14:textId="77777777" w:rsidR="004827E3" w:rsidRPr="008D4A5D" w:rsidRDefault="00000000" w:rsidP="003974EC">
      <w:pPr>
        <w:numPr>
          <w:ilvl w:val="0"/>
          <w:numId w:val="10"/>
        </w:numPr>
        <w:suppressAutoHyphens w:val="0"/>
        <w:jc w:val="both"/>
        <w:rPr>
          <w:rFonts w:asciiTheme="minorHAnsi" w:hAnsiTheme="minorHAnsi" w:cstheme="minorHAnsi"/>
          <w:sz w:val="16"/>
          <w:szCs w:val="16"/>
        </w:rPr>
      </w:pPr>
      <w:hyperlink r:id="rId266" w:tooltip="Franco Di Bella" w:history="1">
        <w:r w:rsidR="004827E3" w:rsidRPr="008D4A5D">
          <w:rPr>
            <w:rStyle w:val="Collegamentoipertestuale"/>
            <w:rFonts w:asciiTheme="minorHAnsi" w:hAnsiTheme="minorHAnsi" w:cstheme="minorHAnsi"/>
            <w:color w:val="auto"/>
            <w:sz w:val="16"/>
            <w:szCs w:val="16"/>
            <w:u w:val="none"/>
          </w:rPr>
          <w:t>Franco Di Bella</w:t>
        </w:r>
      </w:hyperlink>
      <w:r w:rsidR="004827E3" w:rsidRPr="008D4A5D">
        <w:rPr>
          <w:rFonts w:asciiTheme="minorHAnsi" w:hAnsiTheme="minorHAnsi" w:cstheme="minorHAnsi"/>
          <w:sz w:val="16"/>
          <w:szCs w:val="16"/>
        </w:rPr>
        <w:t xml:space="preserve">, 8 marzo - 25 ottobre </w:t>
      </w:r>
      <w:hyperlink r:id="rId267" w:tooltip="1977" w:history="1">
        <w:r w:rsidR="004827E3" w:rsidRPr="008D4A5D">
          <w:rPr>
            <w:rStyle w:val="Collegamentoipertestuale"/>
            <w:rFonts w:asciiTheme="minorHAnsi" w:hAnsiTheme="minorHAnsi" w:cstheme="minorHAnsi"/>
            <w:color w:val="auto"/>
            <w:sz w:val="16"/>
            <w:szCs w:val="16"/>
            <w:u w:val="none"/>
          </w:rPr>
          <w:t>1977</w:t>
        </w:r>
      </w:hyperlink>
    </w:p>
    <w:p w14:paraId="2971E585" w14:textId="77777777" w:rsidR="004827E3" w:rsidRPr="008D4A5D" w:rsidRDefault="00000000" w:rsidP="003974EC">
      <w:pPr>
        <w:numPr>
          <w:ilvl w:val="0"/>
          <w:numId w:val="10"/>
        </w:numPr>
        <w:suppressAutoHyphens w:val="0"/>
        <w:jc w:val="both"/>
        <w:rPr>
          <w:rFonts w:asciiTheme="minorHAnsi" w:hAnsiTheme="minorHAnsi" w:cstheme="minorHAnsi"/>
          <w:sz w:val="16"/>
          <w:szCs w:val="16"/>
        </w:rPr>
      </w:pPr>
      <w:hyperlink r:id="rId268" w:tooltip="Tino Neirotti" w:history="1">
        <w:r w:rsidR="004827E3" w:rsidRPr="008D4A5D">
          <w:rPr>
            <w:rStyle w:val="Collegamentoipertestuale"/>
            <w:rFonts w:asciiTheme="minorHAnsi" w:hAnsiTheme="minorHAnsi" w:cstheme="minorHAnsi"/>
            <w:color w:val="auto"/>
            <w:sz w:val="16"/>
            <w:szCs w:val="16"/>
            <w:u w:val="none"/>
          </w:rPr>
          <w:t>Tino Neirotti</w:t>
        </w:r>
      </w:hyperlink>
      <w:r w:rsidR="004827E3" w:rsidRPr="008D4A5D">
        <w:rPr>
          <w:rFonts w:asciiTheme="minorHAnsi" w:hAnsiTheme="minorHAnsi" w:cstheme="minorHAnsi"/>
          <w:sz w:val="16"/>
          <w:szCs w:val="16"/>
        </w:rPr>
        <w:t>, 20 novembre 1977 - 3 marzo 1985</w:t>
      </w:r>
    </w:p>
    <w:p w14:paraId="117EEC1F" w14:textId="77777777" w:rsidR="004827E3" w:rsidRPr="008D4A5D" w:rsidRDefault="00000000" w:rsidP="003974EC">
      <w:pPr>
        <w:numPr>
          <w:ilvl w:val="0"/>
          <w:numId w:val="10"/>
        </w:numPr>
        <w:suppressAutoHyphens w:val="0"/>
        <w:jc w:val="both"/>
        <w:rPr>
          <w:rFonts w:asciiTheme="minorHAnsi" w:hAnsiTheme="minorHAnsi" w:cstheme="minorHAnsi"/>
          <w:sz w:val="16"/>
          <w:szCs w:val="16"/>
        </w:rPr>
      </w:pPr>
      <w:hyperlink r:id="rId269" w:tooltip="Franco Cangini" w:history="1">
        <w:r w:rsidR="004827E3" w:rsidRPr="008D4A5D">
          <w:rPr>
            <w:rStyle w:val="Collegamentoipertestuale"/>
            <w:rFonts w:asciiTheme="minorHAnsi" w:hAnsiTheme="minorHAnsi" w:cstheme="minorHAnsi"/>
            <w:color w:val="auto"/>
            <w:sz w:val="16"/>
            <w:szCs w:val="16"/>
            <w:u w:val="none"/>
          </w:rPr>
          <w:t>Franco Cangini</w:t>
        </w:r>
      </w:hyperlink>
      <w:r w:rsidR="004827E3" w:rsidRPr="008D4A5D">
        <w:rPr>
          <w:rFonts w:asciiTheme="minorHAnsi" w:hAnsiTheme="minorHAnsi" w:cstheme="minorHAnsi"/>
          <w:sz w:val="16"/>
          <w:szCs w:val="16"/>
        </w:rPr>
        <w:t xml:space="preserve">, 4 marzo </w:t>
      </w:r>
      <w:hyperlink r:id="rId270" w:tooltip="1985" w:history="1">
        <w:r w:rsidR="004827E3" w:rsidRPr="008D4A5D">
          <w:rPr>
            <w:rStyle w:val="Collegamentoipertestuale"/>
            <w:rFonts w:asciiTheme="minorHAnsi" w:hAnsiTheme="minorHAnsi" w:cstheme="minorHAnsi"/>
            <w:color w:val="auto"/>
            <w:sz w:val="16"/>
            <w:szCs w:val="16"/>
            <w:u w:val="none"/>
          </w:rPr>
          <w:t>1985</w:t>
        </w:r>
      </w:hyperlink>
      <w:r w:rsidR="004827E3" w:rsidRPr="008D4A5D">
        <w:rPr>
          <w:rFonts w:asciiTheme="minorHAnsi" w:hAnsiTheme="minorHAnsi" w:cstheme="minorHAnsi"/>
          <w:sz w:val="16"/>
          <w:szCs w:val="16"/>
        </w:rPr>
        <w:t xml:space="preserve"> - 12 marzo </w:t>
      </w:r>
      <w:hyperlink r:id="rId271" w:tooltip="1987" w:history="1">
        <w:r w:rsidR="004827E3" w:rsidRPr="008D4A5D">
          <w:rPr>
            <w:rStyle w:val="Collegamentoipertestuale"/>
            <w:rFonts w:asciiTheme="minorHAnsi" w:hAnsiTheme="minorHAnsi" w:cstheme="minorHAnsi"/>
            <w:color w:val="auto"/>
            <w:sz w:val="16"/>
            <w:szCs w:val="16"/>
            <w:u w:val="none"/>
          </w:rPr>
          <w:t>1987</w:t>
        </w:r>
      </w:hyperlink>
    </w:p>
    <w:p w14:paraId="4D351BB5" w14:textId="77777777" w:rsidR="004827E3" w:rsidRPr="008D4A5D" w:rsidRDefault="004827E3" w:rsidP="003974EC">
      <w:pPr>
        <w:numPr>
          <w:ilvl w:val="0"/>
          <w:numId w:val="10"/>
        </w:numPr>
        <w:suppressAutoHyphens w:val="0"/>
        <w:jc w:val="both"/>
        <w:rPr>
          <w:rFonts w:asciiTheme="minorHAnsi" w:hAnsiTheme="minorHAnsi" w:cstheme="minorHAnsi"/>
          <w:sz w:val="16"/>
          <w:szCs w:val="16"/>
        </w:rPr>
      </w:pPr>
      <w:r w:rsidRPr="008D4A5D">
        <w:rPr>
          <w:rFonts w:asciiTheme="minorHAnsi" w:hAnsiTheme="minorHAnsi" w:cstheme="minorHAnsi"/>
          <w:sz w:val="16"/>
          <w:szCs w:val="16"/>
        </w:rPr>
        <w:t>Marco Leonelli, 13 aprile 1987 - 26 marzo 1995</w:t>
      </w:r>
    </w:p>
    <w:p w14:paraId="0974BC4F" w14:textId="77777777" w:rsidR="004827E3" w:rsidRPr="008D4A5D" w:rsidRDefault="004827E3" w:rsidP="003974EC">
      <w:pPr>
        <w:numPr>
          <w:ilvl w:val="0"/>
          <w:numId w:val="10"/>
        </w:numPr>
        <w:suppressAutoHyphens w:val="0"/>
        <w:jc w:val="both"/>
        <w:rPr>
          <w:rFonts w:asciiTheme="minorHAnsi" w:hAnsiTheme="minorHAnsi" w:cstheme="minorHAnsi"/>
          <w:sz w:val="16"/>
          <w:szCs w:val="16"/>
        </w:rPr>
      </w:pPr>
      <w:r w:rsidRPr="008D4A5D">
        <w:rPr>
          <w:rFonts w:asciiTheme="minorHAnsi" w:hAnsiTheme="minorHAnsi" w:cstheme="minorHAnsi"/>
          <w:sz w:val="16"/>
          <w:szCs w:val="16"/>
        </w:rPr>
        <w:t>Giuseppe Castagnoli, 27 marzo 1995 - 31 maggio 1998</w:t>
      </w:r>
    </w:p>
    <w:p w14:paraId="5E68D619" w14:textId="77777777" w:rsidR="004827E3" w:rsidRPr="008D4A5D" w:rsidRDefault="00000000" w:rsidP="003974EC">
      <w:pPr>
        <w:numPr>
          <w:ilvl w:val="0"/>
          <w:numId w:val="10"/>
        </w:numPr>
        <w:suppressAutoHyphens w:val="0"/>
        <w:jc w:val="both"/>
        <w:rPr>
          <w:rFonts w:asciiTheme="minorHAnsi" w:hAnsiTheme="minorHAnsi" w:cstheme="minorHAnsi"/>
          <w:sz w:val="16"/>
          <w:szCs w:val="16"/>
        </w:rPr>
      </w:pPr>
      <w:hyperlink r:id="rId272" w:tooltip="Gabriele Canè (la pagina non esiste)" w:history="1">
        <w:r w:rsidR="004827E3" w:rsidRPr="008D4A5D">
          <w:rPr>
            <w:rStyle w:val="Collegamentoipertestuale"/>
            <w:rFonts w:asciiTheme="minorHAnsi" w:hAnsiTheme="minorHAnsi" w:cstheme="minorHAnsi"/>
            <w:color w:val="auto"/>
            <w:sz w:val="16"/>
            <w:szCs w:val="16"/>
            <w:u w:val="none"/>
          </w:rPr>
          <w:t>Gabriele Canè</w:t>
        </w:r>
      </w:hyperlink>
      <w:r w:rsidR="004827E3" w:rsidRPr="008D4A5D">
        <w:rPr>
          <w:rFonts w:asciiTheme="minorHAnsi" w:hAnsiTheme="minorHAnsi" w:cstheme="minorHAnsi"/>
          <w:sz w:val="16"/>
          <w:szCs w:val="16"/>
        </w:rPr>
        <w:t xml:space="preserve">, 1º giugno </w:t>
      </w:r>
      <w:hyperlink r:id="rId273" w:tooltip="1998" w:history="1">
        <w:r w:rsidR="004827E3" w:rsidRPr="008D4A5D">
          <w:rPr>
            <w:rStyle w:val="Collegamentoipertestuale"/>
            <w:rFonts w:asciiTheme="minorHAnsi" w:hAnsiTheme="minorHAnsi" w:cstheme="minorHAnsi"/>
            <w:color w:val="auto"/>
            <w:sz w:val="16"/>
            <w:szCs w:val="16"/>
            <w:u w:val="none"/>
          </w:rPr>
          <w:t>1998</w:t>
        </w:r>
      </w:hyperlink>
      <w:r w:rsidR="004827E3" w:rsidRPr="008D4A5D">
        <w:rPr>
          <w:rFonts w:asciiTheme="minorHAnsi" w:hAnsiTheme="minorHAnsi" w:cstheme="minorHAnsi"/>
          <w:sz w:val="16"/>
          <w:szCs w:val="16"/>
        </w:rPr>
        <w:t xml:space="preserve"> - 18 dicembre </w:t>
      </w:r>
      <w:hyperlink r:id="rId274" w:tooltip="1999" w:history="1">
        <w:r w:rsidR="004827E3" w:rsidRPr="008D4A5D">
          <w:rPr>
            <w:rStyle w:val="Collegamentoipertestuale"/>
            <w:rFonts w:asciiTheme="minorHAnsi" w:hAnsiTheme="minorHAnsi" w:cstheme="minorHAnsi"/>
            <w:color w:val="auto"/>
            <w:sz w:val="16"/>
            <w:szCs w:val="16"/>
            <w:u w:val="none"/>
          </w:rPr>
          <w:t>1999</w:t>
        </w:r>
      </w:hyperlink>
    </w:p>
    <w:p w14:paraId="76EA6E25" w14:textId="77777777" w:rsidR="004827E3" w:rsidRPr="008D4A5D" w:rsidRDefault="004827E3" w:rsidP="003974EC">
      <w:pPr>
        <w:numPr>
          <w:ilvl w:val="0"/>
          <w:numId w:val="10"/>
        </w:numPr>
        <w:suppressAutoHyphens w:val="0"/>
        <w:jc w:val="both"/>
        <w:rPr>
          <w:rFonts w:asciiTheme="minorHAnsi" w:hAnsiTheme="minorHAnsi" w:cstheme="minorHAnsi"/>
          <w:sz w:val="16"/>
          <w:szCs w:val="16"/>
        </w:rPr>
      </w:pPr>
      <w:r w:rsidRPr="008D4A5D">
        <w:rPr>
          <w:rFonts w:asciiTheme="minorHAnsi" w:hAnsiTheme="minorHAnsi" w:cstheme="minorHAnsi"/>
          <w:sz w:val="16"/>
          <w:szCs w:val="16"/>
        </w:rPr>
        <w:t>Marco Leonelli, 19 dicembre 1999 - 25 febbraio 2002</w:t>
      </w:r>
    </w:p>
    <w:p w14:paraId="1A908551" w14:textId="77777777" w:rsidR="004827E3" w:rsidRPr="008D4A5D" w:rsidRDefault="00000000" w:rsidP="003974EC">
      <w:pPr>
        <w:numPr>
          <w:ilvl w:val="0"/>
          <w:numId w:val="10"/>
        </w:numPr>
        <w:suppressAutoHyphens w:val="0"/>
        <w:jc w:val="both"/>
        <w:rPr>
          <w:rFonts w:asciiTheme="minorHAnsi" w:hAnsiTheme="minorHAnsi" w:cstheme="minorHAnsi"/>
          <w:sz w:val="16"/>
          <w:szCs w:val="16"/>
        </w:rPr>
      </w:pPr>
      <w:hyperlink r:id="rId275" w:tooltip="Giancarlo Mazzuca" w:history="1">
        <w:r w:rsidR="004827E3" w:rsidRPr="008D4A5D">
          <w:rPr>
            <w:rStyle w:val="Collegamentoipertestuale"/>
            <w:rFonts w:asciiTheme="minorHAnsi" w:hAnsiTheme="minorHAnsi" w:cstheme="minorHAnsi"/>
            <w:color w:val="auto"/>
            <w:sz w:val="16"/>
            <w:szCs w:val="16"/>
            <w:u w:val="none"/>
          </w:rPr>
          <w:t>Giancarlo Mazzuca</w:t>
        </w:r>
      </w:hyperlink>
      <w:r w:rsidR="004827E3" w:rsidRPr="008D4A5D">
        <w:rPr>
          <w:rFonts w:asciiTheme="minorHAnsi" w:hAnsiTheme="minorHAnsi" w:cstheme="minorHAnsi"/>
          <w:sz w:val="16"/>
          <w:szCs w:val="16"/>
        </w:rPr>
        <w:t xml:space="preserve">, 26 febbraio </w:t>
      </w:r>
      <w:hyperlink r:id="rId276" w:tooltip="2002" w:history="1">
        <w:r w:rsidR="004827E3" w:rsidRPr="008D4A5D">
          <w:rPr>
            <w:rStyle w:val="Collegamentoipertestuale"/>
            <w:rFonts w:asciiTheme="minorHAnsi" w:hAnsiTheme="minorHAnsi" w:cstheme="minorHAnsi"/>
            <w:color w:val="auto"/>
            <w:sz w:val="16"/>
            <w:szCs w:val="16"/>
            <w:u w:val="none"/>
          </w:rPr>
          <w:t>2002</w:t>
        </w:r>
      </w:hyperlink>
      <w:r w:rsidR="004827E3" w:rsidRPr="008D4A5D">
        <w:rPr>
          <w:rFonts w:asciiTheme="minorHAnsi" w:hAnsiTheme="minorHAnsi" w:cstheme="minorHAnsi"/>
          <w:sz w:val="16"/>
          <w:szCs w:val="16"/>
        </w:rPr>
        <w:t xml:space="preserve"> - 16 marzo </w:t>
      </w:r>
      <w:hyperlink r:id="rId277" w:tooltip="2008" w:history="1">
        <w:r w:rsidR="004827E3" w:rsidRPr="008D4A5D">
          <w:rPr>
            <w:rStyle w:val="Collegamentoipertestuale"/>
            <w:rFonts w:asciiTheme="minorHAnsi" w:hAnsiTheme="minorHAnsi" w:cstheme="minorHAnsi"/>
            <w:color w:val="auto"/>
            <w:sz w:val="16"/>
            <w:szCs w:val="16"/>
            <w:u w:val="none"/>
          </w:rPr>
          <w:t>2008</w:t>
        </w:r>
      </w:hyperlink>
    </w:p>
    <w:p w14:paraId="35574247" w14:textId="77777777" w:rsidR="004827E3" w:rsidRPr="008D4A5D" w:rsidRDefault="00000000" w:rsidP="003974EC">
      <w:pPr>
        <w:numPr>
          <w:ilvl w:val="0"/>
          <w:numId w:val="10"/>
        </w:numPr>
        <w:suppressAutoHyphens w:val="0"/>
        <w:jc w:val="both"/>
        <w:rPr>
          <w:rFonts w:asciiTheme="minorHAnsi" w:hAnsiTheme="minorHAnsi" w:cstheme="minorHAnsi"/>
          <w:sz w:val="16"/>
          <w:szCs w:val="16"/>
        </w:rPr>
      </w:pPr>
      <w:hyperlink r:id="rId278" w:tooltip="Pierluigi Visci (la pagina non esiste)" w:history="1">
        <w:r w:rsidR="004827E3" w:rsidRPr="008D4A5D">
          <w:rPr>
            <w:rStyle w:val="Collegamentoipertestuale"/>
            <w:rFonts w:asciiTheme="minorHAnsi" w:hAnsiTheme="minorHAnsi" w:cstheme="minorHAnsi"/>
            <w:color w:val="auto"/>
            <w:sz w:val="16"/>
            <w:szCs w:val="16"/>
            <w:u w:val="none"/>
          </w:rPr>
          <w:t>Pierluigi Visci</w:t>
        </w:r>
      </w:hyperlink>
      <w:r w:rsidR="004827E3" w:rsidRPr="008D4A5D">
        <w:rPr>
          <w:rFonts w:asciiTheme="minorHAnsi" w:hAnsiTheme="minorHAnsi" w:cstheme="minorHAnsi"/>
          <w:sz w:val="16"/>
          <w:szCs w:val="16"/>
        </w:rPr>
        <w:t>, 17 marzo 2008 - 18 dicembre 2011</w:t>
      </w:r>
    </w:p>
    <w:p w14:paraId="6F966D11" w14:textId="77777777" w:rsidR="004827E3" w:rsidRPr="008D4A5D" w:rsidRDefault="00000000" w:rsidP="003974EC">
      <w:pPr>
        <w:numPr>
          <w:ilvl w:val="0"/>
          <w:numId w:val="10"/>
        </w:numPr>
        <w:suppressAutoHyphens w:val="0"/>
        <w:jc w:val="both"/>
        <w:rPr>
          <w:rFonts w:asciiTheme="minorHAnsi" w:hAnsiTheme="minorHAnsi" w:cstheme="minorHAnsi"/>
          <w:sz w:val="16"/>
          <w:szCs w:val="16"/>
        </w:rPr>
      </w:pPr>
      <w:hyperlink r:id="rId279" w:tooltip="Giovanni Morandi (giornalista) (la pagina non esiste)" w:history="1">
        <w:r w:rsidR="004827E3" w:rsidRPr="008D4A5D">
          <w:rPr>
            <w:rStyle w:val="Collegamentoipertestuale"/>
            <w:rFonts w:asciiTheme="minorHAnsi" w:hAnsiTheme="minorHAnsi" w:cstheme="minorHAnsi"/>
            <w:color w:val="auto"/>
            <w:sz w:val="16"/>
            <w:szCs w:val="16"/>
            <w:u w:val="none"/>
          </w:rPr>
          <w:t>Giovanni Morandi</w:t>
        </w:r>
      </w:hyperlink>
      <w:r w:rsidR="004827E3" w:rsidRPr="008D4A5D">
        <w:rPr>
          <w:rFonts w:asciiTheme="minorHAnsi" w:hAnsiTheme="minorHAnsi" w:cstheme="minorHAnsi"/>
          <w:sz w:val="16"/>
          <w:szCs w:val="16"/>
        </w:rPr>
        <w:t>, 19 dicembre 2011 - 25 ottobre 2014</w:t>
      </w:r>
    </w:p>
    <w:p w14:paraId="78E305C1" w14:textId="77777777" w:rsidR="004827E3" w:rsidRPr="008D4A5D" w:rsidRDefault="00000000" w:rsidP="003974EC">
      <w:pPr>
        <w:numPr>
          <w:ilvl w:val="0"/>
          <w:numId w:val="10"/>
        </w:numPr>
        <w:suppressAutoHyphens w:val="0"/>
        <w:jc w:val="both"/>
        <w:rPr>
          <w:rFonts w:asciiTheme="minorHAnsi" w:hAnsiTheme="minorHAnsi" w:cstheme="minorHAnsi"/>
          <w:sz w:val="16"/>
          <w:szCs w:val="16"/>
        </w:rPr>
      </w:pPr>
      <w:hyperlink r:id="rId280" w:tooltip="Andrea Cangini" w:history="1">
        <w:r w:rsidR="004827E3" w:rsidRPr="008D4A5D">
          <w:rPr>
            <w:rStyle w:val="Collegamentoipertestuale"/>
            <w:rFonts w:asciiTheme="minorHAnsi" w:hAnsiTheme="minorHAnsi" w:cstheme="minorHAnsi"/>
            <w:color w:val="auto"/>
            <w:sz w:val="16"/>
            <w:szCs w:val="16"/>
            <w:u w:val="none"/>
          </w:rPr>
          <w:t>Andrea Cangini</w:t>
        </w:r>
      </w:hyperlink>
      <w:r w:rsidR="004827E3" w:rsidRPr="008D4A5D">
        <w:rPr>
          <w:rFonts w:asciiTheme="minorHAnsi" w:hAnsiTheme="minorHAnsi" w:cstheme="minorHAnsi"/>
          <w:sz w:val="16"/>
          <w:szCs w:val="16"/>
        </w:rPr>
        <w:t>, 26 ottobre 2014 - 28 gennaio 2018</w:t>
      </w:r>
    </w:p>
    <w:p w14:paraId="3860C290" w14:textId="77777777" w:rsidR="004827E3" w:rsidRPr="008D4A5D" w:rsidRDefault="004827E3" w:rsidP="003974EC">
      <w:pPr>
        <w:numPr>
          <w:ilvl w:val="0"/>
          <w:numId w:val="10"/>
        </w:numPr>
        <w:suppressAutoHyphens w:val="0"/>
        <w:jc w:val="both"/>
        <w:rPr>
          <w:rFonts w:asciiTheme="minorHAnsi" w:hAnsiTheme="minorHAnsi" w:cstheme="minorHAnsi"/>
          <w:sz w:val="16"/>
          <w:szCs w:val="16"/>
        </w:rPr>
      </w:pPr>
      <w:r w:rsidRPr="008D4A5D">
        <w:rPr>
          <w:rFonts w:asciiTheme="minorHAnsi" w:hAnsiTheme="minorHAnsi" w:cstheme="minorHAnsi"/>
          <w:sz w:val="16"/>
          <w:szCs w:val="16"/>
        </w:rPr>
        <w:t>Paolo Giacomin, 29 gennaio 2018 - 10 novembre 2019</w:t>
      </w:r>
    </w:p>
    <w:p w14:paraId="7314D51E" w14:textId="77777777" w:rsidR="004827E3" w:rsidRPr="008D4A5D" w:rsidRDefault="004827E3" w:rsidP="003974EC">
      <w:pPr>
        <w:numPr>
          <w:ilvl w:val="0"/>
          <w:numId w:val="10"/>
        </w:numPr>
        <w:suppressAutoHyphens w:val="0"/>
        <w:jc w:val="both"/>
        <w:rPr>
          <w:rFonts w:asciiTheme="minorHAnsi" w:hAnsiTheme="minorHAnsi" w:cstheme="minorHAnsi"/>
          <w:sz w:val="16"/>
          <w:szCs w:val="16"/>
        </w:rPr>
      </w:pPr>
      <w:r w:rsidRPr="008D4A5D">
        <w:rPr>
          <w:rFonts w:asciiTheme="minorHAnsi" w:hAnsiTheme="minorHAnsi" w:cstheme="minorHAnsi"/>
          <w:sz w:val="16"/>
          <w:szCs w:val="16"/>
        </w:rPr>
        <w:t>Michele Brambilla, 11 novembre 2019</w:t>
      </w:r>
      <w:hyperlink r:id="rId281" w:anchor="cite_note-26" w:history="1">
        <w:r w:rsidRPr="008D4A5D">
          <w:rPr>
            <w:rStyle w:val="Collegamentoipertestuale"/>
            <w:rFonts w:asciiTheme="minorHAnsi" w:hAnsiTheme="minorHAnsi" w:cstheme="minorHAnsi"/>
            <w:color w:val="auto"/>
            <w:sz w:val="16"/>
            <w:szCs w:val="16"/>
            <w:u w:val="none"/>
            <w:vertAlign w:val="superscript"/>
          </w:rPr>
          <w:t>[26]</w:t>
        </w:r>
      </w:hyperlink>
      <w:r w:rsidRPr="008D4A5D">
        <w:rPr>
          <w:rFonts w:asciiTheme="minorHAnsi" w:hAnsiTheme="minorHAnsi" w:cstheme="minorHAnsi"/>
          <w:sz w:val="16"/>
          <w:szCs w:val="16"/>
        </w:rPr>
        <w:t xml:space="preserve"> - 30 giugno 2022</w:t>
      </w:r>
    </w:p>
    <w:p w14:paraId="0140D2B1" w14:textId="77777777" w:rsidR="004827E3" w:rsidRPr="008D4A5D" w:rsidRDefault="00000000" w:rsidP="003974EC">
      <w:pPr>
        <w:numPr>
          <w:ilvl w:val="0"/>
          <w:numId w:val="10"/>
        </w:numPr>
        <w:suppressAutoHyphens w:val="0"/>
        <w:jc w:val="both"/>
        <w:rPr>
          <w:rFonts w:asciiTheme="minorHAnsi" w:hAnsiTheme="minorHAnsi" w:cstheme="minorHAnsi"/>
          <w:sz w:val="16"/>
          <w:szCs w:val="16"/>
        </w:rPr>
      </w:pPr>
      <w:hyperlink r:id="rId282" w:tooltip="Agnese Pini" w:history="1">
        <w:r w:rsidR="004827E3" w:rsidRPr="008D4A5D">
          <w:rPr>
            <w:rStyle w:val="Collegamentoipertestuale"/>
            <w:rFonts w:asciiTheme="minorHAnsi" w:hAnsiTheme="minorHAnsi" w:cstheme="minorHAnsi"/>
            <w:color w:val="auto"/>
            <w:sz w:val="16"/>
            <w:szCs w:val="16"/>
            <w:u w:val="none"/>
          </w:rPr>
          <w:t>Agnese Pini</w:t>
        </w:r>
      </w:hyperlink>
      <w:r w:rsidR="004827E3" w:rsidRPr="008D4A5D">
        <w:rPr>
          <w:rFonts w:asciiTheme="minorHAnsi" w:hAnsiTheme="minorHAnsi" w:cstheme="minorHAnsi"/>
          <w:sz w:val="16"/>
          <w:szCs w:val="16"/>
        </w:rPr>
        <w:t xml:space="preserve">, 1º luglio 2022 - </w:t>
      </w:r>
      <w:r w:rsidR="004827E3" w:rsidRPr="008D4A5D">
        <w:rPr>
          <w:rFonts w:asciiTheme="minorHAnsi" w:hAnsiTheme="minorHAnsi" w:cstheme="minorHAnsi"/>
          <w:i/>
          <w:iCs/>
          <w:sz w:val="16"/>
          <w:szCs w:val="16"/>
        </w:rPr>
        <w:t>in carica</w:t>
      </w:r>
    </w:p>
    <w:p w14:paraId="4A37D4FF" w14:textId="77777777" w:rsidR="003974EC" w:rsidRPr="008D4A5D" w:rsidRDefault="003974EC" w:rsidP="003974EC">
      <w:pPr>
        <w:pStyle w:val="Titolo2"/>
        <w:spacing w:before="0" w:beforeAutospacing="0" w:after="0" w:afterAutospacing="0"/>
        <w:jc w:val="both"/>
        <w:rPr>
          <w:rFonts w:asciiTheme="minorHAnsi" w:hAnsiTheme="minorHAnsi" w:cstheme="minorHAnsi"/>
          <w:sz w:val="16"/>
          <w:szCs w:val="16"/>
        </w:rPr>
      </w:pPr>
      <w:r w:rsidRPr="008D4A5D">
        <w:rPr>
          <w:rStyle w:val="mw-headline"/>
          <w:rFonts w:asciiTheme="minorHAnsi" w:hAnsiTheme="minorHAnsi" w:cstheme="minorHAnsi"/>
          <w:sz w:val="16"/>
          <w:szCs w:val="16"/>
        </w:rPr>
        <w:t>Le redazioni</w:t>
      </w:r>
    </w:p>
    <w:p w14:paraId="5AF31A05" w14:textId="77777777" w:rsidR="003974EC" w:rsidRPr="008D4A5D" w:rsidRDefault="003974EC" w:rsidP="003974EC">
      <w:pPr>
        <w:numPr>
          <w:ilvl w:val="0"/>
          <w:numId w:val="11"/>
        </w:numPr>
        <w:suppressAutoHyphens w:val="0"/>
        <w:jc w:val="both"/>
        <w:rPr>
          <w:rFonts w:asciiTheme="minorHAnsi" w:hAnsiTheme="minorHAnsi" w:cstheme="minorHAnsi"/>
          <w:sz w:val="16"/>
          <w:szCs w:val="16"/>
        </w:rPr>
      </w:pPr>
      <w:r w:rsidRPr="008D4A5D">
        <w:rPr>
          <w:rFonts w:asciiTheme="minorHAnsi" w:hAnsiTheme="minorHAnsi" w:cstheme="minorHAnsi"/>
          <w:sz w:val="16"/>
          <w:szCs w:val="16"/>
        </w:rPr>
        <w:t xml:space="preserve">Cronaca di </w:t>
      </w:r>
      <w:hyperlink r:id="rId283" w:tooltip="Bologna" w:history="1">
        <w:r w:rsidRPr="008D4A5D">
          <w:rPr>
            <w:rStyle w:val="Collegamentoipertestuale"/>
            <w:rFonts w:asciiTheme="minorHAnsi" w:hAnsiTheme="minorHAnsi" w:cstheme="minorHAnsi"/>
            <w:color w:val="auto"/>
            <w:sz w:val="16"/>
            <w:szCs w:val="16"/>
            <w:u w:val="none"/>
          </w:rPr>
          <w:t>Bologna</w:t>
        </w:r>
      </w:hyperlink>
      <w:r w:rsidRPr="008D4A5D">
        <w:rPr>
          <w:rFonts w:asciiTheme="minorHAnsi" w:hAnsiTheme="minorHAnsi" w:cstheme="minorHAnsi"/>
          <w:sz w:val="16"/>
          <w:szCs w:val="16"/>
        </w:rPr>
        <w:t>: dalla fondazione</w:t>
      </w:r>
    </w:p>
    <w:p w14:paraId="3B3A146C" w14:textId="77777777" w:rsidR="003974EC" w:rsidRPr="008D4A5D" w:rsidRDefault="003974EC" w:rsidP="003974EC">
      <w:pPr>
        <w:numPr>
          <w:ilvl w:val="0"/>
          <w:numId w:val="11"/>
        </w:numPr>
        <w:suppressAutoHyphens w:val="0"/>
        <w:jc w:val="both"/>
        <w:rPr>
          <w:rFonts w:asciiTheme="minorHAnsi" w:hAnsiTheme="minorHAnsi" w:cstheme="minorHAnsi"/>
          <w:sz w:val="16"/>
          <w:szCs w:val="16"/>
        </w:rPr>
      </w:pPr>
      <w:r w:rsidRPr="008D4A5D">
        <w:rPr>
          <w:rFonts w:asciiTheme="minorHAnsi" w:hAnsiTheme="minorHAnsi" w:cstheme="minorHAnsi"/>
          <w:sz w:val="16"/>
          <w:szCs w:val="16"/>
        </w:rPr>
        <w:t xml:space="preserve">Cronaca di </w:t>
      </w:r>
      <w:hyperlink r:id="rId284" w:tooltip="Modena" w:history="1">
        <w:r w:rsidRPr="008D4A5D">
          <w:rPr>
            <w:rStyle w:val="Collegamentoipertestuale"/>
            <w:rFonts w:asciiTheme="minorHAnsi" w:hAnsiTheme="minorHAnsi" w:cstheme="minorHAnsi"/>
            <w:color w:val="auto"/>
            <w:sz w:val="16"/>
            <w:szCs w:val="16"/>
            <w:u w:val="none"/>
          </w:rPr>
          <w:t>Modena</w:t>
        </w:r>
      </w:hyperlink>
      <w:r w:rsidRPr="008D4A5D">
        <w:rPr>
          <w:rFonts w:asciiTheme="minorHAnsi" w:hAnsiTheme="minorHAnsi" w:cstheme="minorHAnsi"/>
          <w:sz w:val="16"/>
          <w:szCs w:val="16"/>
        </w:rPr>
        <w:t>: dal 1926</w:t>
      </w:r>
    </w:p>
    <w:p w14:paraId="3E2E4E93" w14:textId="77777777" w:rsidR="003974EC" w:rsidRPr="008D4A5D" w:rsidRDefault="003974EC" w:rsidP="003974EC">
      <w:pPr>
        <w:numPr>
          <w:ilvl w:val="0"/>
          <w:numId w:val="11"/>
        </w:numPr>
        <w:suppressAutoHyphens w:val="0"/>
        <w:jc w:val="both"/>
        <w:rPr>
          <w:rFonts w:asciiTheme="minorHAnsi" w:hAnsiTheme="minorHAnsi" w:cstheme="minorHAnsi"/>
          <w:sz w:val="16"/>
          <w:szCs w:val="16"/>
        </w:rPr>
      </w:pPr>
      <w:r w:rsidRPr="008D4A5D">
        <w:rPr>
          <w:rFonts w:asciiTheme="minorHAnsi" w:hAnsiTheme="minorHAnsi" w:cstheme="minorHAnsi"/>
          <w:sz w:val="16"/>
          <w:szCs w:val="16"/>
        </w:rPr>
        <w:t xml:space="preserve">Cronaca di </w:t>
      </w:r>
      <w:hyperlink r:id="rId285" w:tooltip="Ferrara" w:history="1">
        <w:r w:rsidRPr="008D4A5D">
          <w:rPr>
            <w:rStyle w:val="Collegamentoipertestuale"/>
            <w:rFonts w:asciiTheme="minorHAnsi" w:hAnsiTheme="minorHAnsi" w:cstheme="minorHAnsi"/>
            <w:color w:val="auto"/>
            <w:sz w:val="16"/>
            <w:szCs w:val="16"/>
            <w:u w:val="none"/>
          </w:rPr>
          <w:t>Ferrara</w:t>
        </w:r>
      </w:hyperlink>
      <w:r w:rsidRPr="008D4A5D">
        <w:rPr>
          <w:rFonts w:asciiTheme="minorHAnsi" w:hAnsiTheme="minorHAnsi" w:cstheme="minorHAnsi"/>
          <w:sz w:val="16"/>
          <w:szCs w:val="16"/>
        </w:rPr>
        <w:t>: dal 1926</w:t>
      </w:r>
    </w:p>
    <w:p w14:paraId="118920FE" w14:textId="77777777" w:rsidR="003974EC" w:rsidRPr="008D4A5D" w:rsidRDefault="003974EC" w:rsidP="003974EC">
      <w:pPr>
        <w:numPr>
          <w:ilvl w:val="0"/>
          <w:numId w:val="11"/>
        </w:numPr>
        <w:suppressAutoHyphens w:val="0"/>
        <w:jc w:val="both"/>
        <w:rPr>
          <w:rFonts w:asciiTheme="minorHAnsi" w:hAnsiTheme="minorHAnsi" w:cstheme="minorHAnsi"/>
          <w:sz w:val="16"/>
          <w:szCs w:val="16"/>
        </w:rPr>
      </w:pPr>
      <w:r w:rsidRPr="008D4A5D">
        <w:rPr>
          <w:rFonts w:asciiTheme="minorHAnsi" w:hAnsiTheme="minorHAnsi" w:cstheme="minorHAnsi"/>
          <w:sz w:val="16"/>
          <w:szCs w:val="16"/>
        </w:rPr>
        <w:t xml:space="preserve">Cronaca di </w:t>
      </w:r>
      <w:hyperlink r:id="rId286" w:tooltip="Rovigo" w:history="1">
        <w:r w:rsidRPr="008D4A5D">
          <w:rPr>
            <w:rStyle w:val="Collegamentoipertestuale"/>
            <w:rFonts w:asciiTheme="minorHAnsi" w:hAnsiTheme="minorHAnsi" w:cstheme="minorHAnsi"/>
            <w:color w:val="auto"/>
            <w:sz w:val="16"/>
            <w:szCs w:val="16"/>
            <w:u w:val="none"/>
          </w:rPr>
          <w:t>Rovigo</w:t>
        </w:r>
      </w:hyperlink>
      <w:r w:rsidRPr="008D4A5D">
        <w:rPr>
          <w:rFonts w:asciiTheme="minorHAnsi" w:hAnsiTheme="minorHAnsi" w:cstheme="minorHAnsi"/>
          <w:sz w:val="16"/>
          <w:szCs w:val="16"/>
        </w:rPr>
        <w:t>: dal 1939 al 2022</w:t>
      </w:r>
      <w:hyperlink r:id="rId287" w:anchor="cite_note-27" w:history="1">
        <w:r w:rsidRPr="008D4A5D">
          <w:rPr>
            <w:rStyle w:val="Collegamentoipertestuale"/>
            <w:rFonts w:asciiTheme="minorHAnsi" w:hAnsiTheme="minorHAnsi" w:cstheme="minorHAnsi"/>
            <w:color w:val="auto"/>
            <w:sz w:val="16"/>
            <w:szCs w:val="16"/>
            <w:u w:val="none"/>
            <w:vertAlign w:val="superscript"/>
          </w:rPr>
          <w:t>[27]</w:t>
        </w:r>
      </w:hyperlink>
    </w:p>
    <w:p w14:paraId="54C35D9B" w14:textId="77777777" w:rsidR="003974EC" w:rsidRPr="008D4A5D" w:rsidRDefault="003974EC" w:rsidP="003974EC">
      <w:pPr>
        <w:numPr>
          <w:ilvl w:val="0"/>
          <w:numId w:val="11"/>
        </w:numPr>
        <w:suppressAutoHyphens w:val="0"/>
        <w:jc w:val="both"/>
        <w:rPr>
          <w:rFonts w:asciiTheme="minorHAnsi" w:hAnsiTheme="minorHAnsi" w:cstheme="minorHAnsi"/>
          <w:sz w:val="16"/>
          <w:szCs w:val="16"/>
        </w:rPr>
      </w:pPr>
      <w:r w:rsidRPr="008D4A5D">
        <w:rPr>
          <w:rFonts w:asciiTheme="minorHAnsi" w:hAnsiTheme="minorHAnsi" w:cstheme="minorHAnsi"/>
          <w:sz w:val="16"/>
          <w:szCs w:val="16"/>
        </w:rPr>
        <w:t xml:space="preserve">Cronaca di </w:t>
      </w:r>
      <w:hyperlink r:id="rId288" w:tooltip="Reggio Emilia" w:history="1">
        <w:r w:rsidRPr="008D4A5D">
          <w:rPr>
            <w:rStyle w:val="Collegamentoipertestuale"/>
            <w:rFonts w:asciiTheme="minorHAnsi" w:hAnsiTheme="minorHAnsi" w:cstheme="minorHAnsi"/>
            <w:color w:val="auto"/>
            <w:sz w:val="16"/>
            <w:szCs w:val="16"/>
            <w:u w:val="none"/>
          </w:rPr>
          <w:t>Reggio Emilia</w:t>
        </w:r>
      </w:hyperlink>
      <w:r w:rsidRPr="008D4A5D">
        <w:rPr>
          <w:rFonts w:asciiTheme="minorHAnsi" w:hAnsiTheme="minorHAnsi" w:cstheme="minorHAnsi"/>
          <w:sz w:val="16"/>
          <w:szCs w:val="16"/>
        </w:rPr>
        <w:t>: dal 1942</w:t>
      </w:r>
    </w:p>
    <w:p w14:paraId="65EAD906" w14:textId="77777777" w:rsidR="003974EC" w:rsidRPr="008D4A5D" w:rsidRDefault="003974EC" w:rsidP="003974EC">
      <w:pPr>
        <w:numPr>
          <w:ilvl w:val="0"/>
          <w:numId w:val="11"/>
        </w:numPr>
        <w:suppressAutoHyphens w:val="0"/>
        <w:jc w:val="both"/>
        <w:rPr>
          <w:rFonts w:asciiTheme="minorHAnsi" w:hAnsiTheme="minorHAnsi" w:cstheme="minorHAnsi"/>
          <w:sz w:val="16"/>
          <w:szCs w:val="16"/>
        </w:rPr>
      </w:pPr>
      <w:r w:rsidRPr="008D4A5D">
        <w:rPr>
          <w:rFonts w:asciiTheme="minorHAnsi" w:hAnsiTheme="minorHAnsi" w:cstheme="minorHAnsi"/>
          <w:sz w:val="16"/>
          <w:szCs w:val="16"/>
        </w:rPr>
        <w:t xml:space="preserve">Cronaca di </w:t>
      </w:r>
      <w:hyperlink r:id="rId289" w:tooltip="Pesaro" w:history="1">
        <w:r w:rsidRPr="008D4A5D">
          <w:rPr>
            <w:rStyle w:val="Collegamentoipertestuale"/>
            <w:rFonts w:asciiTheme="minorHAnsi" w:hAnsiTheme="minorHAnsi" w:cstheme="minorHAnsi"/>
            <w:color w:val="auto"/>
            <w:sz w:val="16"/>
            <w:szCs w:val="16"/>
            <w:u w:val="none"/>
          </w:rPr>
          <w:t>Pesaro</w:t>
        </w:r>
      </w:hyperlink>
      <w:r w:rsidRPr="008D4A5D">
        <w:rPr>
          <w:rFonts w:asciiTheme="minorHAnsi" w:hAnsiTheme="minorHAnsi" w:cstheme="minorHAnsi"/>
          <w:sz w:val="16"/>
          <w:szCs w:val="16"/>
        </w:rPr>
        <w:t>: dal 1949</w:t>
      </w:r>
    </w:p>
    <w:p w14:paraId="7D94B396" w14:textId="77777777" w:rsidR="003974EC" w:rsidRPr="008D4A5D" w:rsidRDefault="003974EC" w:rsidP="003974EC">
      <w:pPr>
        <w:numPr>
          <w:ilvl w:val="0"/>
          <w:numId w:val="11"/>
        </w:numPr>
        <w:suppressAutoHyphens w:val="0"/>
        <w:jc w:val="both"/>
        <w:rPr>
          <w:rFonts w:asciiTheme="minorHAnsi" w:hAnsiTheme="minorHAnsi" w:cstheme="minorHAnsi"/>
          <w:sz w:val="16"/>
          <w:szCs w:val="16"/>
        </w:rPr>
      </w:pPr>
      <w:r w:rsidRPr="008D4A5D">
        <w:rPr>
          <w:rFonts w:asciiTheme="minorHAnsi" w:hAnsiTheme="minorHAnsi" w:cstheme="minorHAnsi"/>
          <w:sz w:val="16"/>
          <w:szCs w:val="16"/>
        </w:rPr>
        <w:t xml:space="preserve">Cronaca di </w:t>
      </w:r>
      <w:hyperlink r:id="rId290" w:tooltip="Ancona" w:history="1">
        <w:r w:rsidRPr="008D4A5D">
          <w:rPr>
            <w:rStyle w:val="Collegamentoipertestuale"/>
            <w:rFonts w:asciiTheme="minorHAnsi" w:hAnsiTheme="minorHAnsi" w:cstheme="minorHAnsi"/>
            <w:color w:val="auto"/>
            <w:sz w:val="16"/>
            <w:szCs w:val="16"/>
            <w:u w:val="none"/>
          </w:rPr>
          <w:t>Ancona</w:t>
        </w:r>
      </w:hyperlink>
      <w:r w:rsidRPr="008D4A5D">
        <w:rPr>
          <w:rFonts w:asciiTheme="minorHAnsi" w:hAnsiTheme="minorHAnsi" w:cstheme="minorHAnsi"/>
          <w:sz w:val="16"/>
          <w:szCs w:val="16"/>
        </w:rPr>
        <w:t>: dal 1949</w:t>
      </w:r>
    </w:p>
    <w:p w14:paraId="4CBA7DB9" w14:textId="77777777" w:rsidR="003974EC" w:rsidRPr="008D4A5D" w:rsidRDefault="003974EC" w:rsidP="003974EC">
      <w:pPr>
        <w:numPr>
          <w:ilvl w:val="0"/>
          <w:numId w:val="11"/>
        </w:numPr>
        <w:suppressAutoHyphens w:val="0"/>
        <w:jc w:val="both"/>
        <w:rPr>
          <w:rFonts w:asciiTheme="minorHAnsi" w:hAnsiTheme="minorHAnsi" w:cstheme="minorHAnsi"/>
          <w:sz w:val="16"/>
          <w:szCs w:val="16"/>
        </w:rPr>
      </w:pPr>
      <w:r w:rsidRPr="008D4A5D">
        <w:rPr>
          <w:rFonts w:asciiTheme="minorHAnsi" w:hAnsiTheme="minorHAnsi" w:cstheme="minorHAnsi"/>
          <w:sz w:val="16"/>
          <w:szCs w:val="16"/>
        </w:rPr>
        <w:t xml:space="preserve">Cronaca di </w:t>
      </w:r>
      <w:hyperlink r:id="rId291" w:tooltip="Ravenna" w:history="1">
        <w:r w:rsidRPr="008D4A5D">
          <w:rPr>
            <w:rStyle w:val="Collegamentoipertestuale"/>
            <w:rFonts w:asciiTheme="minorHAnsi" w:hAnsiTheme="minorHAnsi" w:cstheme="minorHAnsi"/>
            <w:color w:val="auto"/>
            <w:sz w:val="16"/>
            <w:szCs w:val="16"/>
            <w:u w:val="none"/>
          </w:rPr>
          <w:t>Ravenna</w:t>
        </w:r>
      </w:hyperlink>
      <w:r w:rsidRPr="008D4A5D">
        <w:rPr>
          <w:rFonts w:asciiTheme="minorHAnsi" w:hAnsiTheme="minorHAnsi" w:cstheme="minorHAnsi"/>
          <w:sz w:val="16"/>
          <w:szCs w:val="16"/>
        </w:rPr>
        <w:t>: dal 1950</w:t>
      </w:r>
    </w:p>
    <w:p w14:paraId="29760257" w14:textId="77777777" w:rsidR="003974EC" w:rsidRPr="008D4A5D" w:rsidRDefault="003974EC" w:rsidP="003974EC">
      <w:pPr>
        <w:numPr>
          <w:ilvl w:val="0"/>
          <w:numId w:val="11"/>
        </w:numPr>
        <w:suppressAutoHyphens w:val="0"/>
        <w:jc w:val="both"/>
        <w:rPr>
          <w:rFonts w:asciiTheme="minorHAnsi" w:hAnsiTheme="minorHAnsi" w:cstheme="minorHAnsi"/>
          <w:sz w:val="16"/>
          <w:szCs w:val="16"/>
        </w:rPr>
      </w:pPr>
      <w:r w:rsidRPr="008D4A5D">
        <w:rPr>
          <w:rFonts w:asciiTheme="minorHAnsi" w:hAnsiTheme="minorHAnsi" w:cstheme="minorHAnsi"/>
          <w:sz w:val="16"/>
          <w:szCs w:val="16"/>
        </w:rPr>
        <w:t xml:space="preserve">Cronaca di </w:t>
      </w:r>
      <w:hyperlink r:id="rId292" w:tooltip="Forlì" w:history="1">
        <w:r w:rsidRPr="008D4A5D">
          <w:rPr>
            <w:rStyle w:val="Collegamentoipertestuale"/>
            <w:rFonts w:asciiTheme="minorHAnsi" w:hAnsiTheme="minorHAnsi" w:cstheme="minorHAnsi"/>
            <w:color w:val="auto"/>
            <w:sz w:val="16"/>
            <w:szCs w:val="16"/>
            <w:u w:val="none"/>
          </w:rPr>
          <w:t>Forlì</w:t>
        </w:r>
      </w:hyperlink>
      <w:r w:rsidRPr="008D4A5D">
        <w:rPr>
          <w:rFonts w:asciiTheme="minorHAnsi" w:hAnsiTheme="minorHAnsi" w:cstheme="minorHAnsi"/>
          <w:sz w:val="16"/>
          <w:szCs w:val="16"/>
        </w:rPr>
        <w:t>: dal 1950</w:t>
      </w:r>
    </w:p>
    <w:p w14:paraId="2F449F2B" w14:textId="77777777" w:rsidR="003974EC" w:rsidRPr="008D4A5D" w:rsidRDefault="003974EC" w:rsidP="003974EC">
      <w:pPr>
        <w:numPr>
          <w:ilvl w:val="0"/>
          <w:numId w:val="11"/>
        </w:numPr>
        <w:suppressAutoHyphens w:val="0"/>
        <w:jc w:val="both"/>
        <w:rPr>
          <w:rFonts w:asciiTheme="minorHAnsi" w:hAnsiTheme="minorHAnsi" w:cstheme="minorHAnsi"/>
          <w:sz w:val="16"/>
          <w:szCs w:val="16"/>
        </w:rPr>
      </w:pPr>
      <w:r w:rsidRPr="008D4A5D">
        <w:rPr>
          <w:rFonts w:asciiTheme="minorHAnsi" w:hAnsiTheme="minorHAnsi" w:cstheme="minorHAnsi"/>
          <w:sz w:val="16"/>
          <w:szCs w:val="16"/>
        </w:rPr>
        <w:t xml:space="preserve">Cronaca di </w:t>
      </w:r>
      <w:hyperlink r:id="rId293" w:tooltip="Ascoli Piceno" w:history="1">
        <w:r w:rsidRPr="008D4A5D">
          <w:rPr>
            <w:rStyle w:val="Collegamentoipertestuale"/>
            <w:rFonts w:asciiTheme="minorHAnsi" w:hAnsiTheme="minorHAnsi" w:cstheme="minorHAnsi"/>
            <w:color w:val="auto"/>
            <w:sz w:val="16"/>
            <w:szCs w:val="16"/>
            <w:u w:val="none"/>
          </w:rPr>
          <w:t>Ascoli Piceno</w:t>
        </w:r>
      </w:hyperlink>
      <w:r w:rsidRPr="008D4A5D">
        <w:rPr>
          <w:rFonts w:asciiTheme="minorHAnsi" w:hAnsiTheme="minorHAnsi" w:cstheme="minorHAnsi"/>
          <w:sz w:val="16"/>
          <w:szCs w:val="16"/>
        </w:rPr>
        <w:t>: dal 1955</w:t>
      </w:r>
    </w:p>
    <w:p w14:paraId="769B0D1C" w14:textId="77777777" w:rsidR="003974EC" w:rsidRPr="008D4A5D" w:rsidRDefault="003974EC" w:rsidP="003974EC">
      <w:pPr>
        <w:numPr>
          <w:ilvl w:val="0"/>
          <w:numId w:val="11"/>
        </w:numPr>
        <w:suppressAutoHyphens w:val="0"/>
        <w:jc w:val="both"/>
        <w:rPr>
          <w:rFonts w:asciiTheme="minorHAnsi" w:hAnsiTheme="minorHAnsi" w:cstheme="minorHAnsi"/>
          <w:sz w:val="16"/>
          <w:szCs w:val="16"/>
        </w:rPr>
      </w:pPr>
      <w:r w:rsidRPr="008D4A5D">
        <w:rPr>
          <w:rFonts w:asciiTheme="minorHAnsi" w:hAnsiTheme="minorHAnsi" w:cstheme="minorHAnsi"/>
          <w:sz w:val="16"/>
          <w:szCs w:val="16"/>
        </w:rPr>
        <w:t xml:space="preserve">Cronaca di </w:t>
      </w:r>
      <w:hyperlink r:id="rId294" w:tooltip="Rimini" w:history="1">
        <w:r w:rsidRPr="008D4A5D">
          <w:rPr>
            <w:rStyle w:val="Collegamentoipertestuale"/>
            <w:rFonts w:asciiTheme="minorHAnsi" w:hAnsiTheme="minorHAnsi" w:cstheme="minorHAnsi"/>
            <w:color w:val="auto"/>
            <w:sz w:val="16"/>
            <w:szCs w:val="16"/>
            <w:u w:val="none"/>
          </w:rPr>
          <w:t>Rimini</w:t>
        </w:r>
      </w:hyperlink>
      <w:r w:rsidRPr="008D4A5D">
        <w:rPr>
          <w:rFonts w:asciiTheme="minorHAnsi" w:hAnsiTheme="minorHAnsi" w:cstheme="minorHAnsi"/>
          <w:sz w:val="16"/>
          <w:szCs w:val="16"/>
        </w:rPr>
        <w:t>: dal 1957 (staccata da Forlì)</w:t>
      </w:r>
    </w:p>
    <w:p w14:paraId="3552D8DE" w14:textId="77777777" w:rsidR="003974EC" w:rsidRPr="008D4A5D" w:rsidRDefault="003974EC" w:rsidP="003974EC">
      <w:pPr>
        <w:numPr>
          <w:ilvl w:val="0"/>
          <w:numId w:val="11"/>
        </w:numPr>
        <w:suppressAutoHyphens w:val="0"/>
        <w:jc w:val="both"/>
        <w:rPr>
          <w:rFonts w:asciiTheme="minorHAnsi" w:hAnsiTheme="minorHAnsi" w:cstheme="minorHAnsi"/>
          <w:sz w:val="16"/>
          <w:szCs w:val="16"/>
        </w:rPr>
      </w:pPr>
      <w:r w:rsidRPr="008D4A5D">
        <w:rPr>
          <w:rFonts w:asciiTheme="minorHAnsi" w:hAnsiTheme="minorHAnsi" w:cstheme="minorHAnsi"/>
          <w:sz w:val="16"/>
          <w:szCs w:val="16"/>
        </w:rPr>
        <w:t xml:space="preserve">Cronaca di </w:t>
      </w:r>
      <w:hyperlink r:id="rId295" w:tooltip="Padova" w:history="1">
        <w:r w:rsidRPr="008D4A5D">
          <w:rPr>
            <w:rStyle w:val="Collegamentoipertestuale"/>
            <w:rFonts w:asciiTheme="minorHAnsi" w:hAnsiTheme="minorHAnsi" w:cstheme="minorHAnsi"/>
            <w:color w:val="auto"/>
            <w:sz w:val="16"/>
            <w:szCs w:val="16"/>
            <w:u w:val="none"/>
          </w:rPr>
          <w:t>Padova</w:t>
        </w:r>
      </w:hyperlink>
      <w:r w:rsidRPr="008D4A5D">
        <w:rPr>
          <w:rFonts w:asciiTheme="minorHAnsi" w:hAnsiTheme="minorHAnsi" w:cstheme="minorHAnsi"/>
          <w:sz w:val="16"/>
          <w:szCs w:val="16"/>
        </w:rPr>
        <w:t>: dal 1957 al 1983</w:t>
      </w:r>
    </w:p>
    <w:p w14:paraId="4656937E" w14:textId="77777777" w:rsidR="003974EC" w:rsidRPr="008D4A5D" w:rsidRDefault="003974EC" w:rsidP="003974EC">
      <w:pPr>
        <w:numPr>
          <w:ilvl w:val="0"/>
          <w:numId w:val="11"/>
        </w:numPr>
        <w:suppressAutoHyphens w:val="0"/>
        <w:jc w:val="both"/>
        <w:rPr>
          <w:rFonts w:asciiTheme="minorHAnsi" w:hAnsiTheme="minorHAnsi" w:cstheme="minorHAnsi"/>
          <w:sz w:val="16"/>
          <w:szCs w:val="16"/>
        </w:rPr>
      </w:pPr>
      <w:r w:rsidRPr="008D4A5D">
        <w:rPr>
          <w:rFonts w:asciiTheme="minorHAnsi" w:hAnsiTheme="minorHAnsi" w:cstheme="minorHAnsi"/>
          <w:sz w:val="16"/>
          <w:szCs w:val="16"/>
        </w:rPr>
        <w:t xml:space="preserve">Cronaca di </w:t>
      </w:r>
      <w:hyperlink r:id="rId296" w:tooltip="Macerata" w:history="1">
        <w:r w:rsidRPr="008D4A5D">
          <w:rPr>
            <w:rStyle w:val="Collegamentoipertestuale"/>
            <w:rFonts w:asciiTheme="minorHAnsi" w:hAnsiTheme="minorHAnsi" w:cstheme="minorHAnsi"/>
            <w:color w:val="auto"/>
            <w:sz w:val="16"/>
            <w:szCs w:val="16"/>
            <w:u w:val="none"/>
          </w:rPr>
          <w:t>Macerata</w:t>
        </w:r>
      </w:hyperlink>
      <w:r w:rsidRPr="008D4A5D">
        <w:rPr>
          <w:rFonts w:asciiTheme="minorHAnsi" w:hAnsiTheme="minorHAnsi" w:cstheme="minorHAnsi"/>
          <w:sz w:val="16"/>
          <w:szCs w:val="16"/>
        </w:rPr>
        <w:t>: dal 1961</w:t>
      </w:r>
    </w:p>
    <w:p w14:paraId="02651042" w14:textId="77777777" w:rsidR="003974EC" w:rsidRPr="008D4A5D" w:rsidRDefault="003974EC" w:rsidP="003974EC">
      <w:pPr>
        <w:numPr>
          <w:ilvl w:val="0"/>
          <w:numId w:val="11"/>
        </w:numPr>
        <w:suppressAutoHyphens w:val="0"/>
        <w:jc w:val="both"/>
        <w:rPr>
          <w:rFonts w:asciiTheme="minorHAnsi" w:hAnsiTheme="minorHAnsi" w:cstheme="minorHAnsi"/>
          <w:sz w:val="16"/>
          <w:szCs w:val="16"/>
        </w:rPr>
      </w:pPr>
      <w:r w:rsidRPr="008D4A5D">
        <w:rPr>
          <w:rFonts w:asciiTheme="minorHAnsi" w:hAnsiTheme="minorHAnsi" w:cstheme="minorHAnsi"/>
          <w:sz w:val="16"/>
          <w:szCs w:val="16"/>
        </w:rPr>
        <w:t xml:space="preserve">Cronaca di </w:t>
      </w:r>
      <w:hyperlink r:id="rId297" w:tooltip="Cesena" w:history="1">
        <w:r w:rsidRPr="008D4A5D">
          <w:rPr>
            <w:rStyle w:val="Collegamentoipertestuale"/>
            <w:rFonts w:asciiTheme="minorHAnsi" w:hAnsiTheme="minorHAnsi" w:cstheme="minorHAnsi"/>
            <w:color w:val="auto"/>
            <w:sz w:val="16"/>
            <w:szCs w:val="16"/>
            <w:u w:val="none"/>
          </w:rPr>
          <w:t>Cesena</w:t>
        </w:r>
      </w:hyperlink>
      <w:r w:rsidRPr="008D4A5D">
        <w:rPr>
          <w:rFonts w:asciiTheme="minorHAnsi" w:hAnsiTheme="minorHAnsi" w:cstheme="minorHAnsi"/>
          <w:sz w:val="16"/>
          <w:szCs w:val="16"/>
        </w:rPr>
        <w:t>: dal 1972 (staccata da Forlì)</w:t>
      </w:r>
    </w:p>
    <w:p w14:paraId="7A2D7263" w14:textId="77777777" w:rsidR="003974EC" w:rsidRPr="008D4A5D" w:rsidRDefault="003974EC" w:rsidP="003974EC">
      <w:pPr>
        <w:numPr>
          <w:ilvl w:val="0"/>
          <w:numId w:val="11"/>
        </w:numPr>
        <w:suppressAutoHyphens w:val="0"/>
        <w:jc w:val="both"/>
        <w:rPr>
          <w:rFonts w:asciiTheme="minorHAnsi" w:hAnsiTheme="minorHAnsi" w:cstheme="minorHAnsi"/>
          <w:sz w:val="16"/>
          <w:szCs w:val="16"/>
        </w:rPr>
      </w:pPr>
      <w:r w:rsidRPr="008D4A5D">
        <w:rPr>
          <w:rFonts w:asciiTheme="minorHAnsi" w:hAnsiTheme="minorHAnsi" w:cstheme="minorHAnsi"/>
          <w:sz w:val="16"/>
          <w:szCs w:val="16"/>
        </w:rPr>
        <w:t xml:space="preserve">Cronaca di </w:t>
      </w:r>
      <w:hyperlink r:id="rId298" w:tooltip="Imola" w:history="1">
        <w:r w:rsidRPr="008D4A5D">
          <w:rPr>
            <w:rStyle w:val="Collegamentoipertestuale"/>
            <w:rFonts w:asciiTheme="minorHAnsi" w:hAnsiTheme="minorHAnsi" w:cstheme="minorHAnsi"/>
            <w:color w:val="auto"/>
            <w:sz w:val="16"/>
            <w:szCs w:val="16"/>
            <w:u w:val="none"/>
          </w:rPr>
          <w:t>Imola</w:t>
        </w:r>
      </w:hyperlink>
      <w:r w:rsidRPr="008D4A5D">
        <w:rPr>
          <w:rFonts w:asciiTheme="minorHAnsi" w:hAnsiTheme="minorHAnsi" w:cstheme="minorHAnsi"/>
          <w:sz w:val="16"/>
          <w:szCs w:val="16"/>
        </w:rPr>
        <w:t>: dal 1983 (staccata da Bologna)</w:t>
      </w:r>
    </w:p>
    <w:p w14:paraId="3C8A4BEF" w14:textId="77777777" w:rsidR="003974EC" w:rsidRPr="008D4A5D" w:rsidRDefault="003974EC" w:rsidP="003974EC">
      <w:pPr>
        <w:numPr>
          <w:ilvl w:val="0"/>
          <w:numId w:val="11"/>
        </w:numPr>
        <w:suppressAutoHyphens w:val="0"/>
        <w:jc w:val="both"/>
        <w:rPr>
          <w:rFonts w:asciiTheme="minorHAnsi" w:hAnsiTheme="minorHAnsi" w:cstheme="minorHAnsi"/>
          <w:sz w:val="16"/>
          <w:szCs w:val="16"/>
        </w:rPr>
      </w:pPr>
      <w:r w:rsidRPr="008D4A5D">
        <w:rPr>
          <w:rFonts w:asciiTheme="minorHAnsi" w:hAnsiTheme="minorHAnsi" w:cstheme="minorHAnsi"/>
          <w:sz w:val="16"/>
          <w:szCs w:val="16"/>
        </w:rPr>
        <w:t xml:space="preserve">Cronaca di </w:t>
      </w:r>
      <w:hyperlink r:id="rId299" w:tooltip="Fermo" w:history="1">
        <w:r w:rsidRPr="008D4A5D">
          <w:rPr>
            <w:rStyle w:val="Collegamentoipertestuale"/>
            <w:rFonts w:asciiTheme="minorHAnsi" w:hAnsiTheme="minorHAnsi" w:cstheme="minorHAnsi"/>
            <w:color w:val="auto"/>
            <w:sz w:val="16"/>
            <w:szCs w:val="16"/>
            <w:u w:val="none"/>
          </w:rPr>
          <w:t>Fermo</w:t>
        </w:r>
      </w:hyperlink>
      <w:r w:rsidRPr="008D4A5D">
        <w:rPr>
          <w:rFonts w:asciiTheme="minorHAnsi" w:hAnsiTheme="minorHAnsi" w:cstheme="minorHAnsi"/>
          <w:sz w:val="16"/>
          <w:szCs w:val="16"/>
        </w:rPr>
        <w:t>: dal 2004 (staccata da Ascoli)</w:t>
      </w:r>
    </w:p>
    <w:p w14:paraId="208FE612" w14:textId="77777777" w:rsidR="003974EC" w:rsidRPr="008D4A5D" w:rsidRDefault="003974EC" w:rsidP="003974EC">
      <w:pPr>
        <w:numPr>
          <w:ilvl w:val="0"/>
          <w:numId w:val="11"/>
        </w:numPr>
        <w:suppressAutoHyphens w:val="0"/>
        <w:jc w:val="both"/>
        <w:rPr>
          <w:rFonts w:asciiTheme="minorHAnsi" w:hAnsiTheme="minorHAnsi" w:cstheme="minorHAnsi"/>
          <w:sz w:val="16"/>
          <w:szCs w:val="16"/>
        </w:rPr>
      </w:pPr>
      <w:r w:rsidRPr="008D4A5D">
        <w:rPr>
          <w:rFonts w:asciiTheme="minorHAnsi" w:hAnsiTheme="minorHAnsi" w:cstheme="minorHAnsi"/>
          <w:sz w:val="16"/>
          <w:szCs w:val="16"/>
        </w:rPr>
        <w:t xml:space="preserve">Cronaca di </w:t>
      </w:r>
      <w:hyperlink r:id="rId300" w:tooltip="Faenza" w:history="1">
        <w:r w:rsidRPr="008D4A5D">
          <w:rPr>
            <w:rStyle w:val="Collegamentoipertestuale"/>
            <w:rFonts w:asciiTheme="minorHAnsi" w:hAnsiTheme="minorHAnsi" w:cstheme="minorHAnsi"/>
            <w:color w:val="auto"/>
            <w:sz w:val="16"/>
            <w:szCs w:val="16"/>
            <w:u w:val="none"/>
          </w:rPr>
          <w:t>Faenza</w:t>
        </w:r>
      </w:hyperlink>
      <w:r w:rsidRPr="008D4A5D">
        <w:rPr>
          <w:rFonts w:asciiTheme="minorHAnsi" w:hAnsiTheme="minorHAnsi" w:cstheme="minorHAnsi"/>
          <w:sz w:val="16"/>
          <w:szCs w:val="16"/>
        </w:rPr>
        <w:t xml:space="preserve"> e </w:t>
      </w:r>
      <w:hyperlink r:id="rId301" w:tooltip="Lugo (Italia)" w:history="1">
        <w:r w:rsidRPr="008D4A5D">
          <w:rPr>
            <w:rStyle w:val="Collegamentoipertestuale"/>
            <w:rFonts w:asciiTheme="minorHAnsi" w:hAnsiTheme="minorHAnsi" w:cstheme="minorHAnsi"/>
            <w:color w:val="auto"/>
            <w:sz w:val="16"/>
            <w:szCs w:val="16"/>
            <w:u w:val="none"/>
          </w:rPr>
          <w:t>Lugo</w:t>
        </w:r>
      </w:hyperlink>
      <w:r w:rsidRPr="008D4A5D">
        <w:rPr>
          <w:rFonts w:asciiTheme="minorHAnsi" w:hAnsiTheme="minorHAnsi" w:cstheme="minorHAnsi"/>
          <w:sz w:val="16"/>
          <w:szCs w:val="16"/>
        </w:rPr>
        <w:t>: dal 2004 al 2009 (staccate da Ravenna e poi riunificate)</w:t>
      </w:r>
    </w:p>
    <w:p w14:paraId="007CDB91" w14:textId="77777777" w:rsidR="003974EC" w:rsidRPr="008D4A5D" w:rsidRDefault="003974EC" w:rsidP="003974EC">
      <w:pPr>
        <w:pStyle w:val="Titolo2"/>
        <w:spacing w:before="0" w:beforeAutospacing="0" w:after="0" w:afterAutospacing="0"/>
        <w:jc w:val="both"/>
        <w:rPr>
          <w:rFonts w:asciiTheme="minorHAnsi" w:hAnsiTheme="minorHAnsi" w:cstheme="minorHAnsi"/>
          <w:sz w:val="16"/>
          <w:szCs w:val="16"/>
        </w:rPr>
      </w:pPr>
      <w:r w:rsidRPr="008D4A5D">
        <w:rPr>
          <w:rStyle w:val="mw-headline"/>
          <w:rFonts w:asciiTheme="minorHAnsi" w:hAnsiTheme="minorHAnsi" w:cstheme="minorHAnsi"/>
          <w:sz w:val="16"/>
          <w:szCs w:val="16"/>
        </w:rPr>
        <w:t>Diffusione</w:t>
      </w:r>
    </w:p>
    <w:p w14:paraId="50FFFDFA" w14:textId="77777777" w:rsidR="003974EC" w:rsidRPr="008D4A5D" w:rsidRDefault="003974EC" w:rsidP="003974EC">
      <w:pPr>
        <w:pStyle w:val="NormaleWeb"/>
        <w:spacing w:before="0" w:beforeAutospacing="0" w:after="0" w:afterAutospacing="0"/>
        <w:jc w:val="both"/>
        <w:rPr>
          <w:rFonts w:asciiTheme="minorHAnsi" w:hAnsiTheme="minorHAnsi" w:cstheme="minorHAnsi"/>
          <w:sz w:val="16"/>
          <w:szCs w:val="16"/>
        </w:rPr>
      </w:pPr>
      <w:r w:rsidRPr="008D4A5D">
        <w:rPr>
          <w:rFonts w:asciiTheme="minorHAnsi" w:hAnsiTheme="minorHAnsi" w:cstheme="minorHAnsi"/>
          <w:sz w:val="16"/>
          <w:szCs w:val="16"/>
        </w:rPr>
        <w:t>La diffusione di un quotidiano si ottiene, secondo i criteri dell'ADS, dalla somma di: Totale Pagata</w:t>
      </w:r>
      <w:hyperlink r:id="rId302" w:anchor="cite_note-28" w:history="1">
        <w:r w:rsidRPr="008D4A5D">
          <w:rPr>
            <w:rStyle w:val="Collegamentoipertestuale"/>
            <w:rFonts w:asciiTheme="minorHAnsi" w:hAnsiTheme="minorHAnsi" w:cstheme="minorHAnsi"/>
            <w:color w:val="auto"/>
            <w:sz w:val="16"/>
            <w:szCs w:val="16"/>
            <w:u w:val="none"/>
            <w:vertAlign w:val="superscript"/>
          </w:rPr>
          <w:t>[28]</w:t>
        </w:r>
      </w:hyperlink>
      <w:r w:rsidRPr="008D4A5D">
        <w:rPr>
          <w:rFonts w:asciiTheme="minorHAnsi" w:hAnsiTheme="minorHAnsi" w:cstheme="minorHAnsi"/>
          <w:sz w:val="16"/>
          <w:szCs w:val="16"/>
        </w:rPr>
        <w:t xml:space="preserve"> + Totale Gratuita + Diffusione estero + Vendite in blocco.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0"/>
        <w:gridCol w:w="1371"/>
        <w:gridCol w:w="1343"/>
        <w:gridCol w:w="607"/>
      </w:tblGrid>
      <w:tr w:rsidR="003974EC" w:rsidRPr="008D4A5D" w14:paraId="64C4C51A" w14:textId="77777777" w:rsidTr="003974EC">
        <w:trPr>
          <w:tblCellSpacing w:w="15" w:type="dxa"/>
        </w:trPr>
        <w:tc>
          <w:tcPr>
            <w:tcW w:w="0" w:type="auto"/>
            <w:shd w:val="clear" w:color="auto" w:fill="ADD8E6"/>
            <w:vAlign w:val="center"/>
            <w:hideMark/>
          </w:tcPr>
          <w:p w14:paraId="07BF316C" w14:textId="77777777" w:rsidR="003974EC" w:rsidRPr="008D4A5D" w:rsidRDefault="003974EC" w:rsidP="003974EC">
            <w:pPr>
              <w:jc w:val="both"/>
              <w:rPr>
                <w:rFonts w:asciiTheme="minorHAnsi" w:hAnsiTheme="minorHAnsi" w:cstheme="minorHAnsi"/>
                <w:b/>
                <w:bCs/>
                <w:sz w:val="16"/>
                <w:szCs w:val="16"/>
              </w:rPr>
            </w:pPr>
            <w:r w:rsidRPr="008D4A5D">
              <w:rPr>
                <w:rFonts w:asciiTheme="minorHAnsi" w:hAnsiTheme="minorHAnsi" w:cstheme="minorHAnsi"/>
                <w:b/>
                <w:bCs/>
                <w:sz w:val="16"/>
                <w:szCs w:val="16"/>
              </w:rPr>
              <w:t xml:space="preserve">Anno </w:t>
            </w:r>
          </w:p>
        </w:tc>
        <w:tc>
          <w:tcPr>
            <w:tcW w:w="0" w:type="auto"/>
            <w:shd w:val="clear" w:color="auto" w:fill="ADD8E6"/>
            <w:vAlign w:val="center"/>
            <w:hideMark/>
          </w:tcPr>
          <w:p w14:paraId="4CD7B3C1" w14:textId="77777777" w:rsidR="003974EC" w:rsidRPr="008D4A5D" w:rsidRDefault="003974EC" w:rsidP="003974EC">
            <w:pPr>
              <w:jc w:val="both"/>
              <w:rPr>
                <w:rFonts w:asciiTheme="minorHAnsi" w:hAnsiTheme="minorHAnsi" w:cstheme="minorHAnsi"/>
                <w:b/>
                <w:bCs/>
                <w:sz w:val="16"/>
                <w:szCs w:val="16"/>
              </w:rPr>
            </w:pPr>
            <w:r w:rsidRPr="008D4A5D">
              <w:rPr>
                <w:rFonts w:asciiTheme="minorHAnsi" w:hAnsiTheme="minorHAnsi" w:cstheme="minorHAnsi"/>
                <w:b/>
                <w:bCs/>
                <w:sz w:val="16"/>
                <w:szCs w:val="16"/>
              </w:rPr>
              <w:t>Totale diffusione</w:t>
            </w:r>
            <w:r w:rsidRPr="008D4A5D">
              <w:rPr>
                <w:rFonts w:asciiTheme="minorHAnsi" w:hAnsiTheme="minorHAnsi" w:cstheme="minorHAnsi"/>
                <w:b/>
                <w:bCs/>
                <w:sz w:val="16"/>
                <w:szCs w:val="16"/>
              </w:rPr>
              <w:br/>
              <w:t>(cartacea + digitale)</w:t>
            </w:r>
          </w:p>
        </w:tc>
        <w:tc>
          <w:tcPr>
            <w:tcW w:w="0" w:type="auto"/>
            <w:shd w:val="clear" w:color="auto" w:fill="ADD8E6"/>
            <w:vAlign w:val="center"/>
            <w:hideMark/>
          </w:tcPr>
          <w:p w14:paraId="0A17E3CF" w14:textId="77777777" w:rsidR="003974EC" w:rsidRPr="008D4A5D" w:rsidRDefault="003974EC" w:rsidP="003974EC">
            <w:pPr>
              <w:jc w:val="both"/>
              <w:rPr>
                <w:rFonts w:asciiTheme="minorHAnsi" w:hAnsiTheme="minorHAnsi" w:cstheme="minorHAnsi"/>
                <w:b/>
                <w:bCs/>
                <w:sz w:val="16"/>
                <w:szCs w:val="16"/>
              </w:rPr>
            </w:pPr>
            <w:r w:rsidRPr="008D4A5D">
              <w:rPr>
                <w:rFonts w:asciiTheme="minorHAnsi" w:hAnsiTheme="minorHAnsi" w:cstheme="minorHAnsi"/>
                <w:b/>
                <w:bCs/>
                <w:sz w:val="16"/>
                <w:szCs w:val="16"/>
              </w:rPr>
              <w:t>Diffusione cartacea</w:t>
            </w:r>
          </w:p>
        </w:tc>
        <w:tc>
          <w:tcPr>
            <w:tcW w:w="0" w:type="auto"/>
            <w:shd w:val="clear" w:color="auto" w:fill="ADD8E6"/>
            <w:vAlign w:val="center"/>
            <w:hideMark/>
          </w:tcPr>
          <w:p w14:paraId="518B36DE" w14:textId="77777777" w:rsidR="003974EC" w:rsidRPr="008D4A5D" w:rsidRDefault="003974EC" w:rsidP="003974EC">
            <w:pPr>
              <w:jc w:val="both"/>
              <w:rPr>
                <w:rFonts w:asciiTheme="minorHAnsi" w:hAnsiTheme="minorHAnsi" w:cstheme="minorHAnsi"/>
                <w:b/>
                <w:bCs/>
                <w:sz w:val="16"/>
                <w:szCs w:val="16"/>
              </w:rPr>
            </w:pPr>
            <w:r w:rsidRPr="008D4A5D">
              <w:rPr>
                <w:rFonts w:asciiTheme="minorHAnsi" w:hAnsiTheme="minorHAnsi" w:cstheme="minorHAnsi"/>
                <w:b/>
                <w:bCs/>
                <w:sz w:val="16"/>
                <w:szCs w:val="16"/>
              </w:rPr>
              <w:t xml:space="preserve">Tiratura </w:t>
            </w:r>
          </w:p>
        </w:tc>
      </w:tr>
      <w:tr w:rsidR="003974EC" w:rsidRPr="008D4A5D" w14:paraId="01D04EF9" w14:textId="77777777" w:rsidTr="003974EC">
        <w:trPr>
          <w:tblCellSpacing w:w="15" w:type="dxa"/>
        </w:trPr>
        <w:tc>
          <w:tcPr>
            <w:tcW w:w="0" w:type="auto"/>
            <w:vAlign w:val="center"/>
            <w:hideMark/>
          </w:tcPr>
          <w:p w14:paraId="6BCA6A35"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2021</w:t>
            </w:r>
          </w:p>
        </w:tc>
        <w:tc>
          <w:tcPr>
            <w:tcW w:w="0" w:type="auto"/>
            <w:vAlign w:val="center"/>
            <w:hideMark/>
          </w:tcPr>
          <w:p w14:paraId="4F596572"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73 874</w:t>
            </w:r>
          </w:p>
        </w:tc>
        <w:tc>
          <w:tcPr>
            <w:tcW w:w="0" w:type="auto"/>
            <w:vAlign w:val="center"/>
            <w:hideMark/>
          </w:tcPr>
          <w:p w14:paraId="3395995C" w14:textId="77777777" w:rsidR="003974EC" w:rsidRPr="008D4A5D" w:rsidRDefault="003974EC" w:rsidP="003974EC">
            <w:pPr>
              <w:jc w:val="both"/>
              <w:rPr>
                <w:rFonts w:asciiTheme="minorHAnsi" w:hAnsiTheme="minorHAnsi" w:cstheme="minorHAnsi"/>
                <w:sz w:val="16"/>
                <w:szCs w:val="16"/>
              </w:rPr>
            </w:pPr>
          </w:p>
        </w:tc>
        <w:tc>
          <w:tcPr>
            <w:tcW w:w="0" w:type="auto"/>
            <w:vAlign w:val="center"/>
            <w:hideMark/>
          </w:tcPr>
          <w:p w14:paraId="0D293B30"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 xml:space="preserve">101 937 </w:t>
            </w:r>
          </w:p>
        </w:tc>
      </w:tr>
      <w:tr w:rsidR="003974EC" w:rsidRPr="008D4A5D" w14:paraId="0FF93940" w14:textId="77777777" w:rsidTr="003974EC">
        <w:trPr>
          <w:tblCellSpacing w:w="15" w:type="dxa"/>
        </w:trPr>
        <w:tc>
          <w:tcPr>
            <w:tcW w:w="0" w:type="auto"/>
            <w:vAlign w:val="center"/>
            <w:hideMark/>
          </w:tcPr>
          <w:p w14:paraId="2F725237"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2020</w:t>
            </w:r>
          </w:p>
        </w:tc>
        <w:tc>
          <w:tcPr>
            <w:tcW w:w="0" w:type="auto"/>
            <w:vAlign w:val="center"/>
            <w:hideMark/>
          </w:tcPr>
          <w:p w14:paraId="4FC8E4D1"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78 508</w:t>
            </w:r>
          </w:p>
        </w:tc>
        <w:tc>
          <w:tcPr>
            <w:tcW w:w="0" w:type="auto"/>
            <w:vAlign w:val="center"/>
            <w:hideMark/>
          </w:tcPr>
          <w:p w14:paraId="68FF18CA"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76 174</w:t>
            </w:r>
          </w:p>
        </w:tc>
        <w:tc>
          <w:tcPr>
            <w:tcW w:w="0" w:type="auto"/>
            <w:vAlign w:val="center"/>
            <w:hideMark/>
          </w:tcPr>
          <w:p w14:paraId="1D66E8AF"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 xml:space="preserve">107 820 </w:t>
            </w:r>
          </w:p>
        </w:tc>
      </w:tr>
      <w:tr w:rsidR="003974EC" w:rsidRPr="008D4A5D" w14:paraId="5C3C40CD" w14:textId="77777777" w:rsidTr="003974EC">
        <w:trPr>
          <w:tblCellSpacing w:w="15" w:type="dxa"/>
        </w:trPr>
        <w:tc>
          <w:tcPr>
            <w:tcW w:w="0" w:type="auto"/>
            <w:vAlign w:val="center"/>
            <w:hideMark/>
          </w:tcPr>
          <w:p w14:paraId="6715FE26"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2019</w:t>
            </w:r>
          </w:p>
        </w:tc>
        <w:tc>
          <w:tcPr>
            <w:tcW w:w="0" w:type="auto"/>
            <w:vAlign w:val="center"/>
            <w:hideMark/>
          </w:tcPr>
          <w:p w14:paraId="51C3F6F5"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88 127</w:t>
            </w:r>
          </w:p>
        </w:tc>
        <w:tc>
          <w:tcPr>
            <w:tcW w:w="0" w:type="auto"/>
            <w:vAlign w:val="center"/>
            <w:hideMark/>
          </w:tcPr>
          <w:p w14:paraId="65E5F835"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86 040</w:t>
            </w:r>
          </w:p>
        </w:tc>
        <w:tc>
          <w:tcPr>
            <w:tcW w:w="0" w:type="auto"/>
            <w:vAlign w:val="center"/>
            <w:hideMark/>
          </w:tcPr>
          <w:p w14:paraId="426FF5FA"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 xml:space="preserve">118 085 </w:t>
            </w:r>
          </w:p>
        </w:tc>
      </w:tr>
      <w:tr w:rsidR="003974EC" w:rsidRPr="008D4A5D" w14:paraId="5528DC83" w14:textId="77777777" w:rsidTr="003974EC">
        <w:trPr>
          <w:tblCellSpacing w:w="15" w:type="dxa"/>
        </w:trPr>
        <w:tc>
          <w:tcPr>
            <w:tcW w:w="0" w:type="auto"/>
            <w:vAlign w:val="center"/>
            <w:hideMark/>
          </w:tcPr>
          <w:p w14:paraId="0E8ECF2B"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2018</w:t>
            </w:r>
          </w:p>
        </w:tc>
        <w:tc>
          <w:tcPr>
            <w:tcW w:w="0" w:type="auto"/>
            <w:vAlign w:val="center"/>
            <w:hideMark/>
          </w:tcPr>
          <w:p w14:paraId="17AE5E2B"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94 165</w:t>
            </w:r>
          </w:p>
        </w:tc>
        <w:tc>
          <w:tcPr>
            <w:tcW w:w="0" w:type="auto"/>
            <w:vAlign w:val="center"/>
            <w:hideMark/>
          </w:tcPr>
          <w:p w14:paraId="175F5E48"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92 156</w:t>
            </w:r>
          </w:p>
        </w:tc>
        <w:tc>
          <w:tcPr>
            <w:tcW w:w="0" w:type="auto"/>
            <w:vAlign w:val="center"/>
            <w:hideMark/>
          </w:tcPr>
          <w:p w14:paraId="40B0AEA6"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 xml:space="preserve">125 417 </w:t>
            </w:r>
          </w:p>
        </w:tc>
      </w:tr>
      <w:tr w:rsidR="003974EC" w:rsidRPr="008D4A5D" w14:paraId="4A20B983" w14:textId="77777777" w:rsidTr="003974EC">
        <w:trPr>
          <w:tblCellSpacing w:w="15" w:type="dxa"/>
        </w:trPr>
        <w:tc>
          <w:tcPr>
            <w:tcW w:w="0" w:type="auto"/>
            <w:vAlign w:val="center"/>
            <w:hideMark/>
          </w:tcPr>
          <w:p w14:paraId="1BA06F00"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2017</w:t>
            </w:r>
          </w:p>
        </w:tc>
        <w:tc>
          <w:tcPr>
            <w:tcW w:w="0" w:type="auto"/>
            <w:vAlign w:val="center"/>
            <w:hideMark/>
          </w:tcPr>
          <w:p w14:paraId="74CF0B91"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100 567</w:t>
            </w:r>
          </w:p>
        </w:tc>
        <w:tc>
          <w:tcPr>
            <w:tcW w:w="0" w:type="auto"/>
            <w:vAlign w:val="center"/>
            <w:hideMark/>
          </w:tcPr>
          <w:p w14:paraId="45FBBF33"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98 813</w:t>
            </w:r>
          </w:p>
        </w:tc>
        <w:tc>
          <w:tcPr>
            <w:tcW w:w="0" w:type="auto"/>
            <w:vAlign w:val="center"/>
            <w:hideMark/>
          </w:tcPr>
          <w:p w14:paraId="65E2D560"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 xml:space="preserve">133 113 </w:t>
            </w:r>
          </w:p>
        </w:tc>
      </w:tr>
      <w:tr w:rsidR="003974EC" w:rsidRPr="008D4A5D" w14:paraId="06F551B7" w14:textId="77777777" w:rsidTr="003974EC">
        <w:trPr>
          <w:tblCellSpacing w:w="15" w:type="dxa"/>
        </w:trPr>
        <w:tc>
          <w:tcPr>
            <w:tcW w:w="0" w:type="auto"/>
            <w:vAlign w:val="center"/>
            <w:hideMark/>
          </w:tcPr>
          <w:p w14:paraId="6479B72C"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2016</w:t>
            </w:r>
          </w:p>
        </w:tc>
        <w:tc>
          <w:tcPr>
            <w:tcW w:w="0" w:type="auto"/>
            <w:vAlign w:val="center"/>
            <w:hideMark/>
          </w:tcPr>
          <w:p w14:paraId="2C74F1FF"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106 486</w:t>
            </w:r>
          </w:p>
        </w:tc>
        <w:tc>
          <w:tcPr>
            <w:tcW w:w="0" w:type="auto"/>
            <w:vAlign w:val="center"/>
            <w:hideMark/>
          </w:tcPr>
          <w:p w14:paraId="1D748367"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104 900</w:t>
            </w:r>
          </w:p>
        </w:tc>
        <w:tc>
          <w:tcPr>
            <w:tcW w:w="0" w:type="auto"/>
            <w:vAlign w:val="center"/>
            <w:hideMark/>
          </w:tcPr>
          <w:p w14:paraId="19E1D000"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 xml:space="preserve">139 395 </w:t>
            </w:r>
          </w:p>
        </w:tc>
      </w:tr>
      <w:tr w:rsidR="003974EC" w:rsidRPr="008D4A5D" w14:paraId="7ED06CE9" w14:textId="77777777" w:rsidTr="003974EC">
        <w:trPr>
          <w:tblCellSpacing w:w="15" w:type="dxa"/>
        </w:trPr>
        <w:tc>
          <w:tcPr>
            <w:tcW w:w="0" w:type="auto"/>
            <w:vAlign w:val="center"/>
            <w:hideMark/>
          </w:tcPr>
          <w:p w14:paraId="0C4C986C"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2015</w:t>
            </w:r>
          </w:p>
        </w:tc>
        <w:tc>
          <w:tcPr>
            <w:tcW w:w="0" w:type="auto"/>
            <w:vAlign w:val="center"/>
            <w:hideMark/>
          </w:tcPr>
          <w:p w14:paraId="718030E3"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113 384</w:t>
            </w:r>
          </w:p>
        </w:tc>
        <w:tc>
          <w:tcPr>
            <w:tcW w:w="0" w:type="auto"/>
            <w:vAlign w:val="center"/>
            <w:hideMark/>
          </w:tcPr>
          <w:p w14:paraId="5DE06382"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112 089</w:t>
            </w:r>
          </w:p>
        </w:tc>
        <w:tc>
          <w:tcPr>
            <w:tcW w:w="0" w:type="auto"/>
            <w:vAlign w:val="center"/>
            <w:hideMark/>
          </w:tcPr>
          <w:p w14:paraId="04565390"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 xml:space="preserve">146 566 </w:t>
            </w:r>
          </w:p>
        </w:tc>
      </w:tr>
      <w:tr w:rsidR="003974EC" w:rsidRPr="008D4A5D" w14:paraId="5E4AA58D" w14:textId="77777777" w:rsidTr="003974EC">
        <w:trPr>
          <w:tblCellSpacing w:w="15" w:type="dxa"/>
        </w:trPr>
        <w:tc>
          <w:tcPr>
            <w:tcW w:w="0" w:type="auto"/>
            <w:vAlign w:val="center"/>
            <w:hideMark/>
          </w:tcPr>
          <w:p w14:paraId="1CEF304A"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2014</w:t>
            </w:r>
          </w:p>
        </w:tc>
        <w:tc>
          <w:tcPr>
            <w:tcW w:w="0" w:type="auto"/>
            <w:vAlign w:val="center"/>
            <w:hideMark/>
          </w:tcPr>
          <w:p w14:paraId="1F1C5449"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120 960</w:t>
            </w:r>
          </w:p>
        </w:tc>
        <w:tc>
          <w:tcPr>
            <w:tcW w:w="0" w:type="auto"/>
            <w:vAlign w:val="center"/>
            <w:hideMark/>
          </w:tcPr>
          <w:p w14:paraId="1CDA4059"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118 564</w:t>
            </w:r>
          </w:p>
        </w:tc>
        <w:tc>
          <w:tcPr>
            <w:tcW w:w="0" w:type="auto"/>
            <w:vAlign w:val="center"/>
            <w:hideMark/>
          </w:tcPr>
          <w:p w14:paraId="7BE36946"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 xml:space="preserve">156 667 </w:t>
            </w:r>
          </w:p>
        </w:tc>
      </w:tr>
      <w:tr w:rsidR="003974EC" w:rsidRPr="008D4A5D" w14:paraId="15623101" w14:textId="77777777" w:rsidTr="003974EC">
        <w:trPr>
          <w:tblCellSpacing w:w="15" w:type="dxa"/>
        </w:trPr>
        <w:tc>
          <w:tcPr>
            <w:tcW w:w="0" w:type="auto"/>
            <w:vAlign w:val="center"/>
            <w:hideMark/>
          </w:tcPr>
          <w:p w14:paraId="70BE0DA0"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2013</w:t>
            </w:r>
          </w:p>
        </w:tc>
        <w:tc>
          <w:tcPr>
            <w:tcW w:w="0" w:type="auto"/>
            <w:vAlign w:val="center"/>
            <w:hideMark/>
          </w:tcPr>
          <w:p w14:paraId="461DB98C"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127 750</w:t>
            </w:r>
          </w:p>
        </w:tc>
        <w:tc>
          <w:tcPr>
            <w:tcW w:w="0" w:type="auto"/>
            <w:vAlign w:val="center"/>
            <w:hideMark/>
          </w:tcPr>
          <w:p w14:paraId="7D64049A"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126 612</w:t>
            </w:r>
          </w:p>
        </w:tc>
        <w:tc>
          <w:tcPr>
            <w:tcW w:w="0" w:type="auto"/>
            <w:vAlign w:val="center"/>
            <w:hideMark/>
          </w:tcPr>
          <w:p w14:paraId="0111727F"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 xml:space="preserve">166 710 </w:t>
            </w:r>
          </w:p>
        </w:tc>
      </w:tr>
    </w:tbl>
    <w:p w14:paraId="72FEB60C" w14:textId="77777777" w:rsidR="003974EC" w:rsidRPr="008D4A5D" w:rsidRDefault="003974EC" w:rsidP="003974EC">
      <w:pPr>
        <w:jc w:val="both"/>
        <w:rPr>
          <w:rFonts w:asciiTheme="minorHAnsi" w:hAnsiTheme="minorHAnsi" w:cstheme="minorHAnsi"/>
          <w:vanish/>
          <w:sz w:val="16"/>
          <w:szCs w:val="16"/>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0"/>
        <w:gridCol w:w="758"/>
      </w:tblGrid>
      <w:tr w:rsidR="003974EC" w:rsidRPr="008D4A5D" w14:paraId="5B73DCFB" w14:textId="77777777" w:rsidTr="003974EC">
        <w:trPr>
          <w:tblCellSpacing w:w="15" w:type="dxa"/>
        </w:trPr>
        <w:tc>
          <w:tcPr>
            <w:tcW w:w="0" w:type="auto"/>
            <w:shd w:val="clear" w:color="auto" w:fill="ADD8E6"/>
            <w:vAlign w:val="center"/>
            <w:hideMark/>
          </w:tcPr>
          <w:p w14:paraId="309AE907" w14:textId="77777777" w:rsidR="003974EC" w:rsidRPr="008D4A5D" w:rsidRDefault="003974EC" w:rsidP="003974EC">
            <w:pPr>
              <w:jc w:val="both"/>
              <w:rPr>
                <w:rFonts w:asciiTheme="minorHAnsi" w:hAnsiTheme="minorHAnsi" w:cstheme="minorHAnsi"/>
                <w:b/>
                <w:bCs/>
                <w:sz w:val="16"/>
                <w:szCs w:val="16"/>
              </w:rPr>
            </w:pPr>
            <w:r w:rsidRPr="008D4A5D">
              <w:rPr>
                <w:rFonts w:asciiTheme="minorHAnsi" w:hAnsiTheme="minorHAnsi" w:cstheme="minorHAnsi"/>
                <w:b/>
                <w:bCs/>
                <w:sz w:val="16"/>
                <w:szCs w:val="16"/>
              </w:rPr>
              <w:t xml:space="preserve">Anno </w:t>
            </w:r>
          </w:p>
        </w:tc>
        <w:tc>
          <w:tcPr>
            <w:tcW w:w="0" w:type="auto"/>
            <w:shd w:val="clear" w:color="auto" w:fill="ADD8E6"/>
            <w:vAlign w:val="center"/>
            <w:hideMark/>
          </w:tcPr>
          <w:p w14:paraId="41EA7AC0" w14:textId="77777777" w:rsidR="003974EC" w:rsidRPr="008D4A5D" w:rsidRDefault="003974EC" w:rsidP="003974EC">
            <w:pPr>
              <w:jc w:val="both"/>
              <w:rPr>
                <w:rFonts w:asciiTheme="minorHAnsi" w:hAnsiTheme="minorHAnsi" w:cstheme="minorHAnsi"/>
                <w:b/>
                <w:bCs/>
                <w:sz w:val="16"/>
                <w:szCs w:val="16"/>
              </w:rPr>
            </w:pPr>
            <w:r w:rsidRPr="008D4A5D">
              <w:rPr>
                <w:rFonts w:asciiTheme="minorHAnsi" w:hAnsiTheme="minorHAnsi" w:cstheme="minorHAnsi"/>
                <w:b/>
                <w:bCs/>
                <w:sz w:val="16"/>
                <w:szCs w:val="16"/>
              </w:rPr>
              <w:t xml:space="preserve">Diffusione </w:t>
            </w:r>
          </w:p>
        </w:tc>
      </w:tr>
      <w:tr w:rsidR="003974EC" w:rsidRPr="008D4A5D" w14:paraId="5CA9C3CA" w14:textId="77777777" w:rsidTr="003974EC">
        <w:trPr>
          <w:tblCellSpacing w:w="15" w:type="dxa"/>
        </w:trPr>
        <w:tc>
          <w:tcPr>
            <w:tcW w:w="0" w:type="auto"/>
            <w:vAlign w:val="center"/>
            <w:hideMark/>
          </w:tcPr>
          <w:p w14:paraId="06F18319"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2012</w:t>
            </w:r>
          </w:p>
        </w:tc>
        <w:tc>
          <w:tcPr>
            <w:tcW w:w="0" w:type="auto"/>
            <w:vAlign w:val="center"/>
            <w:hideMark/>
          </w:tcPr>
          <w:p w14:paraId="7A3EF77F"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 xml:space="preserve">135 249 </w:t>
            </w:r>
          </w:p>
        </w:tc>
      </w:tr>
      <w:tr w:rsidR="003974EC" w:rsidRPr="008D4A5D" w14:paraId="5CDF4F68" w14:textId="77777777" w:rsidTr="003974EC">
        <w:trPr>
          <w:tblCellSpacing w:w="15" w:type="dxa"/>
        </w:trPr>
        <w:tc>
          <w:tcPr>
            <w:tcW w:w="0" w:type="auto"/>
            <w:vAlign w:val="center"/>
            <w:hideMark/>
          </w:tcPr>
          <w:p w14:paraId="77C8F193"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lastRenderedPageBreak/>
              <w:t>2011</w:t>
            </w:r>
          </w:p>
        </w:tc>
        <w:tc>
          <w:tcPr>
            <w:tcW w:w="0" w:type="auto"/>
            <w:vAlign w:val="center"/>
            <w:hideMark/>
          </w:tcPr>
          <w:p w14:paraId="72E88265"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 xml:space="preserve">141 537 </w:t>
            </w:r>
          </w:p>
        </w:tc>
      </w:tr>
      <w:tr w:rsidR="003974EC" w:rsidRPr="008D4A5D" w14:paraId="1079F99E" w14:textId="77777777" w:rsidTr="003974EC">
        <w:trPr>
          <w:tblCellSpacing w:w="15" w:type="dxa"/>
        </w:trPr>
        <w:tc>
          <w:tcPr>
            <w:tcW w:w="0" w:type="auto"/>
            <w:vAlign w:val="center"/>
            <w:hideMark/>
          </w:tcPr>
          <w:p w14:paraId="7DF62637"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2010</w:t>
            </w:r>
          </w:p>
        </w:tc>
        <w:tc>
          <w:tcPr>
            <w:tcW w:w="0" w:type="auto"/>
            <w:vAlign w:val="center"/>
            <w:hideMark/>
          </w:tcPr>
          <w:p w14:paraId="6724F939"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 xml:space="preserve">146 751 </w:t>
            </w:r>
          </w:p>
        </w:tc>
      </w:tr>
      <w:tr w:rsidR="003974EC" w:rsidRPr="008D4A5D" w14:paraId="3C7DF21E" w14:textId="77777777" w:rsidTr="003974EC">
        <w:trPr>
          <w:tblCellSpacing w:w="15" w:type="dxa"/>
        </w:trPr>
        <w:tc>
          <w:tcPr>
            <w:tcW w:w="0" w:type="auto"/>
            <w:vAlign w:val="center"/>
            <w:hideMark/>
          </w:tcPr>
          <w:p w14:paraId="3269EA2E"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2009</w:t>
            </w:r>
          </w:p>
        </w:tc>
        <w:tc>
          <w:tcPr>
            <w:tcW w:w="0" w:type="auto"/>
            <w:vAlign w:val="center"/>
            <w:hideMark/>
          </w:tcPr>
          <w:p w14:paraId="2449C100"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 xml:space="preserve">154 354 </w:t>
            </w:r>
          </w:p>
        </w:tc>
      </w:tr>
      <w:tr w:rsidR="003974EC" w:rsidRPr="008D4A5D" w14:paraId="24E84907" w14:textId="77777777" w:rsidTr="003974EC">
        <w:trPr>
          <w:tblCellSpacing w:w="15" w:type="dxa"/>
        </w:trPr>
        <w:tc>
          <w:tcPr>
            <w:tcW w:w="0" w:type="auto"/>
            <w:vAlign w:val="center"/>
            <w:hideMark/>
          </w:tcPr>
          <w:p w14:paraId="46BE4FED"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2008</w:t>
            </w:r>
          </w:p>
        </w:tc>
        <w:tc>
          <w:tcPr>
            <w:tcW w:w="0" w:type="auto"/>
            <w:vAlign w:val="center"/>
            <w:hideMark/>
          </w:tcPr>
          <w:p w14:paraId="0E0D0793"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 xml:space="preserve">165 207 </w:t>
            </w:r>
          </w:p>
        </w:tc>
      </w:tr>
      <w:tr w:rsidR="003974EC" w:rsidRPr="008D4A5D" w14:paraId="34468996" w14:textId="77777777" w:rsidTr="003974EC">
        <w:trPr>
          <w:tblCellSpacing w:w="15" w:type="dxa"/>
        </w:trPr>
        <w:tc>
          <w:tcPr>
            <w:tcW w:w="0" w:type="auto"/>
            <w:vAlign w:val="center"/>
            <w:hideMark/>
          </w:tcPr>
          <w:p w14:paraId="7E4654FA"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2007</w:t>
            </w:r>
          </w:p>
        </w:tc>
        <w:tc>
          <w:tcPr>
            <w:tcW w:w="0" w:type="auto"/>
            <w:vAlign w:val="center"/>
            <w:hideMark/>
          </w:tcPr>
          <w:p w14:paraId="6B36E6F1"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 xml:space="preserve">167 873 </w:t>
            </w:r>
          </w:p>
        </w:tc>
      </w:tr>
      <w:tr w:rsidR="003974EC" w:rsidRPr="008D4A5D" w14:paraId="3C27EBCD" w14:textId="77777777" w:rsidTr="003974EC">
        <w:trPr>
          <w:tblCellSpacing w:w="15" w:type="dxa"/>
        </w:trPr>
        <w:tc>
          <w:tcPr>
            <w:tcW w:w="0" w:type="auto"/>
            <w:vAlign w:val="center"/>
            <w:hideMark/>
          </w:tcPr>
          <w:p w14:paraId="111917D6"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2006</w:t>
            </w:r>
          </w:p>
        </w:tc>
        <w:tc>
          <w:tcPr>
            <w:tcW w:w="0" w:type="auto"/>
            <w:vAlign w:val="center"/>
            <w:hideMark/>
          </w:tcPr>
          <w:p w14:paraId="0AB42624"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 xml:space="preserve">169 717 </w:t>
            </w:r>
          </w:p>
        </w:tc>
      </w:tr>
      <w:tr w:rsidR="003974EC" w:rsidRPr="008D4A5D" w14:paraId="44FB9A91" w14:textId="77777777" w:rsidTr="003974EC">
        <w:trPr>
          <w:tblCellSpacing w:w="15" w:type="dxa"/>
        </w:trPr>
        <w:tc>
          <w:tcPr>
            <w:tcW w:w="0" w:type="auto"/>
            <w:vAlign w:val="center"/>
            <w:hideMark/>
          </w:tcPr>
          <w:p w14:paraId="628DDE34"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2005</w:t>
            </w:r>
          </w:p>
        </w:tc>
        <w:tc>
          <w:tcPr>
            <w:tcW w:w="0" w:type="auto"/>
            <w:vAlign w:val="center"/>
            <w:hideMark/>
          </w:tcPr>
          <w:p w14:paraId="77925CB6"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 xml:space="preserve">169 821 </w:t>
            </w:r>
          </w:p>
        </w:tc>
      </w:tr>
      <w:tr w:rsidR="003974EC" w:rsidRPr="008D4A5D" w14:paraId="6B0B4AB4" w14:textId="77777777" w:rsidTr="003974EC">
        <w:trPr>
          <w:tblCellSpacing w:w="15" w:type="dxa"/>
        </w:trPr>
        <w:tc>
          <w:tcPr>
            <w:tcW w:w="0" w:type="auto"/>
            <w:vAlign w:val="center"/>
            <w:hideMark/>
          </w:tcPr>
          <w:p w14:paraId="03658E9C"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2004</w:t>
            </w:r>
          </w:p>
        </w:tc>
        <w:tc>
          <w:tcPr>
            <w:tcW w:w="0" w:type="auto"/>
            <w:vAlign w:val="center"/>
            <w:hideMark/>
          </w:tcPr>
          <w:p w14:paraId="6A1CB9A8"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 xml:space="preserve">176 277 </w:t>
            </w:r>
          </w:p>
        </w:tc>
      </w:tr>
      <w:tr w:rsidR="003974EC" w:rsidRPr="008D4A5D" w14:paraId="0DFEA71B" w14:textId="77777777" w:rsidTr="003974EC">
        <w:trPr>
          <w:tblCellSpacing w:w="15" w:type="dxa"/>
        </w:trPr>
        <w:tc>
          <w:tcPr>
            <w:tcW w:w="0" w:type="auto"/>
            <w:vAlign w:val="center"/>
            <w:hideMark/>
          </w:tcPr>
          <w:p w14:paraId="2B3DD214"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2003</w:t>
            </w:r>
          </w:p>
        </w:tc>
        <w:tc>
          <w:tcPr>
            <w:tcW w:w="0" w:type="auto"/>
            <w:vAlign w:val="center"/>
            <w:hideMark/>
          </w:tcPr>
          <w:p w14:paraId="7DB11850"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 xml:space="preserve">179 087 </w:t>
            </w:r>
          </w:p>
        </w:tc>
      </w:tr>
      <w:tr w:rsidR="003974EC" w:rsidRPr="008D4A5D" w14:paraId="1E05838A" w14:textId="77777777" w:rsidTr="003974EC">
        <w:trPr>
          <w:tblCellSpacing w:w="15" w:type="dxa"/>
        </w:trPr>
        <w:tc>
          <w:tcPr>
            <w:tcW w:w="0" w:type="auto"/>
            <w:vAlign w:val="center"/>
            <w:hideMark/>
          </w:tcPr>
          <w:p w14:paraId="7D5D7BF7"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2002</w:t>
            </w:r>
          </w:p>
        </w:tc>
        <w:tc>
          <w:tcPr>
            <w:tcW w:w="0" w:type="auto"/>
            <w:vAlign w:val="center"/>
            <w:hideMark/>
          </w:tcPr>
          <w:p w14:paraId="0669A5AD"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 xml:space="preserve">179 842 </w:t>
            </w:r>
          </w:p>
        </w:tc>
      </w:tr>
      <w:tr w:rsidR="003974EC" w:rsidRPr="008D4A5D" w14:paraId="126144EA" w14:textId="77777777" w:rsidTr="003974EC">
        <w:trPr>
          <w:tblCellSpacing w:w="15" w:type="dxa"/>
        </w:trPr>
        <w:tc>
          <w:tcPr>
            <w:tcW w:w="0" w:type="auto"/>
            <w:vAlign w:val="center"/>
            <w:hideMark/>
          </w:tcPr>
          <w:p w14:paraId="5494069F"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2001</w:t>
            </w:r>
          </w:p>
        </w:tc>
        <w:tc>
          <w:tcPr>
            <w:tcW w:w="0" w:type="auto"/>
            <w:vAlign w:val="center"/>
            <w:hideMark/>
          </w:tcPr>
          <w:p w14:paraId="4DCED229"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 xml:space="preserve">183 162 </w:t>
            </w:r>
          </w:p>
        </w:tc>
      </w:tr>
      <w:tr w:rsidR="003974EC" w:rsidRPr="008D4A5D" w14:paraId="4DA68CEE" w14:textId="77777777" w:rsidTr="003974EC">
        <w:trPr>
          <w:tblCellSpacing w:w="15" w:type="dxa"/>
        </w:trPr>
        <w:tc>
          <w:tcPr>
            <w:tcW w:w="0" w:type="auto"/>
            <w:vAlign w:val="center"/>
            <w:hideMark/>
          </w:tcPr>
          <w:p w14:paraId="389D8C91"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2000</w:t>
            </w:r>
          </w:p>
        </w:tc>
        <w:tc>
          <w:tcPr>
            <w:tcW w:w="0" w:type="auto"/>
            <w:vAlign w:val="center"/>
            <w:hideMark/>
          </w:tcPr>
          <w:p w14:paraId="0F265C10"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 xml:space="preserve">188 026 </w:t>
            </w:r>
          </w:p>
        </w:tc>
      </w:tr>
      <w:tr w:rsidR="003974EC" w:rsidRPr="008D4A5D" w14:paraId="16F59ABB" w14:textId="77777777" w:rsidTr="003974EC">
        <w:trPr>
          <w:tblCellSpacing w:w="15" w:type="dxa"/>
        </w:trPr>
        <w:tc>
          <w:tcPr>
            <w:tcW w:w="0" w:type="auto"/>
            <w:vAlign w:val="center"/>
            <w:hideMark/>
          </w:tcPr>
          <w:p w14:paraId="09796C5E"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1999</w:t>
            </w:r>
          </w:p>
        </w:tc>
        <w:tc>
          <w:tcPr>
            <w:tcW w:w="0" w:type="auto"/>
            <w:vAlign w:val="center"/>
            <w:hideMark/>
          </w:tcPr>
          <w:p w14:paraId="123F06D3"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 xml:space="preserve">188 669 </w:t>
            </w:r>
          </w:p>
        </w:tc>
      </w:tr>
      <w:tr w:rsidR="003974EC" w:rsidRPr="008D4A5D" w14:paraId="4F18BC3A" w14:textId="77777777" w:rsidTr="003974EC">
        <w:trPr>
          <w:tblCellSpacing w:w="15" w:type="dxa"/>
        </w:trPr>
        <w:tc>
          <w:tcPr>
            <w:tcW w:w="0" w:type="auto"/>
            <w:vAlign w:val="center"/>
            <w:hideMark/>
          </w:tcPr>
          <w:p w14:paraId="673DB5BF"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1998</w:t>
            </w:r>
          </w:p>
        </w:tc>
        <w:tc>
          <w:tcPr>
            <w:tcW w:w="0" w:type="auto"/>
            <w:vAlign w:val="center"/>
            <w:hideMark/>
          </w:tcPr>
          <w:p w14:paraId="45725AF8"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 xml:space="preserve">195 100 </w:t>
            </w:r>
          </w:p>
        </w:tc>
      </w:tr>
      <w:tr w:rsidR="003974EC" w:rsidRPr="008D4A5D" w14:paraId="6CD2D24D" w14:textId="77777777" w:rsidTr="003974EC">
        <w:trPr>
          <w:tblCellSpacing w:w="15" w:type="dxa"/>
        </w:trPr>
        <w:tc>
          <w:tcPr>
            <w:tcW w:w="0" w:type="auto"/>
            <w:vAlign w:val="center"/>
            <w:hideMark/>
          </w:tcPr>
          <w:p w14:paraId="02F9D8A3"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1997</w:t>
            </w:r>
          </w:p>
        </w:tc>
        <w:tc>
          <w:tcPr>
            <w:tcW w:w="0" w:type="auto"/>
            <w:vAlign w:val="center"/>
            <w:hideMark/>
          </w:tcPr>
          <w:p w14:paraId="45F89758"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 xml:space="preserve">200 779 </w:t>
            </w:r>
          </w:p>
        </w:tc>
      </w:tr>
      <w:tr w:rsidR="003974EC" w:rsidRPr="008D4A5D" w14:paraId="137FC5D0" w14:textId="77777777" w:rsidTr="003974EC">
        <w:trPr>
          <w:tblCellSpacing w:w="15" w:type="dxa"/>
        </w:trPr>
        <w:tc>
          <w:tcPr>
            <w:tcW w:w="0" w:type="auto"/>
            <w:vAlign w:val="center"/>
            <w:hideMark/>
          </w:tcPr>
          <w:p w14:paraId="6EDAC1D1"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1996</w:t>
            </w:r>
          </w:p>
        </w:tc>
        <w:tc>
          <w:tcPr>
            <w:tcW w:w="0" w:type="auto"/>
            <w:vAlign w:val="center"/>
            <w:hideMark/>
          </w:tcPr>
          <w:p w14:paraId="594A53DA"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 xml:space="preserve">207 597 </w:t>
            </w:r>
          </w:p>
        </w:tc>
      </w:tr>
      <w:tr w:rsidR="003974EC" w:rsidRPr="008D4A5D" w14:paraId="1C096588" w14:textId="77777777" w:rsidTr="003974EC">
        <w:trPr>
          <w:tblCellSpacing w:w="15" w:type="dxa"/>
        </w:trPr>
        <w:tc>
          <w:tcPr>
            <w:tcW w:w="0" w:type="auto"/>
            <w:vAlign w:val="center"/>
            <w:hideMark/>
          </w:tcPr>
          <w:p w14:paraId="27D47A74"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1995</w:t>
            </w:r>
          </w:p>
        </w:tc>
        <w:tc>
          <w:tcPr>
            <w:tcW w:w="0" w:type="auto"/>
            <w:vAlign w:val="center"/>
            <w:hideMark/>
          </w:tcPr>
          <w:p w14:paraId="1D6A8F55"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 xml:space="preserve">213 399 </w:t>
            </w:r>
          </w:p>
        </w:tc>
      </w:tr>
      <w:tr w:rsidR="003974EC" w:rsidRPr="008D4A5D" w14:paraId="3FA15A42" w14:textId="77777777" w:rsidTr="003974EC">
        <w:trPr>
          <w:tblCellSpacing w:w="15" w:type="dxa"/>
        </w:trPr>
        <w:tc>
          <w:tcPr>
            <w:tcW w:w="0" w:type="auto"/>
            <w:vAlign w:val="center"/>
            <w:hideMark/>
          </w:tcPr>
          <w:p w14:paraId="2F88C7FB"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1994</w:t>
            </w:r>
          </w:p>
        </w:tc>
        <w:tc>
          <w:tcPr>
            <w:tcW w:w="0" w:type="auto"/>
            <w:vAlign w:val="center"/>
            <w:hideMark/>
          </w:tcPr>
          <w:p w14:paraId="2D6CBD27"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 xml:space="preserve">223 000 </w:t>
            </w:r>
          </w:p>
        </w:tc>
      </w:tr>
      <w:tr w:rsidR="003974EC" w:rsidRPr="008D4A5D" w14:paraId="1D18709D" w14:textId="77777777" w:rsidTr="003974EC">
        <w:trPr>
          <w:tblCellSpacing w:w="15" w:type="dxa"/>
        </w:trPr>
        <w:tc>
          <w:tcPr>
            <w:tcW w:w="0" w:type="auto"/>
            <w:vAlign w:val="center"/>
            <w:hideMark/>
          </w:tcPr>
          <w:p w14:paraId="2C106EB1"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1992</w:t>
            </w:r>
          </w:p>
        </w:tc>
        <w:tc>
          <w:tcPr>
            <w:tcW w:w="0" w:type="auto"/>
            <w:vAlign w:val="center"/>
            <w:hideMark/>
          </w:tcPr>
          <w:p w14:paraId="0D73588A"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 xml:space="preserve">232 000 </w:t>
            </w:r>
          </w:p>
        </w:tc>
      </w:tr>
      <w:tr w:rsidR="003974EC" w:rsidRPr="008D4A5D" w14:paraId="0DC109E6" w14:textId="77777777" w:rsidTr="003974EC">
        <w:trPr>
          <w:tblCellSpacing w:w="15" w:type="dxa"/>
        </w:trPr>
        <w:tc>
          <w:tcPr>
            <w:tcW w:w="0" w:type="auto"/>
            <w:vAlign w:val="center"/>
            <w:hideMark/>
          </w:tcPr>
          <w:p w14:paraId="4DA4FFA4"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1989</w:t>
            </w:r>
          </w:p>
        </w:tc>
        <w:tc>
          <w:tcPr>
            <w:tcW w:w="0" w:type="auto"/>
            <w:vAlign w:val="center"/>
            <w:hideMark/>
          </w:tcPr>
          <w:p w14:paraId="4DF010CB"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 xml:space="preserve">240 000 </w:t>
            </w:r>
          </w:p>
        </w:tc>
      </w:tr>
      <w:tr w:rsidR="003974EC" w:rsidRPr="008D4A5D" w14:paraId="43F0F7E6" w14:textId="77777777" w:rsidTr="003974EC">
        <w:trPr>
          <w:tblCellSpacing w:w="15" w:type="dxa"/>
        </w:trPr>
        <w:tc>
          <w:tcPr>
            <w:tcW w:w="0" w:type="auto"/>
            <w:vAlign w:val="center"/>
            <w:hideMark/>
          </w:tcPr>
          <w:p w14:paraId="41A58157"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1984</w:t>
            </w:r>
          </w:p>
        </w:tc>
        <w:tc>
          <w:tcPr>
            <w:tcW w:w="0" w:type="auto"/>
            <w:vAlign w:val="center"/>
            <w:hideMark/>
          </w:tcPr>
          <w:p w14:paraId="055FB6B5" w14:textId="77777777" w:rsidR="003974EC" w:rsidRPr="008D4A5D" w:rsidRDefault="003974EC" w:rsidP="003974EC">
            <w:pPr>
              <w:jc w:val="both"/>
              <w:rPr>
                <w:rFonts w:asciiTheme="minorHAnsi" w:hAnsiTheme="minorHAnsi" w:cstheme="minorHAnsi"/>
                <w:sz w:val="16"/>
                <w:szCs w:val="16"/>
              </w:rPr>
            </w:pPr>
            <w:r w:rsidRPr="008D4A5D">
              <w:rPr>
                <w:rFonts w:asciiTheme="minorHAnsi" w:hAnsiTheme="minorHAnsi" w:cstheme="minorHAnsi"/>
                <w:sz w:val="16"/>
                <w:szCs w:val="16"/>
              </w:rPr>
              <w:t xml:space="preserve">245 000 </w:t>
            </w:r>
          </w:p>
        </w:tc>
      </w:tr>
    </w:tbl>
    <w:p w14:paraId="0E630A99" w14:textId="77777777" w:rsidR="003974EC" w:rsidRPr="008D4A5D" w:rsidRDefault="003974EC" w:rsidP="003974EC">
      <w:pPr>
        <w:pStyle w:val="NormaleWeb"/>
        <w:spacing w:before="0" w:beforeAutospacing="0" w:after="0" w:afterAutospacing="0"/>
        <w:jc w:val="both"/>
        <w:rPr>
          <w:rFonts w:asciiTheme="minorHAnsi" w:hAnsiTheme="minorHAnsi" w:cstheme="minorHAnsi"/>
          <w:sz w:val="16"/>
          <w:szCs w:val="16"/>
        </w:rPr>
      </w:pPr>
      <w:r w:rsidRPr="008D4A5D">
        <w:rPr>
          <w:rFonts w:asciiTheme="minorHAnsi" w:hAnsiTheme="minorHAnsi" w:cstheme="minorHAnsi"/>
          <w:sz w:val="16"/>
          <w:szCs w:val="16"/>
        </w:rPr>
        <w:t xml:space="preserve">Dati </w:t>
      </w:r>
      <w:hyperlink r:id="rId303" w:tooltip="Accertamenti diffusione stampa" w:history="1">
        <w:proofErr w:type="spellStart"/>
        <w:r w:rsidRPr="008D4A5D">
          <w:rPr>
            <w:rStyle w:val="Collegamentoipertestuale"/>
            <w:rFonts w:asciiTheme="minorHAnsi" w:hAnsiTheme="minorHAnsi" w:cstheme="minorHAnsi"/>
            <w:color w:val="auto"/>
            <w:sz w:val="16"/>
            <w:szCs w:val="16"/>
            <w:u w:val="none"/>
          </w:rPr>
          <w:t>Ads</w:t>
        </w:r>
        <w:proofErr w:type="spellEnd"/>
      </w:hyperlink>
      <w:r w:rsidRPr="008D4A5D">
        <w:rPr>
          <w:rFonts w:asciiTheme="minorHAnsi" w:hAnsiTheme="minorHAnsi" w:cstheme="minorHAnsi"/>
          <w:sz w:val="16"/>
          <w:szCs w:val="16"/>
        </w:rPr>
        <w:t xml:space="preserve"> - Accertamenti Diffusione Stampa </w:t>
      </w:r>
    </w:p>
    <w:p w14:paraId="0330931E" w14:textId="77777777" w:rsidR="008D4A5D" w:rsidRDefault="008D4A5D" w:rsidP="003974EC">
      <w:pPr>
        <w:jc w:val="both"/>
        <w:rPr>
          <w:rFonts w:asciiTheme="minorHAnsi" w:hAnsiTheme="minorHAnsi" w:cstheme="minorHAnsi"/>
          <w:b/>
          <w:bCs/>
          <w:color w:val="C00000"/>
          <w:sz w:val="16"/>
          <w:szCs w:val="16"/>
        </w:rPr>
        <w:sectPr w:rsidR="008D4A5D" w:rsidSect="008D4A5D">
          <w:type w:val="continuous"/>
          <w:pgSz w:w="11906" w:h="16838"/>
          <w:pgMar w:top="1417" w:right="1134" w:bottom="1134" w:left="1134" w:header="708" w:footer="708" w:gutter="0"/>
          <w:cols w:num="2" w:space="708"/>
          <w:docGrid w:linePitch="360"/>
        </w:sectPr>
      </w:pPr>
    </w:p>
    <w:p w14:paraId="2D00223B" w14:textId="77777777" w:rsidR="0031521C" w:rsidRDefault="0031521C" w:rsidP="003974EC">
      <w:pPr>
        <w:jc w:val="both"/>
        <w:rPr>
          <w:rFonts w:asciiTheme="minorHAnsi" w:hAnsiTheme="minorHAnsi" w:cstheme="minorHAnsi"/>
          <w:b/>
          <w:bCs/>
          <w:color w:val="C00000"/>
          <w:sz w:val="16"/>
          <w:szCs w:val="16"/>
        </w:rPr>
      </w:pPr>
    </w:p>
    <w:p w14:paraId="6EFBC9CD" w14:textId="77777777" w:rsidR="003477A3" w:rsidRPr="003974EC" w:rsidRDefault="003477A3" w:rsidP="003477A3">
      <w:pPr>
        <w:jc w:val="both"/>
        <w:rPr>
          <w:rFonts w:asciiTheme="minorHAnsi" w:hAnsiTheme="minorHAnsi" w:cstheme="minorHAnsi"/>
          <w:sz w:val="16"/>
          <w:szCs w:val="16"/>
        </w:rPr>
      </w:pPr>
      <w:r w:rsidRPr="003974EC">
        <w:rPr>
          <w:rFonts w:asciiTheme="minorHAnsi" w:hAnsiTheme="minorHAnsi" w:cstheme="minorHAnsi"/>
          <w:sz w:val="16"/>
          <w:szCs w:val="16"/>
        </w:rPr>
        <w:t xml:space="preserve">Quotidiano fondato a </w:t>
      </w:r>
      <w:hyperlink r:id="rId304" w:history="1">
        <w:r w:rsidRPr="003974EC">
          <w:rPr>
            <w:rStyle w:val="Collegamentoipertestuale"/>
            <w:rFonts w:asciiTheme="minorHAnsi" w:hAnsiTheme="minorHAnsi" w:cstheme="minorHAnsi"/>
            <w:sz w:val="16"/>
            <w:szCs w:val="16"/>
          </w:rPr>
          <w:t>Bologna</w:t>
        </w:r>
      </w:hyperlink>
      <w:r w:rsidRPr="003974EC">
        <w:rPr>
          <w:rFonts w:asciiTheme="minorHAnsi" w:hAnsiTheme="minorHAnsi" w:cstheme="minorHAnsi"/>
          <w:sz w:val="16"/>
          <w:szCs w:val="16"/>
        </w:rPr>
        <w:t xml:space="preserve"> il 21 marzo 1885. Il nome fa riferimento a quando costava due centesimi, cioè il resto dovuto a chi con la moneta di un carlino comprava un sigaro. Oggi fa capo al gruppo Monti Riffeser e insieme </w:t>
      </w:r>
      <w:proofErr w:type="gramStart"/>
      <w:r w:rsidRPr="003974EC">
        <w:rPr>
          <w:rFonts w:asciiTheme="minorHAnsi" w:hAnsiTheme="minorHAnsi" w:cstheme="minorHAnsi"/>
          <w:sz w:val="16"/>
          <w:szCs w:val="16"/>
        </w:rPr>
        <w:t xml:space="preserve">a </w:t>
      </w:r>
      <w:r w:rsidRPr="003974EC">
        <w:rPr>
          <w:rFonts w:asciiTheme="minorHAnsi" w:hAnsiTheme="minorHAnsi" w:cstheme="minorHAnsi"/>
          <w:i/>
          <w:iCs/>
          <w:sz w:val="16"/>
          <w:szCs w:val="16"/>
        </w:rPr>
        <w:t>Il</w:t>
      </w:r>
      <w:proofErr w:type="gramEnd"/>
      <w:r w:rsidRPr="003974EC">
        <w:rPr>
          <w:rFonts w:asciiTheme="minorHAnsi" w:hAnsiTheme="minorHAnsi" w:cstheme="minorHAnsi"/>
          <w:i/>
          <w:iCs/>
          <w:sz w:val="16"/>
          <w:szCs w:val="16"/>
        </w:rPr>
        <w:t xml:space="preserve"> Giorno</w:t>
      </w:r>
      <w:r w:rsidRPr="003974EC">
        <w:rPr>
          <w:rFonts w:asciiTheme="minorHAnsi" w:hAnsiTheme="minorHAnsi" w:cstheme="minorHAnsi"/>
          <w:sz w:val="16"/>
          <w:szCs w:val="16"/>
        </w:rPr>
        <w:t xml:space="preserve"> e </w:t>
      </w:r>
      <w:r w:rsidRPr="003974EC">
        <w:rPr>
          <w:rFonts w:asciiTheme="minorHAnsi" w:hAnsiTheme="minorHAnsi" w:cstheme="minorHAnsi"/>
          <w:i/>
          <w:iCs/>
          <w:sz w:val="16"/>
          <w:szCs w:val="16"/>
        </w:rPr>
        <w:t>La Nazione</w:t>
      </w:r>
      <w:r w:rsidRPr="003974EC">
        <w:rPr>
          <w:rFonts w:asciiTheme="minorHAnsi" w:hAnsiTheme="minorHAnsi" w:cstheme="minorHAnsi"/>
          <w:sz w:val="16"/>
          <w:szCs w:val="16"/>
        </w:rPr>
        <w:t xml:space="preserve"> costituisce il </w:t>
      </w:r>
      <w:r w:rsidRPr="003974EC">
        <w:rPr>
          <w:rFonts w:asciiTheme="minorHAnsi" w:hAnsiTheme="minorHAnsi" w:cstheme="minorHAnsi"/>
          <w:i/>
          <w:iCs/>
          <w:sz w:val="16"/>
          <w:szCs w:val="16"/>
        </w:rPr>
        <w:t>Quotidiano Nazionale</w:t>
      </w:r>
      <w:r w:rsidRPr="003974EC">
        <w:rPr>
          <w:rFonts w:asciiTheme="minorHAnsi" w:hAnsiTheme="minorHAnsi" w:cstheme="minorHAnsi"/>
          <w:sz w:val="16"/>
          <w:szCs w:val="16"/>
        </w:rPr>
        <w:t xml:space="preserve">. È pubblicato in 14 edizioni in Emilia-Romagna, </w:t>
      </w:r>
      <w:hyperlink r:id="rId305" w:history="1">
        <w:r w:rsidRPr="003974EC">
          <w:rPr>
            <w:rStyle w:val="Collegamentoipertestuale"/>
            <w:rFonts w:asciiTheme="minorHAnsi" w:hAnsiTheme="minorHAnsi" w:cstheme="minorHAnsi"/>
            <w:sz w:val="16"/>
            <w:szCs w:val="16"/>
          </w:rPr>
          <w:t>Marche</w:t>
        </w:r>
      </w:hyperlink>
      <w:r w:rsidRPr="003974EC">
        <w:rPr>
          <w:rFonts w:asciiTheme="minorHAnsi" w:hAnsiTheme="minorHAnsi" w:cstheme="minorHAnsi"/>
          <w:sz w:val="16"/>
          <w:szCs w:val="16"/>
        </w:rPr>
        <w:t xml:space="preserve"> e provincia di Rovigo. La diffusione media (2006) è di ca. 169.000 copie (dati ADS, Accertamento diffusione stampa). </w:t>
      </w:r>
      <w:hyperlink r:id="rId306" w:history="1">
        <w:r w:rsidRPr="003974EC">
          <w:rPr>
            <w:rStyle w:val="Collegamentoipertestuale"/>
            <w:rFonts w:asciiTheme="minorHAnsi" w:hAnsiTheme="minorHAnsi" w:cstheme="minorHAnsi"/>
            <w:sz w:val="16"/>
            <w:szCs w:val="16"/>
          </w:rPr>
          <w:t>https://www.treccani.it/enciclopedia/resto-del-carlino-il/</w:t>
        </w:r>
      </w:hyperlink>
    </w:p>
    <w:p w14:paraId="4C79C2D8" w14:textId="77777777" w:rsidR="003477A3" w:rsidRPr="003974EC" w:rsidRDefault="003477A3" w:rsidP="003477A3">
      <w:pPr>
        <w:jc w:val="both"/>
        <w:rPr>
          <w:rFonts w:asciiTheme="minorHAnsi" w:hAnsiTheme="minorHAnsi" w:cstheme="minorHAnsi"/>
          <w:b/>
          <w:bCs/>
          <w:color w:val="C00000"/>
          <w:sz w:val="16"/>
          <w:szCs w:val="16"/>
        </w:rPr>
      </w:pPr>
    </w:p>
    <w:p w14:paraId="74A60A92" w14:textId="62A69DC9" w:rsidR="004C49DD" w:rsidRPr="008D4A5D" w:rsidRDefault="004C49DD" w:rsidP="003974EC">
      <w:pPr>
        <w:jc w:val="both"/>
        <w:rPr>
          <w:rFonts w:asciiTheme="minorHAnsi" w:hAnsiTheme="minorHAnsi" w:cstheme="minorHAnsi"/>
          <w:b/>
          <w:bCs/>
          <w:color w:val="C00000"/>
          <w:sz w:val="32"/>
          <w:szCs w:val="32"/>
        </w:rPr>
      </w:pPr>
      <w:r w:rsidRPr="008D4A5D">
        <w:rPr>
          <w:rFonts w:asciiTheme="minorHAnsi" w:hAnsiTheme="minorHAnsi" w:cstheme="minorHAnsi"/>
          <w:b/>
          <w:bCs/>
          <w:color w:val="C00000"/>
          <w:sz w:val="32"/>
          <w:szCs w:val="32"/>
        </w:rPr>
        <w:t>Note e riferimenti bibliografici</w:t>
      </w:r>
    </w:p>
    <w:p w14:paraId="506F7948" w14:textId="2E2E77F1" w:rsidR="00564C9D" w:rsidRPr="008D4A5D" w:rsidRDefault="00564C9D" w:rsidP="008D4A5D">
      <w:pPr>
        <w:jc w:val="both"/>
        <w:rPr>
          <w:rFonts w:asciiTheme="minorHAnsi" w:hAnsiTheme="minorHAnsi" w:cstheme="minorHAnsi"/>
          <w:sz w:val="16"/>
          <w:szCs w:val="16"/>
          <w:lang w:val="en-GB"/>
        </w:rPr>
      </w:pPr>
      <w:proofErr w:type="spellStart"/>
      <w:r w:rsidRPr="008D4A5D">
        <w:rPr>
          <w:rFonts w:asciiTheme="minorHAnsi" w:hAnsiTheme="minorHAnsi" w:cstheme="minorHAnsi"/>
          <w:b/>
          <w:bCs/>
          <w:sz w:val="16"/>
          <w:szCs w:val="16"/>
          <w:lang w:val="en-GB"/>
        </w:rPr>
        <w:t>Sito</w:t>
      </w:r>
      <w:proofErr w:type="spellEnd"/>
      <w:r w:rsidRPr="008D4A5D">
        <w:rPr>
          <w:rFonts w:asciiTheme="minorHAnsi" w:hAnsiTheme="minorHAnsi" w:cstheme="minorHAnsi"/>
          <w:b/>
          <w:bCs/>
          <w:sz w:val="16"/>
          <w:szCs w:val="16"/>
          <w:lang w:val="en-GB"/>
        </w:rPr>
        <w:t xml:space="preserve"> web</w:t>
      </w:r>
      <w:r w:rsidRPr="008D4A5D">
        <w:rPr>
          <w:rFonts w:asciiTheme="minorHAnsi" w:hAnsiTheme="minorHAnsi" w:cstheme="minorHAnsi"/>
          <w:sz w:val="16"/>
          <w:szCs w:val="16"/>
          <w:lang w:val="en-GB"/>
        </w:rPr>
        <w:t xml:space="preserve"> </w:t>
      </w:r>
      <w:hyperlink r:id="rId307" w:history="1">
        <w:r w:rsidRPr="008D4A5D">
          <w:rPr>
            <w:rStyle w:val="Collegamentoipertestuale"/>
            <w:rFonts w:asciiTheme="minorHAnsi" w:hAnsiTheme="minorHAnsi" w:cstheme="minorHAnsi"/>
            <w:sz w:val="16"/>
            <w:szCs w:val="16"/>
            <w:lang w:val="en-GB"/>
          </w:rPr>
          <w:t>https://www.ilrestodelcarlino.it/</w:t>
        </w:r>
      </w:hyperlink>
    </w:p>
    <w:p w14:paraId="79BF5302" w14:textId="77777777" w:rsidR="00564C9D" w:rsidRPr="008D4A5D" w:rsidRDefault="00564C9D" w:rsidP="008D4A5D">
      <w:pPr>
        <w:jc w:val="both"/>
        <w:rPr>
          <w:rFonts w:asciiTheme="minorHAnsi" w:hAnsiTheme="minorHAnsi" w:cstheme="minorHAnsi"/>
          <w:sz w:val="16"/>
          <w:szCs w:val="16"/>
          <w:lang w:val="en-GB"/>
        </w:rPr>
      </w:pPr>
    </w:p>
    <w:p w14:paraId="1AE59D63" w14:textId="767DBAAD" w:rsidR="007B4FEA" w:rsidRPr="008D4A5D" w:rsidRDefault="007B4FEA" w:rsidP="008D4A5D">
      <w:pPr>
        <w:jc w:val="both"/>
        <w:rPr>
          <w:rFonts w:asciiTheme="minorHAnsi" w:hAnsiTheme="minorHAnsi" w:cstheme="minorHAnsi"/>
          <w:sz w:val="16"/>
          <w:szCs w:val="16"/>
        </w:rPr>
      </w:pPr>
      <w:r w:rsidRPr="008D4A5D">
        <w:rPr>
          <w:rFonts w:asciiTheme="minorHAnsi" w:hAnsiTheme="minorHAnsi" w:cstheme="minorHAnsi"/>
          <w:sz w:val="16"/>
          <w:szCs w:val="16"/>
        </w:rPr>
        <w:t>Il *</w:t>
      </w:r>
      <w:r w:rsidRPr="008D4A5D">
        <w:rPr>
          <w:rFonts w:asciiTheme="minorHAnsi" w:hAnsiTheme="minorHAnsi" w:cstheme="minorHAnsi"/>
          <w:b/>
          <w:bCs/>
          <w:sz w:val="16"/>
          <w:szCs w:val="16"/>
        </w:rPr>
        <w:t xml:space="preserve">Resto del </w:t>
      </w:r>
      <w:proofErr w:type="gramStart"/>
      <w:r w:rsidRPr="008D4A5D">
        <w:rPr>
          <w:rFonts w:asciiTheme="minorHAnsi" w:hAnsiTheme="minorHAnsi" w:cstheme="minorHAnsi"/>
          <w:b/>
          <w:bCs/>
          <w:sz w:val="16"/>
          <w:szCs w:val="16"/>
        </w:rPr>
        <w:t>Carlino</w:t>
      </w:r>
      <w:r w:rsidRPr="008D4A5D">
        <w:rPr>
          <w:rFonts w:asciiTheme="minorHAnsi" w:hAnsiTheme="minorHAnsi" w:cstheme="minorHAnsi"/>
          <w:sz w:val="16"/>
          <w:szCs w:val="16"/>
        </w:rPr>
        <w:t xml:space="preserve"> :</w:t>
      </w:r>
      <w:proofErr w:type="gramEnd"/>
      <w:r w:rsidRPr="008D4A5D">
        <w:rPr>
          <w:rFonts w:asciiTheme="minorHAnsi" w:hAnsiTheme="minorHAnsi" w:cstheme="minorHAnsi"/>
          <w:sz w:val="16"/>
          <w:szCs w:val="16"/>
        </w:rPr>
        <w:t xml:space="preserve"> 1885-1929. - </w:t>
      </w:r>
      <w:proofErr w:type="gramStart"/>
      <w:r w:rsidRPr="008D4A5D">
        <w:rPr>
          <w:rFonts w:asciiTheme="minorHAnsi" w:hAnsiTheme="minorHAnsi" w:cstheme="minorHAnsi"/>
          <w:sz w:val="16"/>
          <w:szCs w:val="16"/>
        </w:rPr>
        <w:t>Bologna :</w:t>
      </w:r>
      <w:proofErr w:type="gramEnd"/>
      <w:r w:rsidRPr="008D4A5D">
        <w:rPr>
          <w:rFonts w:asciiTheme="minorHAnsi" w:hAnsiTheme="minorHAnsi" w:cstheme="minorHAnsi"/>
          <w:sz w:val="16"/>
          <w:szCs w:val="16"/>
        </w:rPr>
        <w:t xml:space="preserve"> Stabilimenti poligrafici riuniti, 1929. - 99 </w:t>
      </w:r>
      <w:proofErr w:type="gramStart"/>
      <w:r w:rsidRPr="008D4A5D">
        <w:rPr>
          <w:rFonts w:asciiTheme="minorHAnsi" w:hAnsiTheme="minorHAnsi" w:cstheme="minorHAnsi"/>
          <w:sz w:val="16"/>
          <w:szCs w:val="16"/>
        </w:rPr>
        <w:t>p. ;</w:t>
      </w:r>
      <w:proofErr w:type="gramEnd"/>
      <w:r w:rsidRPr="008D4A5D">
        <w:rPr>
          <w:rFonts w:asciiTheme="minorHAnsi" w:hAnsiTheme="minorHAnsi" w:cstheme="minorHAnsi"/>
          <w:sz w:val="16"/>
          <w:szCs w:val="16"/>
        </w:rPr>
        <w:t xml:space="preserve"> 24 cm. - CUBI 501766. - BNI 1929-4521. - UBO0236903</w:t>
      </w:r>
    </w:p>
    <w:p w14:paraId="52521774" w14:textId="77777777" w:rsidR="007B4FEA" w:rsidRPr="008D4A5D" w:rsidRDefault="007B4FEA" w:rsidP="008D4A5D">
      <w:pPr>
        <w:jc w:val="both"/>
        <w:rPr>
          <w:rFonts w:asciiTheme="minorHAnsi" w:hAnsiTheme="minorHAnsi" w:cstheme="minorHAnsi"/>
          <w:sz w:val="16"/>
          <w:szCs w:val="16"/>
        </w:rPr>
      </w:pPr>
    </w:p>
    <w:p w14:paraId="10E0FDB5" w14:textId="77777777" w:rsidR="0031521C" w:rsidRPr="0031521C" w:rsidRDefault="0031521C" w:rsidP="008D4A5D">
      <w:pPr>
        <w:suppressAutoHyphens w:val="0"/>
        <w:jc w:val="both"/>
        <w:rPr>
          <w:rFonts w:asciiTheme="minorHAnsi" w:hAnsiTheme="minorHAnsi" w:cstheme="minorHAnsi"/>
          <w:sz w:val="16"/>
          <w:szCs w:val="16"/>
          <w:lang w:eastAsia="it-IT"/>
        </w:rPr>
      </w:pPr>
      <w:r w:rsidRPr="0031521C">
        <w:rPr>
          <w:rFonts w:asciiTheme="minorHAnsi" w:hAnsiTheme="minorHAnsi" w:cstheme="minorHAnsi"/>
          <w:sz w:val="16"/>
          <w:szCs w:val="16"/>
          <w:lang w:eastAsia="it-IT"/>
        </w:rPr>
        <w:t xml:space="preserve">Alfredo Testoni, </w:t>
      </w:r>
      <w:r w:rsidRPr="0031521C">
        <w:rPr>
          <w:rFonts w:asciiTheme="minorHAnsi" w:hAnsiTheme="minorHAnsi" w:cstheme="minorHAnsi"/>
          <w:b/>
          <w:bCs/>
          <w:i/>
          <w:iCs/>
          <w:sz w:val="16"/>
          <w:szCs w:val="16"/>
          <w:lang w:eastAsia="it-IT"/>
        </w:rPr>
        <w:t>Bologna che scompare</w:t>
      </w:r>
      <w:r w:rsidRPr="0031521C">
        <w:rPr>
          <w:rFonts w:asciiTheme="minorHAnsi" w:hAnsiTheme="minorHAnsi" w:cstheme="minorHAnsi"/>
          <w:sz w:val="16"/>
          <w:szCs w:val="16"/>
          <w:lang w:eastAsia="it-IT"/>
        </w:rPr>
        <w:t>, ristampa della 2. ed., Bologna, Cappelli, 1972, p. 129</w:t>
      </w:r>
    </w:p>
    <w:p w14:paraId="5F871F35" w14:textId="77777777" w:rsidR="008D4A5D" w:rsidRDefault="008D4A5D" w:rsidP="008D4A5D">
      <w:pPr>
        <w:jc w:val="both"/>
        <w:rPr>
          <w:rFonts w:asciiTheme="minorHAnsi" w:hAnsiTheme="minorHAnsi" w:cstheme="minorHAnsi"/>
          <w:sz w:val="16"/>
          <w:szCs w:val="16"/>
        </w:rPr>
      </w:pPr>
    </w:p>
    <w:p w14:paraId="1623D3EB" w14:textId="1D7D0074" w:rsidR="004C49DD" w:rsidRPr="008D4A5D" w:rsidRDefault="004C49DD" w:rsidP="008D4A5D">
      <w:pPr>
        <w:jc w:val="both"/>
        <w:rPr>
          <w:rFonts w:asciiTheme="minorHAnsi" w:hAnsiTheme="minorHAnsi" w:cstheme="minorHAnsi"/>
          <w:sz w:val="16"/>
          <w:szCs w:val="16"/>
        </w:rPr>
      </w:pPr>
      <w:r w:rsidRPr="008D4A5D">
        <w:rPr>
          <w:rFonts w:asciiTheme="minorHAnsi" w:hAnsiTheme="minorHAnsi" w:cstheme="minorHAnsi"/>
          <w:sz w:val="16"/>
          <w:szCs w:val="16"/>
        </w:rPr>
        <w:t>Il *</w:t>
      </w:r>
      <w:r w:rsidRPr="008D4A5D">
        <w:rPr>
          <w:rFonts w:asciiTheme="minorHAnsi" w:hAnsiTheme="minorHAnsi" w:cstheme="minorHAnsi"/>
          <w:b/>
          <w:sz w:val="16"/>
          <w:szCs w:val="16"/>
        </w:rPr>
        <w:t xml:space="preserve">Resto del </w:t>
      </w:r>
      <w:proofErr w:type="gramStart"/>
      <w:r w:rsidRPr="008D4A5D">
        <w:rPr>
          <w:rFonts w:asciiTheme="minorHAnsi" w:hAnsiTheme="minorHAnsi" w:cstheme="minorHAnsi"/>
          <w:b/>
          <w:sz w:val="16"/>
          <w:szCs w:val="16"/>
        </w:rPr>
        <w:t>Carlino</w:t>
      </w:r>
      <w:r w:rsidRPr="008D4A5D">
        <w:rPr>
          <w:rFonts w:asciiTheme="minorHAnsi" w:hAnsiTheme="minorHAnsi" w:cstheme="minorHAnsi"/>
          <w:sz w:val="16"/>
          <w:szCs w:val="16"/>
        </w:rPr>
        <w:t xml:space="preserve"> :</w:t>
      </w:r>
      <w:proofErr w:type="gramEnd"/>
      <w:r w:rsidRPr="008D4A5D">
        <w:rPr>
          <w:rFonts w:asciiTheme="minorHAnsi" w:hAnsiTheme="minorHAnsi" w:cstheme="minorHAnsi"/>
          <w:sz w:val="16"/>
          <w:szCs w:val="16"/>
        </w:rPr>
        <w:t xml:space="preserve"> giornale di Bologna : con numerose illustrazioni e tre facsimili : nell'Antologia: gli articoli di sessanta firme illustri / Ugo Bellocchi. - </w:t>
      </w:r>
      <w:proofErr w:type="gramStart"/>
      <w:r w:rsidRPr="008D4A5D">
        <w:rPr>
          <w:rFonts w:asciiTheme="minorHAnsi" w:hAnsiTheme="minorHAnsi" w:cstheme="minorHAnsi"/>
          <w:sz w:val="16"/>
          <w:szCs w:val="16"/>
        </w:rPr>
        <w:t>Bologna :</w:t>
      </w:r>
      <w:proofErr w:type="gramEnd"/>
      <w:r w:rsidRPr="008D4A5D">
        <w:rPr>
          <w:rFonts w:asciiTheme="minorHAnsi" w:hAnsiTheme="minorHAnsi" w:cstheme="minorHAnsi"/>
          <w:sz w:val="16"/>
          <w:szCs w:val="16"/>
        </w:rPr>
        <w:t xml:space="preserve"> Il Resto del Carlino, 1973. - 413 </w:t>
      </w:r>
      <w:proofErr w:type="gramStart"/>
      <w:r w:rsidRPr="008D4A5D">
        <w:rPr>
          <w:rFonts w:asciiTheme="minorHAnsi" w:hAnsiTheme="minorHAnsi" w:cstheme="minorHAnsi"/>
          <w:sz w:val="16"/>
          <w:szCs w:val="16"/>
        </w:rPr>
        <w:t>p. :</w:t>
      </w:r>
      <w:proofErr w:type="gramEnd"/>
      <w:r w:rsidRPr="008D4A5D">
        <w:rPr>
          <w:rFonts w:asciiTheme="minorHAnsi" w:hAnsiTheme="minorHAnsi" w:cstheme="minorHAnsi"/>
          <w:sz w:val="16"/>
          <w:szCs w:val="16"/>
        </w:rPr>
        <w:t xml:space="preserve"> ill., tav. ; 28 cm + 3 </w:t>
      </w:r>
      <w:proofErr w:type="spellStart"/>
      <w:r w:rsidRPr="008D4A5D">
        <w:rPr>
          <w:rFonts w:asciiTheme="minorHAnsi" w:hAnsiTheme="minorHAnsi" w:cstheme="minorHAnsi"/>
          <w:sz w:val="16"/>
          <w:szCs w:val="16"/>
        </w:rPr>
        <w:t>facs</w:t>
      </w:r>
      <w:proofErr w:type="spellEnd"/>
      <w:r w:rsidRPr="008D4A5D">
        <w:rPr>
          <w:rFonts w:asciiTheme="minorHAnsi" w:hAnsiTheme="minorHAnsi" w:cstheme="minorHAnsi"/>
          <w:sz w:val="16"/>
          <w:szCs w:val="16"/>
        </w:rPr>
        <w:t>. ((In custodia. – BNI 73-10822. - SBL0458758</w:t>
      </w:r>
    </w:p>
    <w:p w14:paraId="38C1FE58" w14:textId="77777777" w:rsidR="004C49DD" w:rsidRPr="00967A33" w:rsidRDefault="004C49DD" w:rsidP="008D4A5D">
      <w:pPr>
        <w:jc w:val="both"/>
        <w:rPr>
          <w:rFonts w:asciiTheme="minorHAnsi" w:hAnsiTheme="minorHAnsi" w:cstheme="minorHAnsi"/>
          <w:b/>
          <w:sz w:val="16"/>
          <w:szCs w:val="16"/>
        </w:rPr>
      </w:pPr>
    </w:p>
    <w:p w14:paraId="1F29F755" w14:textId="77777777" w:rsidR="00967A33" w:rsidRPr="00967A33" w:rsidRDefault="00967A33" w:rsidP="008D4A5D">
      <w:pPr>
        <w:jc w:val="both"/>
        <w:rPr>
          <w:rFonts w:asciiTheme="minorHAnsi" w:hAnsiTheme="minorHAnsi" w:cstheme="minorHAnsi"/>
          <w:sz w:val="16"/>
          <w:szCs w:val="16"/>
        </w:rPr>
      </w:pPr>
      <w:r w:rsidRPr="00967A33">
        <w:rPr>
          <w:rFonts w:asciiTheme="minorHAnsi" w:hAnsiTheme="minorHAnsi" w:cstheme="minorHAnsi"/>
          <w:sz w:val="16"/>
          <w:szCs w:val="16"/>
        </w:rPr>
        <w:t>Il *</w:t>
      </w:r>
      <w:r w:rsidRPr="00967A33">
        <w:rPr>
          <w:rFonts w:asciiTheme="minorHAnsi" w:hAnsiTheme="minorHAnsi" w:cstheme="minorHAnsi"/>
          <w:b/>
          <w:bCs/>
          <w:sz w:val="16"/>
          <w:szCs w:val="16"/>
        </w:rPr>
        <w:t>Resto del Carlino e il Cile</w:t>
      </w:r>
      <w:r w:rsidRPr="00967A33">
        <w:rPr>
          <w:rFonts w:asciiTheme="minorHAnsi" w:hAnsiTheme="minorHAnsi" w:cstheme="minorHAnsi"/>
          <w:sz w:val="16"/>
          <w:szCs w:val="16"/>
        </w:rPr>
        <w:t xml:space="preserve"> / a cura della Cooperativa Informazione Democratica. - </w:t>
      </w:r>
      <w:proofErr w:type="gramStart"/>
      <w:r w:rsidRPr="00967A33">
        <w:rPr>
          <w:rFonts w:asciiTheme="minorHAnsi" w:hAnsiTheme="minorHAnsi" w:cstheme="minorHAnsi"/>
          <w:sz w:val="16"/>
          <w:szCs w:val="16"/>
        </w:rPr>
        <w:t>Bologna :</w:t>
      </w:r>
      <w:proofErr w:type="gramEnd"/>
      <w:r w:rsidRPr="00967A33">
        <w:rPr>
          <w:rFonts w:asciiTheme="minorHAnsi" w:hAnsiTheme="minorHAnsi" w:cstheme="minorHAnsi"/>
          <w:sz w:val="16"/>
          <w:szCs w:val="16"/>
        </w:rPr>
        <w:t xml:space="preserve"> [s.n.], 1973</w:t>
      </w:r>
    </w:p>
    <w:p w14:paraId="7A0068CB" w14:textId="77777777" w:rsidR="00967A33" w:rsidRPr="00967A33" w:rsidRDefault="00967A33" w:rsidP="008D4A5D">
      <w:pPr>
        <w:jc w:val="both"/>
        <w:rPr>
          <w:rFonts w:asciiTheme="minorHAnsi" w:hAnsiTheme="minorHAnsi" w:cstheme="minorHAnsi"/>
          <w:sz w:val="16"/>
          <w:szCs w:val="16"/>
        </w:rPr>
      </w:pPr>
    </w:p>
    <w:p w14:paraId="14894B46" w14:textId="2802443C" w:rsidR="005F78CE" w:rsidRPr="008D4A5D" w:rsidRDefault="005F78CE" w:rsidP="008D4A5D">
      <w:pPr>
        <w:jc w:val="both"/>
        <w:rPr>
          <w:rFonts w:asciiTheme="minorHAnsi" w:hAnsiTheme="minorHAnsi" w:cstheme="minorHAnsi"/>
          <w:b/>
          <w:sz w:val="16"/>
          <w:szCs w:val="16"/>
        </w:rPr>
      </w:pPr>
      <w:r w:rsidRPr="008D4A5D">
        <w:rPr>
          <w:rFonts w:asciiTheme="minorHAnsi" w:hAnsiTheme="minorHAnsi" w:cstheme="minorHAnsi"/>
          <w:sz w:val="16"/>
          <w:szCs w:val="16"/>
        </w:rPr>
        <w:t>Il *</w:t>
      </w:r>
      <w:r w:rsidRPr="008D4A5D">
        <w:rPr>
          <w:rFonts w:asciiTheme="minorHAnsi" w:hAnsiTheme="minorHAnsi" w:cstheme="minorHAnsi"/>
          <w:b/>
          <w:bCs/>
          <w:sz w:val="16"/>
          <w:szCs w:val="16"/>
        </w:rPr>
        <w:t xml:space="preserve">Resto del </w:t>
      </w:r>
      <w:proofErr w:type="gramStart"/>
      <w:r w:rsidRPr="008D4A5D">
        <w:rPr>
          <w:rFonts w:asciiTheme="minorHAnsi" w:hAnsiTheme="minorHAnsi" w:cstheme="minorHAnsi"/>
          <w:b/>
          <w:bCs/>
          <w:sz w:val="16"/>
          <w:szCs w:val="16"/>
        </w:rPr>
        <w:t>Carlino</w:t>
      </w:r>
      <w:r w:rsidRPr="008D4A5D">
        <w:rPr>
          <w:rFonts w:asciiTheme="minorHAnsi" w:hAnsiTheme="minorHAnsi" w:cstheme="minorHAnsi"/>
          <w:sz w:val="16"/>
          <w:szCs w:val="16"/>
        </w:rPr>
        <w:t xml:space="preserve"> :</w:t>
      </w:r>
      <w:proofErr w:type="gramEnd"/>
      <w:r w:rsidRPr="008D4A5D">
        <w:rPr>
          <w:rFonts w:asciiTheme="minorHAnsi" w:hAnsiTheme="minorHAnsi" w:cstheme="minorHAnsi"/>
          <w:sz w:val="16"/>
          <w:szCs w:val="16"/>
        </w:rPr>
        <w:t xml:space="preserve"> potere politico ed economico a Bologna dal 1885 al 1922 / Maria Malatesta. - </w:t>
      </w:r>
      <w:proofErr w:type="gramStart"/>
      <w:r w:rsidRPr="008D4A5D">
        <w:rPr>
          <w:rFonts w:asciiTheme="minorHAnsi" w:hAnsiTheme="minorHAnsi" w:cstheme="minorHAnsi"/>
          <w:sz w:val="16"/>
          <w:szCs w:val="16"/>
        </w:rPr>
        <w:t>Milano :</w:t>
      </w:r>
      <w:proofErr w:type="gramEnd"/>
      <w:r w:rsidRPr="008D4A5D">
        <w:rPr>
          <w:rFonts w:asciiTheme="minorHAnsi" w:hAnsiTheme="minorHAnsi" w:cstheme="minorHAnsi"/>
          <w:sz w:val="16"/>
          <w:szCs w:val="16"/>
        </w:rPr>
        <w:t xml:space="preserve"> Guanda, ©1978. - 350 </w:t>
      </w:r>
      <w:proofErr w:type="gramStart"/>
      <w:r w:rsidRPr="008D4A5D">
        <w:rPr>
          <w:rFonts w:asciiTheme="minorHAnsi" w:hAnsiTheme="minorHAnsi" w:cstheme="minorHAnsi"/>
          <w:sz w:val="16"/>
          <w:szCs w:val="16"/>
        </w:rPr>
        <w:t>p. ;</w:t>
      </w:r>
      <w:proofErr w:type="gramEnd"/>
      <w:r w:rsidRPr="008D4A5D">
        <w:rPr>
          <w:rFonts w:asciiTheme="minorHAnsi" w:hAnsiTheme="minorHAnsi" w:cstheme="minorHAnsi"/>
          <w:sz w:val="16"/>
          <w:szCs w:val="16"/>
        </w:rPr>
        <w:t xml:space="preserve"> 22 cm. - (Studi e ricerche sul </w:t>
      </w:r>
      <w:proofErr w:type="gramStart"/>
      <w:r w:rsidRPr="008D4A5D">
        <w:rPr>
          <w:rFonts w:asciiTheme="minorHAnsi" w:hAnsiTheme="minorHAnsi" w:cstheme="minorHAnsi"/>
          <w:sz w:val="16"/>
          <w:szCs w:val="16"/>
        </w:rPr>
        <w:t>giornalismo ;</w:t>
      </w:r>
      <w:proofErr w:type="gramEnd"/>
      <w:r w:rsidRPr="008D4A5D">
        <w:rPr>
          <w:rFonts w:asciiTheme="minorHAnsi" w:hAnsiTheme="minorHAnsi" w:cstheme="minorHAnsi"/>
          <w:sz w:val="16"/>
          <w:szCs w:val="16"/>
        </w:rPr>
        <w:t xml:space="preserve"> 11). - BNI 78-8814.</w:t>
      </w:r>
      <w:r w:rsidRPr="008D4A5D">
        <w:rPr>
          <w:rFonts w:asciiTheme="minorHAnsi" w:hAnsiTheme="minorHAnsi" w:cstheme="minorHAnsi"/>
          <w:b/>
          <w:sz w:val="16"/>
          <w:szCs w:val="16"/>
        </w:rPr>
        <w:t xml:space="preserve"> - </w:t>
      </w:r>
      <w:r w:rsidRPr="008D4A5D">
        <w:rPr>
          <w:rFonts w:asciiTheme="minorHAnsi" w:hAnsiTheme="minorHAnsi" w:cstheme="minorHAnsi"/>
          <w:sz w:val="16"/>
          <w:szCs w:val="16"/>
        </w:rPr>
        <w:t>SBL0054831</w:t>
      </w:r>
    </w:p>
    <w:p w14:paraId="53BED646" w14:textId="77777777" w:rsidR="005F78CE" w:rsidRPr="00967A33" w:rsidRDefault="005F78CE" w:rsidP="008D4A5D">
      <w:pPr>
        <w:jc w:val="both"/>
        <w:rPr>
          <w:rFonts w:asciiTheme="minorHAnsi" w:hAnsiTheme="minorHAnsi" w:cstheme="minorHAnsi"/>
          <w:b/>
          <w:sz w:val="16"/>
          <w:szCs w:val="16"/>
        </w:rPr>
      </w:pPr>
    </w:p>
    <w:p w14:paraId="0628ADC7" w14:textId="56D90098" w:rsidR="00967A33" w:rsidRPr="00967A33" w:rsidRDefault="00967A33" w:rsidP="008D4A5D">
      <w:pPr>
        <w:suppressAutoHyphens w:val="0"/>
        <w:jc w:val="both"/>
        <w:rPr>
          <w:rFonts w:asciiTheme="minorHAnsi" w:hAnsiTheme="minorHAnsi" w:cstheme="minorHAnsi"/>
          <w:sz w:val="16"/>
          <w:szCs w:val="16"/>
        </w:rPr>
      </w:pPr>
      <w:r>
        <w:rPr>
          <w:rFonts w:asciiTheme="minorHAnsi" w:hAnsiTheme="minorHAnsi" w:cstheme="minorHAnsi"/>
          <w:sz w:val="16"/>
          <w:szCs w:val="16"/>
        </w:rPr>
        <w:t>I</w:t>
      </w:r>
      <w:r w:rsidRPr="00967A33">
        <w:rPr>
          <w:rFonts w:asciiTheme="minorHAnsi" w:hAnsiTheme="minorHAnsi" w:cstheme="minorHAnsi"/>
          <w:sz w:val="16"/>
          <w:szCs w:val="16"/>
        </w:rPr>
        <w:t>l *</w:t>
      </w:r>
      <w:r w:rsidRPr="00967A33">
        <w:rPr>
          <w:rFonts w:asciiTheme="minorHAnsi" w:hAnsiTheme="minorHAnsi" w:cstheme="minorHAnsi"/>
          <w:b/>
          <w:bCs/>
          <w:sz w:val="16"/>
          <w:szCs w:val="16"/>
        </w:rPr>
        <w:t>Resto del Carlino 1980, analisi quantitativa e sintesi dei risultati</w:t>
      </w:r>
      <w:r w:rsidRPr="00967A33">
        <w:rPr>
          <w:rFonts w:asciiTheme="minorHAnsi" w:hAnsiTheme="minorHAnsi" w:cstheme="minorHAnsi"/>
          <w:sz w:val="16"/>
          <w:szCs w:val="16"/>
        </w:rPr>
        <w:t>. - [</w:t>
      </w:r>
      <w:proofErr w:type="gramStart"/>
      <w:r w:rsidRPr="00967A33">
        <w:rPr>
          <w:rFonts w:asciiTheme="minorHAnsi" w:hAnsiTheme="minorHAnsi" w:cstheme="minorHAnsi"/>
          <w:sz w:val="16"/>
          <w:szCs w:val="16"/>
        </w:rPr>
        <w:t>S.l. :</w:t>
      </w:r>
      <w:proofErr w:type="gramEnd"/>
      <w:r w:rsidRPr="00967A33">
        <w:rPr>
          <w:rFonts w:asciiTheme="minorHAnsi" w:hAnsiTheme="minorHAnsi" w:cstheme="minorHAnsi"/>
          <w:sz w:val="16"/>
          <w:szCs w:val="16"/>
        </w:rPr>
        <w:t xml:space="preserve"> s.n., 1981]</w:t>
      </w:r>
    </w:p>
    <w:p w14:paraId="3B650D55" w14:textId="77777777" w:rsidR="00967A33" w:rsidRPr="00967A33" w:rsidRDefault="00967A33" w:rsidP="008D4A5D">
      <w:pPr>
        <w:suppressAutoHyphens w:val="0"/>
        <w:jc w:val="both"/>
        <w:rPr>
          <w:rFonts w:asciiTheme="minorHAnsi" w:hAnsiTheme="minorHAnsi" w:cstheme="minorHAnsi"/>
          <w:sz w:val="16"/>
          <w:szCs w:val="16"/>
        </w:rPr>
      </w:pPr>
    </w:p>
    <w:p w14:paraId="03CA0D05" w14:textId="619F67FC" w:rsidR="0031521C" w:rsidRPr="0031521C" w:rsidRDefault="0031521C" w:rsidP="008D4A5D">
      <w:pPr>
        <w:suppressAutoHyphens w:val="0"/>
        <w:jc w:val="both"/>
        <w:rPr>
          <w:rFonts w:asciiTheme="minorHAnsi" w:hAnsiTheme="minorHAnsi" w:cstheme="minorHAnsi"/>
          <w:sz w:val="16"/>
          <w:szCs w:val="16"/>
          <w:lang w:eastAsia="it-IT"/>
        </w:rPr>
      </w:pPr>
      <w:r w:rsidRPr="0031521C">
        <w:rPr>
          <w:rFonts w:asciiTheme="minorHAnsi" w:hAnsiTheme="minorHAnsi" w:cstheme="minorHAnsi"/>
          <w:sz w:val="16"/>
          <w:szCs w:val="16"/>
          <w:lang w:eastAsia="it-IT"/>
        </w:rPr>
        <w:t xml:space="preserve">Alberto Preti, </w:t>
      </w:r>
      <w:r w:rsidRPr="0031521C">
        <w:rPr>
          <w:rFonts w:asciiTheme="minorHAnsi" w:hAnsiTheme="minorHAnsi" w:cstheme="minorHAnsi"/>
          <w:b/>
          <w:bCs/>
          <w:i/>
          <w:iCs/>
          <w:sz w:val="16"/>
          <w:szCs w:val="16"/>
          <w:lang w:eastAsia="it-IT"/>
        </w:rPr>
        <w:t>Democrazia e sviluppo industriale in Emilia-Romagna</w:t>
      </w:r>
      <w:r w:rsidRPr="0031521C">
        <w:rPr>
          <w:rFonts w:asciiTheme="minorHAnsi" w:hAnsiTheme="minorHAnsi" w:cstheme="minorHAnsi"/>
          <w:i/>
          <w:iCs/>
          <w:sz w:val="16"/>
          <w:szCs w:val="16"/>
          <w:lang w:eastAsia="it-IT"/>
        </w:rPr>
        <w:t>. Contributo alla storia della realtà regionale fra Ottocento e Novecento</w:t>
      </w:r>
      <w:r w:rsidRPr="0031521C">
        <w:rPr>
          <w:rFonts w:asciiTheme="minorHAnsi" w:hAnsiTheme="minorHAnsi" w:cstheme="minorHAnsi"/>
          <w:sz w:val="16"/>
          <w:szCs w:val="16"/>
          <w:lang w:eastAsia="it-IT"/>
        </w:rPr>
        <w:t>, Imola, University press Bologna, 1984, p. 78</w:t>
      </w:r>
    </w:p>
    <w:p w14:paraId="447E1F9C" w14:textId="77777777" w:rsidR="0031521C" w:rsidRPr="00967A33" w:rsidRDefault="0031521C" w:rsidP="008D4A5D">
      <w:pPr>
        <w:suppressAutoHyphens w:val="0"/>
        <w:jc w:val="both"/>
        <w:rPr>
          <w:rFonts w:asciiTheme="minorHAnsi" w:hAnsiTheme="minorHAnsi" w:cstheme="minorHAnsi"/>
          <w:sz w:val="16"/>
          <w:szCs w:val="16"/>
          <w:lang w:eastAsia="it-IT"/>
        </w:rPr>
      </w:pPr>
    </w:p>
    <w:p w14:paraId="52ACBBAB" w14:textId="77777777" w:rsidR="00967A33" w:rsidRPr="00967A33" w:rsidRDefault="00967A33" w:rsidP="008D4A5D">
      <w:pPr>
        <w:suppressAutoHyphens w:val="0"/>
        <w:jc w:val="both"/>
        <w:rPr>
          <w:rFonts w:asciiTheme="minorHAnsi" w:hAnsiTheme="minorHAnsi" w:cstheme="minorHAnsi"/>
          <w:sz w:val="16"/>
          <w:szCs w:val="16"/>
        </w:rPr>
      </w:pPr>
      <w:r w:rsidRPr="00967A33">
        <w:rPr>
          <w:rFonts w:asciiTheme="minorHAnsi" w:hAnsiTheme="minorHAnsi" w:cstheme="minorHAnsi"/>
          <w:sz w:val="16"/>
          <w:szCs w:val="16"/>
        </w:rPr>
        <w:t>Il *</w:t>
      </w:r>
      <w:r w:rsidRPr="00967A33">
        <w:rPr>
          <w:rFonts w:asciiTheme="minorHAnsi" w:hAnsiTheme="minorHAnsi" w:cstheme="minorHAnsi"/>
          <w:b/>
          <w:bCs/>
          <w:sz w:val="16"/>
          <w:szCs w:val="16"/>
        </w:rPr>
        <w:t>Resto del Carlino 1885-</w:t>
      </w:r>
      <w:proofErr w:type="gramStart"/>
      <w:r w:rsidRPr="00967A33">
        <w:rPr>
          <w:rFonts w:asciiTheme="minorHAnsi" w:hAnsiTheme="minorHAnsi" w:cstheme="minorHAnsi"/>
          <w:b/>
          <w:bCs/>
          <w:sz w:val="16"/>
          <w:szCs w:val="16"/>
        </w:rPr>
        <w:t>1985</w:t>
      </w:r>
      <w:r w:rsidRPr="00967A33">
        <w:rPr>
          <w:rFonts w:asciiTheme="minorHAnsi" w:hAnsiTheme="minorHAnsi" w:cstheme="minorHAnsi"/>
          <w:sz w:val="16"/>
          <w:szCs w:val="16"/>
        </w:rPr>
        <w:t xml:space="preserve"> :</w:t>
      </w:r>
      <w:proofErr w:type="gramEnd"/>
      <w:r w:rsidRPr="00967A33">
        <w:rPr>
          <w:rFonts w:asciiTheme="minorHAnsi" w:hAnsiTheme="minorHAnsi" w:cstheme="minorHAnsi"/>
          <w:sz w:val="16"/>
          <w:szCs w:val="16"/>
        </w:rPr>
        <w:t xml:space="preserve"> un giornale nella storia d'Italia / Dino Biondi ; testimonianze inedite di Giorgio Pini ... [et al.]. - </w:t>
      </w:r>
      <w:proofErr w:type="gramStart"/>
      <w:r w:rsidRPr="00967A33">
        <w:rPr>
          <w:rFonts w:asciiTheme="minorHAnsi" w:hAnsiTheme="minorHAnsi" w:cstheme="minorHAnsi"/>
          <w:sz w:val="16"/>
          <w:szCs w:val="16"/>
        </w:rPr>
        <w:t>Bologna :</w:t>
      </w:r>
      <w:proofErr w:type="gramEnd"/>
      <w:r w:rsidRPr="00967A33">
        <w:rPr>
          <w:rFonts w:asciiTheme="minorHAnsi" w:hAnsiTheme="minorHAnsi" w:cstheme="minorHAnsi"/>
          <w:sz w:val="16"/>
          <w:szCs w:val="16"/>
        </w:rPr>
        <w:t xml:space="preserve"> Poligrafici Editoriale, 1985</w:t>
      </w:r>
    </w:p>
    <w:p w14:paraId="21D2826C" w14:textId="4068826D" w:rsidR="00967A33" w:rsidRPr="00967A33" w:rsidRDefault="00967A33" w:rsidP="008D4A5D">
      <w:pPr>
        <w:suppressAutoHyphens w:val="0"/>
        <w:jc w:val="both"/>
        <w:rPr>
          <w:rFonts w:asciiTheme="minorHAnsi" w:hAnsiTheme="minorHAnsi" w:cstheme="minorHAnsi"/>
          <w:sz w:val="16"/>
          <w:szCs w:val="16"/>
        </w:rPr>
      </w:pPr>
      <w:r w:rsidRPr="00967A33">
        <w:rPr>
          <w:rFonts w:asciiTheme="minorHAnsi" w:hAnsiTheme="minorHAnsi" w:cstheme="minorHAnsi"/>
          <w:sz w:val="16"/>
          <w:szCs w:val="16"/>
        </w:rPr>
        <w:t>Il *</w:t>
      </w:r>
      <w:r w:rsidRPr="00967A33">
        <w:rPr>
          <w:rFonts w:asciiTheme="minorHAnsi" w:hAnsiTheme="minorHAnsi" w:cstheme="minorHAnsi"/>
          <w:b/>
          <w:bCs/>
          <w:sz w:val="16"/>
          <w:szCs w:val="16"/>
        </w:rPr>
        <w:t xml:space="preserve">Resto del </w:t>
      </w:r>
      <w:r w:rsidRPr="00967A33">
        <w:rPr>
          <w:rFonts w:asciiTheme="minorHAnsi" w:hAnsiTheme="minorHAnsi" w:cstheme="minorHAnsi"/>
          <w:b/>
          <w:bCs/>
          <w:sz w:val="16"/>
          <w:szCs w:val="16"/>
        </w:rPr>
        <w:t>C</w:t>
      </w:r>
      <w:r w:rsidRPr="00967A33">
        <w:rPr>
          <w:rFonts w:asciiTheme="minorHAnsi" w:hAnsiTheme="minorHAnsi" w:cstheme="minorHAnsi"/>
          <w:b/>
          <w:bCs/>
          <w:sz w:val="16"/>
          <w:szCs w:val="16"/>
        </w:rPr>
        <w:t xml:space="preserve">arlino in un secolo di </w:t>
      </w:r>
      <w:proofErr w:type="gramStart"/>
      <w:r w:rsidRPr="00967A33">
        <w:rPr>
          <w:rFonts w:asciiTheme="minorHAnsi" w:hAnsiTheme="minorHAnsi" w:cstheme="minorHAnsi"/>
          <w:b/>
          <w:bCs/>
          <w:sz w:val="16"/>
          <w:szCs w:val="16"/>
        </w:rPr>
        <w:t>storia</w:t>
      </w:r>
      <w:r w:rsidRPr="00967A33">
        <w:rPr>
          <w:rFonts w:asciiTheme="minorHAnsi" w:hAnsiTheme="minorHAnsi" w:cstheme="minorHAnsi"/>
          <w:sz w:val="16"/>
          <w:szCs w:val="16"/>
        </w:rPr>
        <w:t xml:space="preserve"> :</w:t>
      </w:r>
      <w:proofErr w:type="gramEnd"/>
      <w:r w:rsidRPr="00967A33">
        <w:rPr>
          <w:rFonts w:asciiTheme="minorHAnsi" w:hAnsiTheme="minorHAnsi" w:cstheme="minorHAnsi"/>
          <w:sz w:val="16"/>
          <w:szCs w:val="16"/>
        </w:rPr>
        <w:t xml:space="preserve"> tra cronaca e cultura / saggi di Andrea Battistini ... [et al.] ; a cura di Maria Luisa Altieri Biagi. - </w:t>
      </w:r>
      <w:proofErr w:type="gramStart"/>
      <w:r w:rsidRPr="00967A33">
        <w:rPr>
          <w:rFonts w:asciiTheme="minorHAnsi" w:hAnsiTheme="minorHAnsi" w:cstheme="minorHAnsi"/>
          <w:sz w:val="16"/>
          <w:szCs w:val="16"/>
        </w:rPr>
        <w:t>Bologna :</w:t>
      </w:r>
      <w:proofErr w:type="gramEnd"/>
      <w:r w:rsidRPr="00967A33">
        <w:rPr>
          <w:rFonts w:asciiTheme="minorHAnsi" w:hAnsiTheme="minorHAnsi" w:cstheme="minorHAnsi"/>
          <w:sz w:val="16"/>
          <w:szCs w:val="16"/>
        </w:rPr>
        <w:t xml:space="preserve"> </w:t>
      </w:r>
      <w:proofErr w:type="spellStart"/>
      <w:r w:rsidRPr="00967A33">
        <w:rPr>
          <w:rFonts w:asciiTheme="minorHAnsi" w:hAnsiTheme="minorHAnsi" w:cstheme="minorHAnsi"/>
          <w:sz w:val="16"/>
          <w:szCs w:val="16"/>
        </w:rPr>
        <w:t>Pàtron</w:t>
      </w:r>
      <w:proofErr w:type="spellEnd"/>
      <w:r w:rsidRPr="00967A33">
        <w:rPr>
          <w:rFonts w:asciiTheme="minorHAnsi" w:hAnsiTheme="minorHAnsi" w:cstheme="minorHAnsi"/>
          <w:sz w:val="16"/>
          <w:szCs w:val="16"/>
        </w:rPr>
        <w:t>, 1985</w:t>
      </w:r>
    </w:p>
    <w:p w14:paraId="58D89EAC" w14:textId="77777777" w:rsidR="00967A33" w:rsidRPr="00967A33" w:rsidRDefault="00967A33" w:rsidP="008D4A5D">
      <w:pPr>
        <w:suppressAutoHyphens w:val="0"/>
        <w:jc w:val="both"/>
        <w:rPr>
          <w:rFonts w:asciiTheme="minorHAnsi" w:hAnsiTheme="minorHAnsi" w:cstheme="minorHAnsi"/>
          <w:sz w:val="16"/>
          <w:szCs w:val="16"/>
        </w:rPr>
      </w:pPr>
    </w:p>
    <w:p w14:paraId="43A0B24D" w14:textId="77777777" w:rsidR="00967A33" w:rsidRPr="00967A33" w:rsidRDefault="00967A33" w:rsidP="008D4A5D">
      <w:pPr>
        <w:suppressAutoHyphens w:val="0"/>
        <w:jc w:val="both"/>
        <w:rPr>
          <w:rFonts w:asciiTheme="minorHAnsi" w:hAnsiTheme="minorHAnsi" w:cstheme="minorHAnsi"/>
          <w:sz w:val="16"/>
          <w:szCs w:val="16"/>
        </w:rPr>
      </w:pPr>
      <w:r w:rsidRPr="00967A33">
        <w:rPr>
          <w:rFonts w:asciiTheme="minorHAnsi" w:hAnsiTheme="minorHAnsi" w:cstheme="minorHAnsi"/>
          <w:sz w:val="16"/>
          <w:szCs w:val="16"/>
        </w:rPr>
        <w:t>Il *</w:t>
      </w:r>
      <w:r w:rsidRPr="00967A33">
        <w:rPr>
          <w:rFonts w:asciiTheme="minorHAnsi" w:hAnsiTheme="minorHAnsi" w:cstheme="minorHAnsi"/>
          <w:b/>
          <w:bCs/>
          <w:sz w:val="16"/>
          <w:szCs w:val="16"/>
        </w:rPr>
        <w:t xml:space="preserve">Resto del Carlino durante l'occupazione </w:t>
      </w:r>
      <w:proofErr w:type="gramStart"/>
      <w:r w:rsidRPr="00967A33">
        <w:rPr>
          <w:rFonts w:asciiTheme="minorHAnsi" w:hAnsiTheme="minorHAnsi" w:cstheme="minorHAnsi"/>
          <w:b/>
          <w:bCs/>
          <w:sz w:val="16"/>
          <w:szCs w:val="16"/>
        </w:rPr>
        <w:t xml:space="preserve">tedesca </w:t>
      </w:r>
      <w:r w:rsidRPr="00967A33">
        <w:rPr>
          <w:rFonts w:asciiTheme="minorHAnsi" w:hAnsiTheme="minorHAnsi" w:cstheme="minorHAnsi"/>
          <w:sz w:val="16"/>
          <w:szCs w:val="16"/>
        </w:rPr>
        <w:t>:</w:t>
      </w:r>
      <w:proofErr w:type="gramEnd"/>
      <w:r w:rsidRPr="00967A33">
        <w:rPr>
          <w:rFonts w:asciiTheme="minorHAnsi" w:hAnsiTheme="minorHAnsi" w:cstheme="minorHAnsi"/>
          <w:sz w:val="16"/>
          <w:szCs w:val="16"/>
        </w:rPr>
        <w:t xml:space="preserve"> le carte di Giorgio Pini / Nazario Sauro Onofri. - </w:t>
      </w:r>
      <w:proofErr w:type="gramStart"/>
      <w:r w:rsidRPr="00967A33">
        <w:rPr>
          <w:rFonts w:asciiTheme="minorHAnsi" w:hAnsiTheme="minorHAnsi" w:cstheme="minorHAnsi"/>
          <w:sz w:val="16"/>
          <w:szCs w:val="16"/>
        </w:rPr>
        <w:t>Bologna :</w:t>
      </w:r>
      <w:proofErr w:type="gramEnd"/>
      <w:r w:rsidRPr="00967A33">
        <w:rPr>
          <w:rFonts w:asciiTheme="minorHAnsi" w:hAnsiTheme="minorHAnsi" w:cstheme="minorHAnsi"/>
          <w:sz w:val="16"/>
          <w:szCs w:val="16"/>
        </w:rPr>
        <w:t xml:space="preserve"> Luigi Parma, 1991</w:t>
      </w:r>
    </w:p>
    <w:p w14:paraId="1AF10604" w14:textId="77777777" w:rsidR="00967A33" w:rsidRPr="00967A33" w:rsidRDefault="00967A33" w:rsidP="008D4A5D">
      <w:pPr>
        <w:suppressAutoHyphens w:val="0"/>
        <w:jc w:val="both"/>
        <w:rPr>
          <w:rFonts w:asciiTheme="minorHAnsi" w:hAnsiTheme="minorHAnsi" w:cstheme="minorHAnsi"/>
          <w:sz w:val="16"/>
          <w:szCs w:val="16"/>
        </w:rPr>
      </w:pPr>
    </w:p>
    <w:p w14:paraId="283F07E9" w14:textId="06E504AD" w:rsidR="0031521C" w:rsidRPr="0031521C" w:rsidRDefault="0031521C" w:rsidP="008D4A5D">
      <w:pPr>
        <w:suppressAutoHyphens w:val="0"/>
        <w:jc w:val="both"/>
        <w:rPr>
          <w:rFonts w:asciiTheme="minorHAnsi" w:hAnsiTheme="minorHAnsi" w:cstheme="minorHAnsi"/>
          <w:sz w:val="16"/>
          <w:szCs w:val="16"/>
          <w:lang w:eastAsia="it-IT"/>
        </w:rPr>
      </w:pPr>
      <w:r w:rsidRPr="0031521C">
        <w:rPr>
          <w:rFonts w:asciiTheme="minorHAnsi" w:hAnsiTheme="minorHAnsi" w:cstheme="minorHAnsi"/>
          <w:sz w:val="16"/>
          <w:szCs w:val="16"/>
          <w:lang w:eastAsia="it-IT"/>
        </w:rPr>
        <w:t xml:space="preserve">Aurelio Alaimo, </w:t>
      </w:r>
      <w:r w:rsidRPr="0031521C">
        <w:rPr>
          <w:rFonts w:asciiTheme="minorHAnsi" w:hAnsiTheme="minorHAnsi" w:cstheme="minorHAnsi"/>
          <w:b/>
          <w:bCs/>
          <w:i/>
          <w:iCs/>
          <w:sz w:val="16"/>
          <w:szCs w:val="16"/>
          <w:lang w:eastAsia="it-IT"/>
        </w:rPr>
        <w:t>Quotidiani e periodici politici e d'informazione a Bologna dall'Unità alla fine del secolo</w:t>
      </w:r>
      <w:r w:rsidRPr="0031521C">
        <w:rPr>
          <w:rFonts w:asciiTheme="minorHAnsi" w:hAnsiTheme="minorHAnsi" w:cstheme="minorHAnsi"/>
          <w:sz w:val="16"/>
          <w:szCs w:val="16"/>
          <w:lang w:eastAsia="it-IT"/>
        </w:rPr>
        <w:t xml:space="preserve">, in: </w:t>
      </w:r>
      <w:r w:rsidRPr="0031521C">
        <w:rPr>
          <w:rFonts w:asciiTheme="minorHAnsi" w:hAnsiTheme="minorHAnsi" w:cstheme="minorHAnsi"/>
          <w:i/>
          <w:iCs/>
          <w:sz w:val="16"/>
          <w:szCs w:val="16"/>
          <w:lang w:eastAsia="it-IT"/>
        </w:rPr>
        <w:t xml:space="preserve">Storia del giornalismo in </w:t>
      </w:r>
      <w:proofErr w:type="gramStart"/>
      <w:r w:rsidRPr="0031521C">
        <w:rPr>
          <w:rFonts w:asciiTheme="minorHAnsi" w:hAnsiTheme="minorHAnsi" w:cstheme="minorHAnsi"/>
          <w:i/>
          <w:iCs/>
          <w:sz w:val="16"/>
          <w:szCs w:val="16"/>
          <w:lang w:eastAsia="it-IT"/>
        </w:rPr>
        <w:t>Emilia Romagna</w:t>
      </w:r>
      <w:proofErr w:type="gramEnd"/>
      <w:r w:rsidRPr="0031521C">
        <w:rPr>
          <w:rFonts w:asciiTheme="minorHAnsi" w:hAnsiTheme="minorHAnsi" w:cstheme="minorHAnsi"/>
          <w:i/>
          <w:iCs/>
          <w:sz w:val="16"/>
          <w:szCs w:val="16"/>
          <w:lang w:eastAsia="it-IT"/>
        </w:rPr>
        <w:t xml:space="preserve"> e a Pesaro. Dagli albori al primo Novecento</w:t>
      </w:r>
      <w:r w:rsidRPr="0031521C">
        <w:rPr>
          <w:rFonts w:asciiTheme="minorHAnsi" w:hAnsiTheme="minorHAnsi" w:cstheme="minorHAnsi"/>
          <w:sz w:val="16"/>
          <w:szCs w:val="16"/>
          <w:lang w:eastAsia="it-IT"/>
        </w:rPr>
        <w:t xml:space="preserve">, a cura di Giancarlo Roversi, Casalecchio di Reno, </w:t>
      </w:r>
      <w:proofErr w:type="spellStart"/>
      <w:r w:rsidRPr="0031521C">
        <w:rPr>
          <w:rFonts w:asciiTheme="minorHAnsi" w:hAnsiTheme="minorHAnsi" w:cstheme="minorHAnsi"/>
          <w:sz w:val="16"/>
          <w:szCs w:val="16"/>
          <w:lang w:eastAsia="it-IT"/>
        </w:rPr>
        <w:t>Grafis</w:t>
      </w:r>
      <w:proofErr w:type="spellEnd"/>
      <w:r w:rsidRPr="0031521C">
        <w:rPr>
          <w:rFonts w:asciiTheme="minorHAnsi" w:hAnsiTheme="minorHAnsi" w:cstheme="minorHAnsi"/>
          <w:sz w:val="16"/>
          <w:szCs w:val="16"/>
          <w:lang w:eastAsia="it-IT"/>
        </w:rPr>
        <w:t>, 1992, p. 186</w:t>
      </w:r>
    </w:p>
    <w:p w14:paraId="6BF11DEE" w14:textId="77777777" w:rsidR="008D4A5D" w:rsidRDefault="008D4A5D" w:rsidP="008D4A5D">
      <w:pPr>
        <w:jc w:val="both"/>
        <w:rPr>
          <w:rFonts w:asciiTheme="minorHAnsi" w:hAnsiTheme="minorHAnsi" w:cstheme="minorHAnsi"/>
          <w:b/>
          <w:sz w:val="16"/>
          <w:szCs w:val="16"/>
        </w:rPr>
      </w:pPr>
    </w:p>
    <w:p w14:paraId="05474E8A" w14:textId="5DC50F84" w:rsidR="004C49DD" w:rsidRPr="008D4A5D" w:rsidRDefault="004C49DD" w:rsidP="008D4A5D">
      <w:pPr>
        <w:jc w:val="both"/>
        <w:rPr>
          <w:rFonts w:asciiTheme="minorHAnsi" w:hAnsiTheme="minorHAnsi" w:cstheme="minorHAnsi"/>
          <w:sz w:val="16"/>
          <w:szCs w:val="16"/>
        </w:rPr>
      </w:pPr>
      <w:r w:rsidRPr="008D4A5D">
        <w:rPr>
          <w:rFonts w:asciiTheme="minorHAnsi" w:hAnsiTheme="minorHAnsi" w:cstheme="minorHAnsi"/>
          <w:b/>
          <w:sz w:val="16"/>
          <w:szCs w:val="16"/>
        </w:rPr>
        <w:t>*Scritti giornalistici di Giovanni Spadolini</w:t>
      </w:r>
      <w:r w:rsidRPr="008D4A5D">
        <w:rPr>
          <w:rFonts w:asciiTheme="minorHAnsi" w:hAnsiTheme="minorHAnsi" w:cstheme="minorHAnsi"/>
          <w:sz w:val="16"/>
          <w:szCs w:val="16"/>
        </w:rPr>
        <w:t xml:space="preserve">. - </w:t>
      </w:r>
      <w:proofErr w:type="gramStart"/>
      <w:r w:rsidRPr="008D4A5D">
        <w:rPr>
          <w:rFonts w:asciiTheme="minorHAnsi" w:hAnsiTheme="minorHAnsi" w:cstheme="minorHAnsi"/>
          <w:sz w:val="16"/>
          <w:szCs w:val="16"/>
        </w:rPr>
        <w:t>Firenze :</w:t>
      </w:r>
      <w:proofErr w:type="gramEnd"/>
      <w:r w:rsidRPr="008D4A5D">
        <w:rPr>
          <w:rFonts w:asciiTheme="minorHAnsi" w:hAnsiTheme="minorHAnsi" w:cstheme="minorHAnsi"/>
          <w:sz w:val="16"/>
          <w:szCs w:val="16"/>
        </w:rPr>
        <w:t xml:space="preserve"> </w:t>
      </w:r>
      <w:proofErr w:type="spellStart"/>
      <w:r w:rsidRPr="008D4A5D">
        <w:rPr>
          <w:rFonts w:asciiTheme="minorHAnsi" w:hAnsiTheme="minorHAnsi" w:cstheme="minorHAnsi"/>
          <w:sz w:val="16"/>
          <w:szCs w:val="16"/>
        </w:rPr>
        <w:t>Polistampa</w:t>
      </w:r>
      <w:proofErr w:type="spellEnd"/>
      <w:r w:rsidRPr="008D4A5D">
        <w:rPr>
          <w:rFonts w:asciiTheme="minorHAnsi" w:hAnsiTheme="minorHAnsi" w:cstheme="minorHAnsi"/>
          <w:sz w:val="16"/>
          <w:szCs w:val="16"/>
        </w:rPr>
        <w:t xml:space="preserve">. - </w:t>
      </w:r>
      <w:proofErr w:type="gramStart"/>
      <w:r w:rsidRPr="008D4A5D">
        <w:rPr>
          <w:rFonts w:asciiTheme="minorHAnsi" w:hAnsiTheme="minorHAnsi" w:cstheme="minorHAnsi"/>
          <w:sz w:val="16"/>
          <w:szCs w:val="16"/>
        </w:rPr>
        <w:t>volumi ;</w:t>
      </w:r>
      <w:proofErr w:type="gramEnd"/>
      <w:r w:rsidRPr="008D4A5D">
        <w:rPr>
          <w:rFonts w:asciiTheme="minorHAnsi" w:hAnsiTheme="minorHAnsi" w:cstheme="minorHAnsi"/>
          <w:sz w:val="16"/>
          <w:szCs w:val="16"/>
        </w:rPr>
        <w:t xml:space="preserve"> 25 cm. ((Editori dal 2008: </w:t>
      </w:r>
      <w:proofErr w:type="spellStart"/>
      <w:proofErr w:type="gramStart"/>
      <w:r w:rsidRPr="008D4A5D">
        <w:rPr>
          <w:rFonts w:asciiTheme="minorHAnsi" w:hAnsiTheme="minorHAnsi" w:cstheme="minorHAnsi"/>
          <w:sz w:val="16"/>
          <w:szCs w:val="16"/>
        </w:rPr>
        <w:t>Polistampa</w:t>
      </w:r>
      <w:proofErr w:type="spellEnd"/>
      <w:r w:rsidRPr="008D4A5D">
        <w:rPr>
          <w:rFonts w:asciiTheme="minorHAnsi" w:hAnsiTheme="minorHAnsi" w:cstheme="minorHAnsi"/>
          <w:sz w:val="16"/>
          <w:szCs w:val="16"/>
        </w:rPr>
        <w:t xml:space="preserve"> :</w:t>
      </w:r>
      <w:proofErr w:type="gramEnd"/>
      <w:r w:rsidRPr="008D4A5D">
        <w:rPr>
          <w:rFonts w:asciiTheme="minorHAnsi" w:hAnsiTheme="minorHAnsi" w:cstheme="minorHAnsi"/>
          <w:sz w:val="16"/>
          <w:szCs w:val="16"/>
        </w:rPr>
        <w:t xml:space="preserve"> Fondazione Spadolini Nuova antologia. - CFI0635935</w:t>
      </w:r>
    </w:p>
    <w:p w14:paraId="1B9CAC12" w14:textId="77777777" w:rsidR="004C49DD" w:rsidRPr="008D4A5D" w:rsidRDefault="004C49DD" w:rsidP="008D4A5D">
      <w:pPr>
        <w:jc w:val="both"/>
        <w:rPr>
          <w:rFonts w:asciiTheme="minorHAnsi" w:hAnsiTheme="minorHAnsi" w:cstheme="minorHAnsi"/>
          <w:sz w:val="16"/>
          <w:szCs w:val="16"/>
        </w:rPr>
      </w:pPr>
      <w:r w:rsidRPr="008D4A5D">
        <w:rPr>
          <w:rFonts w:asciiTheme="minorHAnsi" w:hAnsiTheme="minorHAnsi" w:cstheme="minorHAnsi"/>
          <w:sz w:val="16"/>
          <w:szCs w:val="16"/>
        </w:rPr>
        <w:t xml:space="preserve">Comprende: </w:t>
      </w:r>
    </w:p>
    <w:p w14:paraId="64820142" w14:textId="77777777" w:rsidR="004C49DD" w:rsidRPr="008D4A5D" w:rsidRDefault="004C49DD" w:rsidP="008D4A5D">
      <w:pPr>
        <w:jc w:val="both"/>
        <w:rPr>
          <w:rFonts w:asciiTheme="minorHAnsi" w:hAnsiTheme="minorHAnsi" w:cstheme="minorHAnsi"/>
          <w:sz w:val="16"/>
          <w:szCs w:val="16"/>
        </w:rPr>
      </w:pPr>
      <w:r w:rsidRPr="008D4A5D">
        <w:rPr>
          <w:rFonts w:asciiTheme="minorHAnsi" w:hAnsiTheme="minorHAnsi" w:cstheme="minorHAnsi"/>
          <w:sz w:val="16"/>
          <w:szCs w:val="16"/>
        </w:rPr>
        <w:t>4: Il *</w:t>
      </w:r>
      <w:r w:rsidRPr="008D4A5D">
        <w:rPr>
          <w:rFonts w:asciiTheme="minorHAnsi" w:hAnsiTheme="minorHAnsi" w:cstheme="minorHAnsi"/>
          <w:b/>
          <w:sz w:val="16"/>
          <w:szCs w:val="16"/>
        </w:rPr>
        <w:t xml:space="preserve">resto del Carlino, 1955-1968 </w:t>
      </w:r>
      <w:proofErr w:type="gramStart"/>
      <w:r w:rsidRPr="008D4A5D">
        <w:rPr>
          <w:rFonts w:asciiTheme="minorHAnsi" w:hAnsiTheme="minorHAnsi" w:cstheme="minorHAnsi"/>
          <w:sz w:val="16"/>
          <w:szCs w:val="16"/>
        </w:rPr>
        <w:t>/  a</w:t>
      </w:r>
      <w:proofErr w:type="gramEnd"/>
      <w:r w:rsidRPr="008D4A5D">
        <w:rPr>
          <w:rFonts w:asciiTheme="minorHAnsi" w:hAnsiTheme="minorHAnsi" w:cstheme="minorHAnsi"/>
          <w:sz w:val="16"/>
          <w:szCs w:val="16"/>
        </w:rPr>
        <w:t xml:space="preserve"> cura di Paolo Bagnoli ; introduzione di Cosimo </w:t>
      </w:r>
      <w:proofErr w:type="spellStart"/>
      <w:r w:rsidRPr="008D4A5D">
        <w:rPr>
          <w:rFonts w:asciiTheme="minorHAnsi" w:hAnsiTheme="minorHAnsi" w:cstheme="minorHAnsi"/>
          <w:sz w:val="16"/>
          <w:szCs w:val="16"/>
        </w:rPr>
        <w:t>Ceccuti</w:t>
      </w:r>
      <w:proofErr w:type="spellEnd"/>
      <w:r w:rsidRPr="008D4A5D">
        <w:rPr>
          <w:rFonts w:asciiTheme="minorHAnsi" w:hAnsiTheme="minorHAnsi" w:cstheme="minorHAnsi"/>
          <w:sz w:val="16"/>
          <w:szCs w:val="16"/>
        </w:rPr>
        <w:t xml:space="preserve">. - </w:t>
      </w:r>
      <w:proofErr w:type="gramStart"/>
      <w:r w:rsidRPr="008D4A5D">
        <w:rPr>
          <w:rFonts w:asciiTheme="minorHAnsi" w:hAnsiTheme="minorHAnsi" w:cstheme="minorHAnsi"/>
          <w:sz w:val="16"/>
          <w:szCs w:val="16"/>
        </w:rPr>
        <w:t>Firenze :</w:t>
      </w:r>
      <w:proofErr w:type="gramEnd"/>
      <w:r w:rsidRPr="008D4A5D">
        <w:rPr>
          <w:rFonts w:asciiTheme="minorHAnsi" w:hAnsiTheme="minorHAnsi" w:cstheme="minorHAnsi"/>
          <w:sz w:val="16"/>
          <w:szCs w:val="16"/>
        </w:rPr>
        <w:t xml:space="preserve"> </w:t>
      </w:r>
      <w:proofErr w:type="spellStart"/>
      <w:r w:rsidRPr="008D4A5D">
        <w:rPr>
          <w:rFonts w:asciiTheme="minorHAnsi" w:hAnsiTheme="minorHAnsi" w:cstheme="minorHAnsi"/>
          <w:sz w:val="16"/>
          <w:szCs w:val="16"/>
        </w:rPr>
        <w:t>Polistampa</w:t>
      </w:r>
      <w:proofErr w:type="spellEnd"/>
      <w:r w:rsidRPr="008D4A5D">
        <w:rPr>
          <w:rFonts w:asciiTheme="minorHAnsi" w:hAnsiTheme="minorHAnsi" w:cstheme="minorHAnsi"/>
          <w:sz w:val="16"/>
          <w:szCs w:val="16"/>
        </w:rPr>
        <w:t>, [2006]. - 7 volumi (3747 p. complessive</w:t>
      </w:r>
      <w:proofErr w:type="gramStart"/>
      <w:r w:rsidRPr="008D4A5D">
        <w:rPr>
          <w:rFonts w:asciiTheme="minorHAnsi" w:hAnsiTheme="minorHAnsi" w:cstheme="minorHAnsi"/>
          <w:sz w:val="16"/>
          <w:szCs w:val="16"/>
        </w:rPr>
        <w:t>) ;</w:t>
      </w:r>
      <w:proofErr w:type="gramEnd"/>
      <w:r w:rsidRPr="008D4A5D">
        <w:rPr>
          <w:rFonts w:asciiTheme="minorHAnsi" w:hAnsiTheme="minorHAnsi" w:cstheme="minorHAnsi"/>
          <w:sz w:val="16"/>
          <w:szCs w:val="16"/>
        </w:rPr>
        <w:t xml:space="preserve"> 25 cm. - CFI0657887</w:t>
      </w:r>
    </w:p>
    <w:p w14:paraId="4C1E1DD9" w14:textId="3A6BF130" w:rsidR="007B4FEA" w:rsidRPr="00967A33" w:rsidRDefault="007B4FEA" w:rsidP="008D4A5D">
      <w:pPr>
        <w:jc w:val="both"/>
        <w:rPr>
          <w:rFonts w:asciiTheme="minorHAnsi" w:hAnsiTheme="minorHAnsi" w:cstheme="minorHAnsi"/>
          <w:sz w:val="16"/>
          <w:szCs w:val="16"/>
        </w:rPr>
      </w:pPr>
    </w:p>
    <w:p w14:paraId="593E5473" w14:textId="77777777" w:rsidR="00967A33" w:rsidRPr="00967A33" w:rsidRDefault="00967A33" w:rsidP="008D4A5D">
      <w:pPr>
        <w:jc w:val="both"/>
        <w:rPr>
          <w:rFonts w:asciiTheme="minorHAnsi" w:hAnsiTheme="minorHAnsi" w:cstheme="minorHAnsi"/>
          <w:sz w:val="16"/>
          <w:szCs w:val="16"/>
        </w:rPr>
      </w:pPr>
      <w:r w:rsidRPr="00967A33">
        <w:rPr>
          <w:rFonts w:asciiTheme="minorHAnsi" w:hAnsiTheme="minorHAnsi" w:cstheme="minorHAnsi"/>
          <w:sz w:val="16"/>
          <w:szCs w:val="16"/>
        </w:rPr>
        <w:t>Il *</w:t>
      </w:r>
      <w:r w:rsidRPr="00967A33">
        <w:rPr>
          <w:rFonts w:asciiTheme="minorHAnsi" w:hAnsiTheme="minorHAnsi" w:cstheme="minorHAnsi"/>
          <w:b/>
          <w:bCs/>
          <w:sz w:val="16"/>
          <w:szCs w:val="16"/>
        </w:rPr>
        <w:t>Resto del Carlino nelle Marche, 1885-</w:t>
      </w:r>
      <w:proofErr w:type="gramStart"/>
      <w:r w:rsidRPr="00967A33">
        <w:rPr>
          <w:rFonts w:asciiTheme="minorHAnsi" w:hAnsiTheme="minorHAnsi" w:cstheme="minorHAnsi"/>
          <w:b/>
          <w:bCs/>
          <w:sz w:val="16"/>
          <w:szCs w:val="16"/>
        </w:rPr>
        <w:t>2007</w:t>
      </w:r>
      <w:r w:rsidRPr="00967A33">
        <w:rPr>
          <w:rFonts w:asciiTheme="minorHAnsi" w:hAnsiTheme="minorHAnsi" w:cstheme="minorHAnsi"/>
          <w:sz w:val="16"/>
          <w:szCs w:val="16"/>
        </w:rPr>
        <w:t xml:space="preserve"> :</w:t>
      </w:r>
      <w:proofErr w:type="gramEnd"/>
      <w:r w:rsidRPr="00967A33">
        <w:rPr>
          <w:rFonts w:asciiTheme="minorHAnsi" w:hAnsiTheme="minorHAnsi" w:cstheme="minorHAnsi"/>
          <w:sz w:val="16"/>
          <w:szCs w:val="16"/>
        </w:rPr>
        <w:t xml:space="preserve"> gli uomini, la storia / Lucio Martino ; prefazione di Giancarlo Liuti. - </w:t>
      </w:r>
      <w:proofErr w:type="gramStart"/>
      <w:r w:rsidRPr="00967A33">
        <w:rPr>
          <w:rFonts w:asciiTheme="minorHAnsi" w:hAnsiTheme="minorHAnsi" w:cstheme="minorHAnsi"/>
          <w:sz w:val="16"/>
          <w:szCs w:val="16"/>
        </w:rPr>
        <w:t>Ancona :</w:t>
      </w:r>
      <w:proofErr w:type="gramEnd"/>
      <w:r w:rsidRPr="00967A33">
        <w:rPr>
          <w:rFonts w:asciiTheme="minorHAnsi" w:hAnsiTheme="minorHAnsi" w:cstheme="minorHAnsi"/>
          <w:sz w:val="16"/>
          <w:szCs w:val="16"/>
        </w:rPr>
        <w:t xml:space="preserve"> Affinità elettive, [2008]</w:t>
      </w:r>
    </w:p>
    <w:p w14:paraId="2FD060CD" w14:textId="77777777" w:rsidR="00967A33" w:rsidRPr="00967A33" w:rsidRDefault="00967A33" w:rsidP="008D4A5D">
      <w:pPr>
        <w:jc w:val="both"/>
        <w:rPr>
          <w:rFonts w:asciiTheme="minorHAnsi" w:hAnsiTheme="minorHAnsi" w:cstheme="minorHAnsi"/>
          <w:sz w:val="16"/>
          <w:szCs w:val="16"/>
        </w:rPr>
      </w:pPr>
    </w:p>
    <w:p w14:paraId="5A1092BB" w14:textId="473AA4C8" w:rsidR="007B4FEA" w:rsidRPr="008D4A5D" w:rsidRDefault="007B4FEA" w:rsidP="008D4A5D">
      <w:pPr>
        <w:jc w:val="both"/>
        <w:rPr>
          <w:rFonts w:asciiTheme="minorHAnsi" w:hAnsiTheme="minorHAnsi" w:cstheme="minorHAnsi"/>
          <w:sz w:val="16"/>
          <w:szCs w:val="16"/>
        </w:rPr>
      </w:pPr>
      <w:r w:rsidRPr="008D4A5D">
        <w:rPr>
          <w:rFonts w:asciiTheme="minorHAnsi" w:hAnsiTheme="minorHAnsi" w:cstheme="minorHAnsi"/>
          <w:sz w:val="16"/>
          <w:szCs w:val="16"/>
        </w:rPr>
        <w:t>Il *</w:t>
      </w:r>
      <w:r w:rsidRPr="008D4A5D">
        <w:rPr>
          <w:rFonts w:asciiTheme="minorHAnsi" w:hAnsiTheme="minorHAnsi" w:cstheme="minorHAnsi"/>
          <w:b/>
          <w:bCs/>
          <w:sz w:val="16"/>
          <w:szCs w:val="16"/>
        </w:rPr>
        <w:t xml:space="preserve">Resto del </w:t>
      </w:r>
      <w:proofErr w:type="gramStart"/>
      <w:r w:rsidRPr="008D4A5D">
        <w:rPr>
          <w:rFonts w:asciiTheme="minorHAnsi" w:hAnsiTheme="minorHAnsi" w:cstheme="minorHAnsi"/>
          <w:b/>
          <w:bCs/>
          <w:sz w:val="16"/>
          <w:szCs w:val="16"/>
        </w:rPr>
        <w:t>Carlino</w:t>
      </w:r>
      <w:r w:rsidRPr="008D4A5D">
        <w:rPr>
          <w:rFonts w:asciiTheme="minorHAnsi" w:hAnsiTheme="minorHAnsi" w:cstheme="minorHAnsi"/>
          <w:sz w:val="16"/>
          <w:szCs w:val="16"/>
        </w:rPr>
        <w:t xml:space="preserve"> :</w:t>
      </w:r>
      <w:proofErr w:type="gramEnd"/>
      <w:r w:rsidRPr="008D4A5D">
        <w:rPr>
          <w:rFonts w:asciiTheme="minorHAnsi" w:hAnsiTheme="minorHAnsi" w:cstheme="minorHAnsi"/>
          <w:sz w:val="16"/>
          <w:szCs w:val="16"/>
        </w:rPr>
        <w:t xml:space="preserve"> 45000 notti passate a scrivere la storia / a cura di Marco Leonelli. - </w:t>
      </w:r>
      <w:proofErr w:type="gramStart"/>
      <w:r w:rsidRPr="008D4A5D">
        <w:rPr>
          <w:rFonts w:asciiTheme="minorHAnsi" w:hAnsiTheme="minorHAnsi" w:cstheme="minorHAnsi"/>
          <w:sz w:val="16"/>
          <w:szCs w:val="16"/>
        </w:rPr>
        <w:t>Bologna :</w:t>
      </w:r>
      <w:proofErr w:type="gramEnd"/>
      <w:r w:rsidRPr="008D4A5D">
        <w:rPr>
          <w:rFonts w:asciiTheme="minorHAnsi" w:hAnsiTheme="minorHAnsi" w:cstheme="minorHAnsi"/>
          <w:sz w:val="16"/>
          <w:szCs w:val="16"/>
        </w:rPr>
        <w:t xml:space="preserve"> Poligrafici, 2010. - 455 </w:t>
      </w:r>
      <w:proofErr w:type="gramStart"/>
      <w:r w:rsidRPr="008D4A5D">
        <w:rPr>
          <w:rFonts w:asciiTheme="minorHAnsi" w:hAnsiTheme="minorHAnsi" w:cstheme="minorHAnsi"/>
          <w:sz w:val="16"/>
          <w:szCs w:val="16"/>
        </w:rPr>
        <w:t>p. :</w:t>
      </w:r>
      <w:proofErr w:type="gramEnd"/>
      <w:r w:rsidRPr="008D4A5D">
        <w:rPr>
          <w:rFonts w:asciiTheme="minorHAnsi" w:hAnsiTheme="minorHAnsi" w:cstheme="minorHAnsi"/>
          <w:sz w:val="16"/>
          <w:szCs w:val="16"/>
        </w:rPr>
        <w:t xml:space="preserve"> ill. ; 30 cm. ((In testa al frontespizio: 125, Il resto del carlino, 1885-2010. - PAR1189227</w:t>
      </w:r>
    </w:p>
    <w:p w14:paraId="4BE7C956" w14:textId="6465E5D7" w:rsidR="004C49DD" w:rsidRPr="008D4A5D" w:rsidRDefault="004C49DD" w:rsidP="008D4A5D">
      <w:pPr>
        <w:jc w:val="both"/>
        <w:rPr>
          <w:rFonts w:asciiTheme="minorHAnsi" w:hAnsiTheme="minorHAnsi" w:cstheme="minorHAnsi"/>
          <w:b/>
          <w:bCs/>
          <w:sz w:val="16"/>
          <w:szCs w:val="16"/>
        </w:rPr>
      </w:pPr>
    </w:p>
    <w:p w14:paraId="342F45A5" w14:textId="197A3771" w:rsidR="003974EC" w:rsidRPr="008D4A5D" w:rsidRDefault="00000000" w:rsidP="008D4A5D">
      <w:pPr>
        <w:jc w:val="both"/>
        <w:rPr>
          <w:rFonts w:asciiTheme="minorHAnsi" w:hAnsiTheme="minorHAnsi" w:cstheme="minorHAnsi"/>
          <w:b/>
          <w:bCs/>
          <w:sz w:val="16"/>
          <w:szCs w:val="16"/>
        </w:rPr>
      </w:pPr>
      <w:hyperlink r:id="rId308" w:history="1">
        <w:r w:rsidR="003974EC" w:rsidRPr="008D4A5D">
          <w:rPr>
            <w:rStyle w:val="Collegamentoipertestuale"/>
            <w:rFonts w:asciiTheme="minorHAnsi" w:hAnsiTheme="minorHAnsi" w:cstheme="minorHAnsi"/>
            <w:i/>
            <w:iCs/>
            <w:sz w:val="16"/>
            <w:szCs w:val="16"/>
          </w:rPr>
          <w:t>I 130 anni de «il Resto del Carlino»</w:t>
        </w:r>
      </w:hyperlink>
      <w:r w:rsidR="003974EC" w:rsidRPr="008D4A5D">
        <w:rPr>
          <w:rFonts w:asciiTheme="minorHAnsi" w:hAnsiTheme="minorHAnsi" w:cstheme="minorHAnsi"/>
          <w:sz w:val="16"/>
          <w:szCs w:val="16"/>
        </w:rPr>
        <w:t xml:space="preserve"> («Libro Aperto», gennaio-marzo 2015)</w:t>
      </w:r>
    </w:p>
    <w:sectPr w:rsidR="003974EC" w:rsidRPr="008D4A5D" w:rsidSect="008D4A5D">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C43A9"/>
    <w:multiLevelType w:val="multilevel"/>
    <w:tmpl w:val="F3F6A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6C6801"/>
    <w:multiLevelType w:val="multilevel"/>
    <w:tmpl w:val="60E00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BC5702"/>
    <w:multiLevelType w:val="multilevel"/>
    <w:tmpl w:val="8438F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452132"/>
    <w:multiLevelType w:val="multilevel"/>
    <w:tmpl w:val="8340A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010E2B"/>
    <w:multiLevelType w:val="multilevel"/>
    <w:tmpl w:val="96585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3366BE"/>
    <w:multiLevelType w:val="multilevel"/>
    <w:tmpl w:val="878C6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271FC5"/>
    <w:multiLevelType w:val="multilevel"/>
    <w:tmpl w:val="E60C1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F952D3F"/>
    <w:multiLevelType w:val="multilevel"/>
    <w:tmpl w:val="1CCC3E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E809D1"/>
    <w:multiLevelType w:val="multilevel"/>
    <w:tmpl w:val="8B1A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41232D"/>
    <w:multiLevelType w:val="multilevel"/>
    <w:tmpl w:val="692C5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3CE6C53"/>
    <w:multiLevelType w:val="multilevel"/>
    <w:tmpl w:val="DBB66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F6061E4"/>
    <w:multiLevelType w:val="multilevel"/>
    <w:tmpl w:val="69823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88722405">
    <w:abstractNumId w:val="1"/>
  </w:num>
  <w:num w:numId="2" w16cid:durableId="753742064">
    <w:abstractNumId w:val="8"/>
  </w:num>
  <w:num w:numId="3" w16cid:durableId="819881046">
    <w:abstractNumId w:val="5"/>
  </w:num>
  <w:num w:numId="4" w16cid:durableId="23600771">
    <w:abstractNumId w:val="10"/>
  </w:num>
  <w:num w:numId="5" w16cid:durableId="1310205900">
    <w:abstractNumId w:val="11"/>
  </w:num>
  <w:num w:numId="6" w16cid:durableId="1855455518">
    <w:abstractNumId w:val="0"/>
  </w:num>
  <w:num w:numId="7" w16cid:durableId="2001349343">
    <w:abstractNumId w:val="3"/>
  </w:num>
  <w:num w:numId="8" w16cid:durableId="1797528438">
    <w:abstractNumId w:val="4"/>
  </w:num>
  <w:num w:numId="9" w16cid:durableId="1197039347">
    <w:abstractNumId w:val="7"/>
  </w:num>
  <w:num w:numId="10" w16cid:durableId="1613242632">
    <w:abstractNumId w:val="9"/>
  </w:num>
  <w:num w:numId="11" w16cid:durableId="759250902">
    <w:abstractNumId w:val="6"/>
  </w:num>
  <w:num w:numId="12" w16cid:durableId="10942062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B950C3"/>
    <w:rsid w:val="001C3B6E"/>
    <w:rsid w:val="00230A6C"/>
    <w:rsid w:val="0031521C"/>
    <w:rsid w:val="003477A3"/>
    <w:rsid w:val="003974EC"/>
    <w:rsid w:val="00437B14"/>
    <w:rsid w:val="004827E3"/>
    <w:rsid w:val="004B46F7"/>
    <w:rsid w:val="004C49DD"/>
    <w:rsid w:val="00564C9D"/>
    <w:rsid w:val="005F78CE"/>
    <w:rsid w:val="007B4FEA"/>
    <w:rsid w:val="008D4A5D"/>
    <w:rsid w:val="00967A33"/>
    <w:rsid w:val="009709FD"/>
    <w:rsid w:val="00B33BD2"/>
    <w:rsid w:val="00B44960"/>
    <w:rsid w:val="00B950C3"/>
    <w:rsid w:val="00BC4840"/>
    <w:rsid w:val="00CE5908"/>
    <w:rsid w:val="00DA0ADA"/>
    <w:rsid w:val="00ED0DF7"/>
    <w:rsid w:val="00EE5FBE"/>
    <w:rsid w:val="00EF0A1F"/>
    <w:rsid w:val="00F11C4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DCBEB"/>
  <w15:chartTrackingRefBased/>
  <w15:docId w15:val="{F2A41AEF-7660-400A-88C4-FF19C177B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E5908"/>
    <w:pPr>
      <w:suppressAutoHyphens/>
      <w:spacing w:after="0" w:line="240" w:lineRule="auto"/>
    </w:pPr>
    <w:rPr>
      <w:rFonts w:ascii="Times New Roman" w:eastAsia="Times New Roman" w:hAnsi="Times New Roman" w:cs="Times New Roman"/>
      <w:sz w:val="24"/>
      <w:szCs w:val="24"/>
      <w:lang w:eastAsia="zh-CN"/>
    </w:rPr>
  </w:style>
  <w:style w:type="paragraph" w:styleId="Titolo2">
    <w:name w:val="heading 2"/>
    <w:basedOn w:val="Normale"/>
    <w:link w:val="Titolo2Carattere"/>
    <w:uiPriority w:val="9"/>
    <w:qFormat/>
    <w:rsid w:val="004827E3"/>
    <w:pPr>
      <w:suppressAutoHyphens w:val="0"/>
      <w:spacing w:before="100" w:beforeAutospacing="1" w:after="100" w:afterAutospacing="1"/>
      <w:outlineLvl w:val="1"/>
    </w:pPr>
    <w:rPr>
      <w:b/>
      <w:bCs/>
      <w:sz w:val="36"/>
      <w:szCs w:val="36"/>
      <w:lang w:eastAsia="it-IT"/>
    </w:rPr>
  </w:style>
  <w:style w:type="paragraph" w:styleId="Titolo3">
    <w:name w:val="heading 3"/>
    <w:basedOn w:val="Normale"/>
    <w:next w:val="Normale"/>
    <w:link w:val="Titolo3Carattere"/>
    <w:uiPriority w:val="9"/>
    <w:semiHidden/>
    <w:unhideWhenUsed/>
    <w:qFormat/>
    <w:rsid w:val="004827E3"/>
    <w:pPr>
      <w:keepNext/>
      <w:keepLines/>
      <w:spacing w:before="40"/>
      <w:outlineLvl w:val="2"/>
    </w:pPr>
    <w:rPr>
      <w:rFonts w:asciiTheme="majorHAnsi" w:eastAsiaTheme="majorEastAsia" w:hAnsiTheme="majorHAnsi" w:cstheme="majorBidi"/>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CE5908"/>
    <w:rPr>
      <w:color w:val="0000FF"/>
      <w:u w:val="single"/>
    </w:rPr>
  </w:style>
  <w:style w:type="character" w:styleId="Menzionenonrisolta">
    <w:name w:val="Unresolved Mention"/>
    <w:basedOn w:val="Carpredefinitoparagrafo"/>
    <w:uiPriority w:val="99"/>
    <w:semiHidden/>
    <w:unhideWhenUsed/>
    <w:rsid w:val="00564C9D"/>
    <w:rPr>
      <w:color w:val="605E5C"/>
      <w:shd w:val="clear" w:color="auto" w:fill="E1DFDD"/>
    </w:rPr>
  </w:style>
  <w:style w:type="paragraph" w:styleId="NormaleWeb">
    <w:name w:val="Normal (Web)"/>
    <w:basedOn w:val="Normale"/>
    <w:uiPriority w:val="99"/>
    <w:unhideWhenUsed/>
    <w:rsid w:val="004827E3"/>
    <w:pPr>
      <w:suppressAutoHyphens w:val="0"/>
      <w:spacing w:before="100" w:beforeAutospacing="1" w:after="100" w:afterAutospacing="1"/>
    </w:pPr>
    <w:rPr>
      <w:lang w:eastAsia="it-IT"/>
    </w:rPr>
  </w:style>
  <w:style w:type="character" w:customStyle="1" w:styleId="Titolo2Carattere">
    <w:name w:val="Titolo 2 Carattere"/>
    <w:basedOn w:val="Carpredefinitoparagrafo"/>
    <w:link w:val="Titolo2"/>
    <w:uiPriority w:val="9"/>
    <w:rsid w:val="004827E3"/>
    <w:rPr>
      <w:rFonts w:ascii="Times New Roman" w:eastAsia="Times New Roman" w:hAnsi="Times New Roman" w:cs="Times New Roman"/>
      <w:b/>
      <w:bCs/>
      <w:sz w:val="36"/>
      <w:szCs w:val="36"/>
      <w:lang w:eastAsia="it-IT"/>
    </w:rPr>
  </w:style>
  <w:style w:type="character" w:customStyle="1" w:styleId="mw-headline">
    <w:name w:val="mw-headline"/>
    <w:basedOn w:val="Carpredefinitoparagrafo"/>
    <w:rsid w:val="004827E3"/>
  </w:style>
  <w:style w:type="character" w:customStyle="1" w:styleId="Titolo3Carattere">
    <w:name w:val="Titolo 3 Carattere"/>
    <w:basedOn w:val="Carpredefinitoparagrafo"/>
    <w:link w:val="Titolo3"/>
    <w:uiPriority w:val="9"/>
    <w:semiHidden/>
    <w:rsid w:val="004827E3"/>
    <w:rPr>
      <w:rFonts w:asciiTheme="majorHAnsi" w:eastAsiaTheme="majorEastAsia" w:hAnsiTheme="majorHAnsi" w:cstheme="majorBidi"/>
      <w:color w:val="243F60" w:themeColor="accent1" w:themeShade="7F"/>
      <w:sz w:val="24"/>
      <w:szCs w:val="24"/>
      <w:lang w:eastAsia="zh-CN"/>
    </w:rPr>
  </w:style>
  <w:style w:type="character" w:styleId="Collegamentovisitato">
    <w:name w:val="FollowedHyperlink"/>
    <w:basedOn w:val="Carpredefinitoparagrafo"/>
    <w:uiPriority w:val="99"/>
    <w:semiHidden/>
    <w:unhideWhenUsed/>
    <w:rsid w:val="009709F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6321">
      <w:bodyDiv w:val="1"/>
      <w:marLeft w:val="0"/>
      <w:marRight w:val="0"/>
      <w:marTop w:val="0"/>
      <w:marBottom w:val="0"/>
      <w:divBdr>
        <w:top w:val="none" w:sz="0" w:space="0" w:color="auto"/>
        <w:left w:val="none" w:sz="0" w:space="0" w:color="auto"/>
        <w:bottom w:val="none" w:sz="0" w:space="0" w:color="auto"/>
        <w:right w:val="none" w:sz="0" w:space="0" w:color="auto"/>
      </w:divBdr>
    </w:div>
    <w:div w:id="399714518">
      <w:bodyDiv w:val="1"/>
      <w:marLeft w:val="0"/>
      <w:marRight w:val="0"/>
      <w:marTop w:val="0"/>
      <w:marBottom w:val="0"/>
      <w:divBdr>
        <w:top w:val="none" w:sz="0" w:space="0" w:color="auto"/>
        <w:left w:val="none" w:sz="0" w:space="0" w:color="auto"/>
        <w:bottom w:val="none" w:sz="0" w:space="0" w:color="auto"/>
        <w:right w:val="none" w:sz="0" w:space="0" w:color="auto"/>
      </w:divBdr>
    </w:div>
    <w:div w:id="442847372">
      <w:bodyDiv w:val="1"/>
      <w:marLeft w:val="0"/>
      <w:marRight w:val="0"/>
      <w:marTop w:val="0"/>
      <w:marBottom w:val="0"/>
      <w:divBdr>
        <w:top w:val="none" w:sz="0" w:space="0" w:color="auto"/>
        <w:left w:val="none" w:sz="0" w:space="0" w:color="auto"/>
        <w:bottom w:val="none" w:sz="0" w:space="0" w:color="auto"/>
        <w:right w:val="none" w:sz="0" w:space="0" w:color="auto"/>
      </w:divBdr>
    </w:div>
    <w:div w:id="731587000">
      <w:bodyDiv w:val="1"/>
      <w:marLeft w:val="0"/>
      <w:marRight w:val="0"/>
      <w:marTop w:val="0"/>
      <w:marBottom w:val="0"/>
      <w:divBdr>
        <w:top w:val="none" w:sz="0" w:space="0" w:color="auto"/>
        <w:left w:val="none" w:sz="0" w:space="0" w:color="auto"/>
        <w:bottom w:val="none" w:sz="0" w:space="0" w:color="auto"/>
        <w:right w:val="none" w:sz="0" w:space="0" w:color="auto"/>
      </w:divBdr>
    </w:div>
    <w:div w:id="767576264">
      <w:bodyDiv w:val="1"/>
      <w:marLeft w:val="0"/>
      <w:marRight w:val="0"/>
      <w:marTop w:val="0"/>
      <w:marBottom w:val="0"/>
      <w:divBdr>
        <w:top w:val="none" w:sz="0" w:space="0" w:color="auto"/>
        <w:left w:val="none" w:sz="0" w:space="0" w:color="auto"/>
        <w:bottom w:val="none" w:sz="0" w:space="0" w:color="auto"/>
        <w:right w:val="none" w:sz="0" w:space="0" w:color="auto"/>
      </w:divBdr>
    </w:div>
    <w:div w:id="1635910354">
      <w:bodyDiv w:val="1"/>
      <w:marLeft w:val="0"/>
      <w:marRight w:val="0"/>
      <w:marTop w:val="0"/>
      <w:marBottom w:val="0"/>
      <w:divBdr>
        <w:top w:val="none" w:sz="0" w:space="0" w:color="auto"/>
        <w:left w:val="none" w:sz="0" w:space="0" w:color="auto"/>
        <w:bottom w:val="none" w:sz="0" w:space="0" w:color="auto"/>
        <w:right w:val="none" w:sz="0" w:space="0" w:color="auto"/>
      </w:divBdr>
    </w:div>
    <w:div w:id="1679194975">
      <w:bodyDiv w:val="1"/>
      <w:marLeft w:val="0"/>
      <w:marRight w:val="0"/>
      <w:marTop w:val="0"/>
      <w:marBottom w:val="0"/>
      <w:divBdr>
        <w:top w:val="none" w:sz="0" w:space="0" w:color="auto"/>
        <w:left w:val="none" w:sz="0" w:space="0" w:color="auto"/>
        <w:bottom w:val="none" w:sz="0" w:space="0" w:color="auto"/>
        <w:right w:val="none" w:sz="0" w:space="0" w:color="auto"/>
      </w:divBdr>
    </w:div>
    <w:div w:id="1955598492">
      <w:bodyDiv w:val="1"/>
      <w:marLeft w:val="0"/>
      <w:marRight w:val="0"/>
      <w:marTop w:val="0"/>
      <w:marBottom w:val="0"/>
      <w:divBdr>
        <w:top w:val="none" w:sz="0" w:space="0" w:color="auto"/>
        <w:left w:val="none" w:sz="0" w:space="0" w:color="auto"/>
        <w:bottom w:val="none" w:sz="0" w:space="0" w:color="auto"/>
        <w:right w:val="none" w:sz="0" w:space="0" w:color="auto"/>
      </w:divBdr>
    </w:div>
    <w:div w:id="1981694225">
      <w:bodyDiv w:val="1"/>
      <w:marLeft w:val="0"/>
      <w:marRight w:val="0"/>
      <w:marTop w:val="0"/>
      <w:marBottom w:val="0"/>
      <w:divBdr>
        <w:top w:val="none" w:sz="0" w:space="0" w:color="auto"/>
        <w:left w:val="none" w:sz="0" w:space="0" w:color="auto"/>
        <w:bottom w:val="none" w:sz="0" w:space="0" w:color="auto"/>
        <w:right w:val="none" w:sz="0" w:space="0" w:color="auto"/>
      </w:divBdr>
    </w:div>
    <w:div w:id="2026132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t.wikipedia.org/wiki/Dino_Grandi" TargetMode="External"/><Relationship Id="rId299" Type="http://schemas.openxmlformats.org/officeDocument/2006/relationships/hyperlink" Target="https://it.wikipedia.org/wiki/Fermo" TargetMode="External"/><Relationship Id="rId21" Type="http://schemas.openxmlformats.org/officeDocument/2006/relationships/hyperlink" Target="https://it.wikipedia.org/wiki/Quotidiano" TargetMode="External"/><Relationship Id="rId63" Type="http://schemas.openxmlformats.org/officeDocument/2006/relationships/hyperlink" Target="https://it.wikipedia.org/wiki/Redazione" TargetMode="External"/><Relationship Id="rId159" Type="http://schemas.openxmlformats.org/officeDocument/2006/relationships/hyperlink" Target="https://it.wikipedia.org/wiki/Alberto_Ronchey" TargetMode="External"/><Relationship Id="rId170" Type="http://schemas.openxmlformats.org/officeDocument/2006/relationships/hyperlink" Target="https://it.wikipedia.org/wiki/Stampa_offset" TargetMode="External"/><Relationship Id="rId226" Type="http://schemas.openxmlformats.org/officeDocument/2006/relationships/hyperlink" Target="https://it.wikipedia.org/wiki/Il_Resto_del_Carlino" TargetMode="External"/><Relationship Id="rId268" Type="http://schemas.openxmlformats.org/officeDocument/2006/relationships/hyperlink" Target="https://it.wikipedia.org/wiki/Tino_Neirotti" TargetMode="External"/><Relationship Id="rId32" Type="http://schemas.openxmlformats.org/officeDocument/2006/relationships/hyperlink" Target="https://it.wikipedia.org/wiki/Diffusione_(editoria)" TargetMode="External"/><Relationship Id="rId74" Type="http://schemas.openxmlformats.org/officeDocument/2006/relationships/hyperlink" Target="https://it.wikipedia.org/wiki/Umorismo" TargetMode="External"/><Relationship Id="rId128" Type="http://schemas.openxmlformats.org/officeDocument/2006/relationships/hyperlink" Target="https://it.wikipedia.org/wiki/1919" TargetMode="External"/><Relationship Id="rId5" Type="http://schemas.openxmlformats.org/officeDocument/2006/relationships/image" Target="media/image1.png"/><Relationship Id="rId181" Type="http://schemas.openxmlformats.org/officeDocument/2006/relationships/hyperlink" Target="https://it.wikipedia.org/wiki/La_Nazione" TargetMode="External"/><Relationship Id="rId237" Type="http://schemas.openxmlformats.org/officeDocument/2006/relationships/hyperlink" Target="https://it.wikipedia.org/wiki/Borsa_valori" TargetMode="External"/><Relationship Id="rId279" Type="http://schemas.openxmlformats.org/officeDocument/2006/relationships/hyperlink" Target="https://it.wikipedia.org/w/index.php?title=Giovanni_Morandi_(giornalista)&amp;action=edit&amp;redlink=1" TargetMode="External"/><Relationship Id="rId43" Type="http://schemas.openxmlformats.org/officeDocument/2006/relationships/hyperlink" Target="https://it.wikipedia.org/wiki/1885" TargetMode="External"/><Relationship Id="rId139" Type="http://schemas.openxmlformats.org/officeDocument/2006/relationships/hyperlink" Target="https://it.wikipedia.org/wiki/1945" TargetMode="External"/><Relationship Id="rId290" Type="http://schemas.openxmlformats.org/officeDocument/2006/relationships/hyperlink" Target="https://it.wikipedia.org/wiki/Ancona" TargetMode="External"/><Relationship Id="rId304" Type="http://schemas.openxmlformats.org/officeDocument/2006/relationships/hyperlink" Target="https://www.treccani.it/enciclopedia/bologna" TargetMode="External"/><Relationship Id="rId85" Type="http://schemas.openxmlformats.org/officeDocument/2006/relationships/hyperlink" Target="https://it.wikipedia.org/wiki/Campari" TargetMode="External"/><Relationship Id="rId150" Type="http://schemas.openxmlformats.org/officeDocument/2006/relationships/hyperlink" Target="https://it.wikipedia.org/wiki/1953" TargetMode="External"/><Relationship Id="rId192" Type="http://schemas.openxmlformats.org/officeDocument/2006/relationships/hyperlink" Target="https://it.wikipedia.org/wiki/Ferrovie_dello_Stato_Italiane" TargetMode="External"/><Relationship Id="rId206" Type="http://schemas.openxmlformats.org/officeDocument/2006/relationships/hyperlink" Target="https://it.wikipedia.org/wiki/Senato_del_Regno_(Italia)" TargetMode="External"/><Relationship Id="rId248" Type="http://schemas.openxmlformats.org/officeDocument/2006/relationships/hyperlink" Target="https://it.wikipedia.org/wiki/Widar_Cesarini_Sforza" TargetMode="External"/><Relationship Id="rId12" Type="http://schemas.openxmlformats.org/officeDocument/2006/relationships/image" Target="media/image8.png"/><Relationship Id="rId108" Type="http://schemas.openxmlformats.org/officeDocument/2006/relationships/hyperlink" Target="https://it.wikipedia.org/wiki/Il_Resto_del_Carlino" TargetMode="External"/><Relationship Id="rId54" Type="http://schemas.openxmlformats.org/officeDocument/2006/relationships/hyperlink" Target="https://it.wikipedia.org/wiki/1796" TargetMode="External"/><Relationship Id="rId96" Type="http://schemas.openxmlformats.org/officeDocument/2006/relationships/hyperlink" Target="https://it.wikipedia.org/wiki/Terza_pagina" TargetMode="External"/><Relationship Id="rId161" Type="http://schemas.openxmlformats.org/officeDocument/2006/relationships/hyperlink" Target="https://it.wikipedia.org/wiki/Giovanni_Papini" TargetMode="External"/><Relationship Id="rId217" Type="http://schemas.openxmlformats.org/officeDocument/2006/relationships/hyperlink" Target="https://it.wikipedia.org/wiki/1933" TargetMode="External"/><Relationship Id="rId259" Type="http://schemas.openxmlformats.org/officeDocument/2006/relationships/hyperlink" Target="https://it.wikipedia.org/wiki/Vittorio_Zincone" TargetMode="External"/><Relationship Id="rId23" Type="http://schemas.openxmlformats.org/officeDocument/2006/relationships/hyperlink" Target="https://it.wikipedia.org/wiki/1874" TargetMode="External"/><Relationship Id="rId119" Type="http://schemas.openxmlformats.org/officeDocument/2006/relationships/hyperlink" Target="https://it.wikipedia.org/wiki/Il_Resto_del_Carlino" TargetMode="External"/><Relationship Id="rId270" Type="http://schemas.openxmlformats.org/officeDocument/2006/relationships/hyperlink" Target="https://it.wikipedia.org/wiki/1985" TargetMode="External"/><Relationship Id="rId44" Type="http://schemas.openxmlformats.org/officeDocument/2006/relationships/hyperlink" Target="https://it.wikipedia.org/wiki/Firenze" TargetMode="External"/><Relationship Id="rId65" Type="http://schemas.openxmlformats.org/officeDocument/2006/relationships/hyperlink" Target="https://it.wikipedia.org/wiki/Avvocato" TargetMode="External"/><Relationship Id="rId86" Type="http://schemas.openxmlformats.org/officeDocument/2006/relationships/hyperlink" Target="https://it.wikipedia.org/wiki/1903" TargetMode="External"/><Relationship Id="rId130" Type="http://schemas.openxmlformats.org/officeDocument/2006/relationships/hyperlink" Target="https://it.wikipedia.org/wiki/Storia_dell%27Italia_fascista" TargetMode="External"/><Relationship Id="rId151" Type="http://schemas.openxmlformats.org/officeDocument/2006/relationships/hyperlink" Target="https://it.wikipedia.org/wiki/Vittorio_Zincone" TargetMode="External"/><Relationship Id="rId172" Type="http://schemas.openxmlformats.org/officeDocument/2006/relationships/hyperlink" Target="https://it.wikipedia.org/wiki/Sergio_Ruffolo" TargetMode="External"/><Relationship Id="rId193" Type="http://schemas.openxmlformats.org/officeDocument/2006/relationships/hyperlink" Target="https://it.wikipedia.org/wiki/Regia_Marina" TargetMode="External"/><Relationship Id="rId207" Type="http://schemas.openxmlformats.org/officeDocument/2006/relationships/hyperlink" Target="https://it.wikipedia.org/wiki/Giovanni_Agnelli_(1866-1945)" TargetMode="External"/><Relationship Id="rId228" Type="http://schemas.openxmlformats.org/officeDocument/2006/relationships/hyperlink" Target="https://it.wikipedia.org/wiki/1946" TargetMode="External"/><Relationship Id="rId249" Type="http://schemas.openxmlformats.org/officeDocument/2006/relationships/hyperlink" Target="https://it.wikipedia.org/wiki/Giorgio_Pini" TargetMode="External"/><Relationship Id="rId13" Type="http://schemas.openxmlformats.org/officeDocument/2006/relationships/hyperlink" Target="https://it.wikipedia.org/wiki/1888" TargetMode="External"/><Relationship Id="rId109" Type="http://schemas.openxmlformats.org/officeDocument/2006/relationships/hyperlink" Target="https://it.wikipedia.org/wiki/Giovanni_Borelli" TargetMode="External"/><Relationship Id="rId260" Type="http://schemas.openxmlformats.org/officeDocument/2006/relationships/hyperlink" Target="https://it.wikipedia.org/wiki/Il_Resto_del_Carlino" TargetMode="External"/><Relationship Id="rId281" Type="http://schemas.openxmlformats.org/officeDocument/2006/relationships/hyperlink" Target="https://it.wikipedia.org/wiki/Il_Resto_del_Carlino" TargetMode="External"/><Relationship Id="rId34" Type="http://schemas.openxmlformats.org/officeDocument/2006/relationships/hyperlink" Target="https://it.wikipedia.org/wiki/Marche" TargetMode="External"/><Relationship Id="rId55" Type="http://schemas.openxmlformats.org/officeDocument/2006/relationships/hyperlink" Target="https://it.wikipedia.org/wiki/Risorgimento" TargetMode="External"/><Relationship Id="rId76" Type="http://schemas.openxmlformats.org/officeDocument/2006/relationships/hyperlink" Target="https://it.wikipedia.org/wiki/Ardengo_Soffici" TargetMode="External"/><Relationship Id="rId97" Type="http://schemas.openxmlformats.org/officeDocument/2006/relationships/hyperlink" Target="https://it.wikipedia.org/wiki/Benedetto_Croce" TargetMode="External"/><Relationship Id="rId120" Type="http://schemas.openxmlformats.org/officeDocument/2006/relationships/hyperlink" Target="https://it.wikipedia.org/wiki/1914" TargetMode="External"/><Relationship Id="rId141" Type="http://schemas.openxmlformats.org/officeDocument/2006/relationships/hyperlink" Target="https://it.wikipedia.org/wiki/Enzo_Biagi" TargetMode="External"/><Relationship Id="rId7" Type="http://schemas.openxmlformats.org/officeDocument/2006/relationships/image" Target="media/image3.png"/><Relationship Id="rId162" Type="http://schemas.openxmlformats.org/officeDocument/2006/relationships/hyperlink" Target="https://it.wikipedia.org/wiki/Luca_Goldoni" TargetMode="External"/><Relationship Id="rId183" Type="http://schemas.openxmlformats.org/officeDocument/2006/relationships/hyperlink" Target="https://it.wikipedia.org/wiki/QN_Quotidiano_Nazionale" TargetMode="External"/><Relationship Id="rId218" Type="http://schemas.openxmlformats.org/officeDocument/2006/relationships/hyperlink" Target="https://it.wikipedia.org/wiki/Partito_Nazionale_Fascista" TargetMode="External"/><Relationship Id="rId239" Type="http://schemas.openxmlformats.org/officeDocument/2006/relationships/hyperlink" Target="https://it.wikipedia.org/w/index.php?title=Amilcare_Zamorani&amp;action=edit&amp;redlink=1" TargetMode="External"/><Relationship Id="rId250" Type="http://schemas.openxmlformats.org/officeDocument/2006/relationships/hyperlink" Target="https://it.wikipedia.org/wiki/Armando_Mazza" TargetMode="External"/><Relationship Id="rId271" Type="http://schemas.openxmlformats.org/officeDocument/2006/relationships/hyperlink" Target="https://it.wikipedia.org/wiki/1987" TargetMode="External"/><Relationship Id="rId292" Type="http://schemas.openxmlformats.org/officeDocument/2006/relationships/hyperlink" Target="https://it.wikipedia.org/wiki/Forl%C3%AC" TargetMode="External"/><Relationship Id="rId306" Type="http://schemas.openxmlformats.org/officeDocument/2006/relationships/hyperlink" Target="https://www.treccani.it/enciclopedia/resto-del-carlino-il/" TargetMode="External"/><Relationship Id="rId24" Type="http://schemas.openxmlformats.org/officeDocument/2006/relationships/hyperlink" Target="https://it.wikipedia.org/wiki/Olindo_Guerrini" TargetMode="External"/><Relationship Id="rId45" Type="http://schemas.openxmlformats.org/officeDocument/2006/relationships/hyperlink" Target="https://it.wikipedia.org/wiki/Sigaro_toscano" TargetMode="External"/><Relationship Id="rId66" Type="http://schemas.openxmlformats.org/officeDocument/2006/relationships/hyperlink" Target="https://it.wikipedia.org/wiki/Ferrara" TargetMode="External"/><Relationship Id="rId87" Type="http://schemas.openxmlformats.org/officeDocument/2006/relationships/hyperlink" Target="https://it.wikipedia.org/wiki/1905" TargetMode="External"/><Relationship Id="rId110" Type="http://schemas.openxmlformats.org/officeDocument/2006/relationships/hyperlink" Target="https://it.wikipedia.org/wiki/Nello_Quilici" TargetMode="External"/><Relationship Id="rId131" Type="http://schemas.openxmlformats.org/officeDocument/2006/relationships/hyperlink" Target="https://it.wikipedia.org/wiki/1923" TargetMode="External"/><Relationship Id="rId152" Type="http://schemas.openxmlformats.org/officeDocument/2006/relationships/hyperlink" Target="https://it.wikipedia.org/wiki/1955" TargetMode="External"/><Relationship Id="rId173" Type="http://schemas.openxmlformats.org/officeDocument/2006/relationships/hyperlink" Target="https://it.wikipedia.org/wiki/1976" TargetMode="External"/><Relationship Id="rId194" Type="http://schemas.openxmlformats.org/officeDocument/2006/relationships/hyperlink" Target="https://it.wikipedia.org/wiki/Azione_(finanza)" TargetMode="External"/><Relationship Id="rId208" Type="http://schemas.openxmlformats.org/officeDocument/2006/relationships/hyperlink" Target="https://it.wikipedia.org/wiki/Fiat" TargetMode="External"/><Relationship Id="rId229" Type="http://schemas.openxmlformats.org/officeDocument/2006/relationships/hyperlink" Target="https://it.wikipedia.org/wiki/Eridania" TargetMode="External"/><Relationship Id="rId240" Type="http://schemas.openxmlformats.org/officeDocument/2006/relationships/hyperlink" Target="https://it.wikipedia.org/wiki/Pio_Schinetti" TargetMode="External"/><Relationship Id="rId261" Type="http://schemas.openxmlformats.org/officeDocument/2006/relationships/hyperlink" Target="https://it.wikipedia.org/wiki/Giovanni_Spadolini" TargetMode="External"/><Relationship Id="rId14" Type="http://schemas.openxmlformats.org/officeDocument/2006/relationships/hyperlink" Target="http://badigit.comune.bologna.it/ilrestodelcarlino/index.html" TargetMode="External"/><Relationship Id="rId35" Type="http://schemas.openxmlformats.org/officeDocument/2006/relationships/hyperlink" Target="https://it.wikipedia.org/wiki/La_Nazione" TargetMode="External"/><Relationship Id="rId56" Type="http://schemas.openxmlformats.org/officeDocument/2006/relationships/hyperlink" Target="https://it.wikipedia.org/wiki/Zecca_(moneta)" TargetMode="External"/><Relationship Id="rId77" Type="http://schemas.openxmlformats.org/officeDocument/2006/relationships/hyperlink" Target="https://it.wikipedia.org/w/index.php?title=Alfredo_Baruffi&amp;action=edit&amp;redlink=1" TargetMode="External"/><Relationship Id="rId100" Type="http://schemas.openxmlformats.org/officeDocument/2006/relationships/hyperlink" Target="https://it.wikipedia.org/wiki/Giovanni_Papini" TargetMode="External"/><Relationship Id="rId282" Type="http://schemas.openxmlformats.org/officeDocument/2006/relationships/hyperlink" Target="https://it.wikipedia.org/wiki/Agnese_Pini" TargetMode="External"/><Relationship Id="rId8" Type="http://schemas.openxmlformats.org/officeDocument/2006/relationships/image" Target="media/image4.jpeg"/><Relationship Id="rId98" Type="http://schemas.openxmlformats.org/officeDocument/2006/relationships/hyperlink" Target="https://it.wikipedia.org/wiki/Giovanni_Gentile" TargetMode="External"/><Relationship Id="rId121" Type="http://schemas.openxmlformats.org/officeDocument/2006/relationships/hyperlink" Target="https://it.wikipedia.org/wiki/1915" TargetMode="External"/><Relationship Id="rId142" Type="http://schemas.openxmlformats.org/officeDocument/2006/relationships/hyperlink" Target="https://it.wikipedia.org/w/index.php?title=Luciano_Bergonzini&amp;action=edit&amp;redlink=1" TargetMode="External"/><Relationship Id="rId163" Type="http://schemas.openxmlformats.org/officeDocument/2006/relationships/hyperlink" Target="https://it.wikipedia.org/wiki/1968" TargetMode="External"/><Relationship Id="rId184" Type="http://schemas.openxmlformats.org/officeDocument/2006/relationships/hyperlink" Target="https://it.wikipedia.org/wiki/1885" TargetMode="External"/><Relationship Id="rId219" Type="http://schemas.openxmlformats.org/officeDocument/2006/relationships/hyperlink" Target="https://it.wikipedia.org/wiki/1940" TargetMode="External"/><Relationship Id="rId230" Type="http://schemas.openxmlformats.org/officeDocument/2006/relationships/hyperlink" Target="https://it.wikipedia.org/wiki/1953" TargetMode="External"/><Relationship Id="rId251" Type="http://schemas.openxmlformats.org/officeDocument/2006/relationships/hyperlink" Target="https://it.wikipedia.org/wiki/Ministero_della_cultura_popolare" TargetMode="External"/><Relationship Id="rId25" Type="http://schemas.openxmlformats.org/officeDocument/2006/relationships/hyperlink" Target="https://it.wikipedia.org/wiki/Anni_1880" TargetMode="External"/><Relationship Id="rId46" Type="http://schemas.openxmlformats.org/officeDocument/2006/relationships/hyperlink" Target="https://it.wikipedia.org/wiki/Giurisprudenza" TargetMode="External"/><Relationship Id="rId67" Type="http://schemas.openxmlformats.org/officeDocument/2006/relationships/hyperlink" Target="https://it.wikipedia.org/wiki/1886" TargetMode="External"/><Relationship Id="rId272" Type="http://schemas.openxmlformats.org/officeDocument/2006/relationships/hyperlink" Target="https://it.wikipedia.org/w/index.php?title=Gabriele_Can%C3%A8&amp;action=edit&amp;redlink=1" TargetMode="External"/><Relationship Id="rId293" Type="http://schemas.openxmlformats.org/officeDocument/2006/relationships/hyperlink" Target="https://it.wikipedia.org/wiki/Ascoli_Piceno" TargetMode="External"/><Relationship Id="rId307" Type="http://schemas.openxmlformats.org/officeDocument/2006/relationships/hyperlink" Target="https://www.ilrestodelcarlino.it/" TargetMode="External"/><Relationship Id="rId88" Type="http://schemas.openxmlformats.org/officeDocument/2006/relationships/hyperlink" Target="https://it.wikipedia.org/wiki/Governo_Giolitti_II" TargetMode="External"/><Relationship Id="rId111" Type="http://schemas.openxmlformats.org/officeDocument/2006/relationships/hyperlink" Target="https://it.wikipedia.org/wiki/Aldo_Valori" TargetMode="External"/><Relationship Id="rId132" Type="http://schemas.openxmlformats.org/officeDocument/2006/relationships/hyperlink" Target="https://it.wikipedia.org/wiki/1943" TargetMode="External"/><Relationship Id="rId153" Type="http://schemas.openxmlformats.org/officeDocument/2006/relationships/hyperlink" Target="https://it.wikipedia.org/wiki/Giovanni_Spadolini" TargetMode="External"/><Relationship Id="rId174" Type="http://schemas.openxmlformats.org/officeDocument/2006/relationships/hyperlink" Target="https://it.wikipedia.org/wiki/La_Repubblica_(quotidiano)" TargetMode="External"/><Relationship Id="rId195" Type="http://schemas.openxmlformats.org/officeDocument/2006/relationships/hyperlink" Target="https://it.wikipedia.org/wiki/1915" TargetMode="External"/><Relationship Id="rId209" Type="http://schemas.openxmlformats.org/officeDocument/2006/relationships/hyperlink" Target="https://it.wikipedia.org/wiki/Il_Resto_del_Carlino" TargetMode="External"/><Relationship Id="rId220" Type="http://schemas.openxmlformats.org/officeDocument/2006/relationships/hyperlink" Target="https://it.wikipedia.org/wiki/Dino_Grandi" TargetMode="External"/><Relationship Id="rId241" Type="http://schemas.openxmlformats.org/officeDocument/2006/relationships/hyperlink" Target="https://it.wikipedia.org/wiki/Umberto_Silvagni" TargetMode="External"/><Relationship Id="rId15" Type="http://schemas.openxmlformats.org/officeDocument/2006/relationships/hyperlink" Target="http://digiteca.bsmc.it/?l=periodici&amp;t=Resto%20del%20Carlino%28Il%29" TargetMode="External"/><Relationship Id="rId36" Type="http://schemas.openxmlformats.org/officeDocument/2006/relationships/hyperlink" Target="https://it.wikipedia.org/wiki/Firenze" TargetMode="External"/><Relationship Id="rId57" Type="http://schemas.openxmlformats.org/officeDocument/2006/relationships/hyperlink" Target="https://it.wikipedia.org/wiki/Lira_italiana" TargetMode="External"/><Relationship Id="rId262" Type="http://schemas.openxmlformats.org/officeDocument/2006/relationships/hyperlink" Target="https://it.wikipedia.org/wiki/Domenico_Bartoli_(giornalista)" TargetMode="External"/><Relationship Id="rId283" Type="http://schemas.openxmlformats.org/officeDocument/2006/relationships/hyperlink" Target="https://it.wikipedia.org/wiki/Bologna" TargetMode="External"/><Relationship Id="rId78" Type="http://schemas.openxmlformats.org/officeDocument/2006/relationships/hyperlink" Target="https://it.wikipedia.org/wiki/1890" TargetMode="External"/><Relationship Id="rId99" Type="http://schemas.openxmlformats.org/officeDocument/2006/relationships/hyperlink" Target="https://it.wikipedia.org/wiki/Giuseppe_Prezzolini" TargetMode="External"/><Relationship Id="rId101" Type="http://schemas.openxmlformats.org/officeDocument/2006/relationships/hyperlink" Target="https://it.wikipedia.org/wiki/Giovanni_Amendola" TargetMode="External"/><Relationship Id="rId122" Type="http://schemas.openxmlformats.org/officeDocument/2006/relationships/hyperlink" Target="https://it.wikipedia.org/wiki/Bologna" TargetMode="External"/><Relationship Id="rId143" Type="http://schemas.openxmlformats.org/officeDocument/2006/relationships/hyperlink" Target="https://it.wikipedia.org/wiki/Federico_Zardi" TargetMode="External"/><Relationship Id="rId164" Type="http://schemas.openxmlformats.org/officeDocument/2006/relationships/hyperlink" Target="https://it.wikipedia.org/wiki/Corriere_della_Sera" TargetMode="External"/><Relationship Id="rId185" Type="http://schemas.openxmlformats.org/officeDocument/2006/relationships/hyperlink" Target="https://it.wikipedia.org/wiki/1886" TargetMode="External"/><Relationship Id="rId9" Type="http://schemas.openxmlformats.org/officeDocument/2006/relationships/image" Target="media/image5.png"/><Relationship Id="rId210" Type="http://schemas.openxmlformats.org/officeDocument/2006/relationships/hyperlink" Target="https://it.wikipedia.org/wiki/Edoardo_Agnelli_(1892-1935)" TargetMode="External"/><Relationship Id="rId26" Type="http://schemas.openxmlformats.org/officeDocument/2006/relationships/hyperlink" Target="https://it.wikipedia.org/wiki/Resto_del_Carlino" TargetMode="External"/><Relationship Id="rId231" Type="http://schemas.openxmlformats.org/officeDocument/2006/relationships/hyperlink" Target="https://it.wikipedia.org/wiki/1966" TargetMode="External"/><Relationship Id="rId252" Type="http://schemas.openxmlformats.org/officeDocument/2006/relationships/hyperlink" Target="https://it.wikipedia.org/wiki/Alberto_Giovannini_(politico)" TargetMode="External"/><Relationship Id="rId273" Type="http://schemas.openxmlformats.org/officeDocument/2006/relationships/hyperlink" Target="https://it.wikipedia.org/wiki/1998" TargetMode="External"/><Relationship Id="rId294" Type="http://schemas.openxmlformats.org/officeDocument/2006/relationships/hyperlink" Target="https://it.wikipedia.org/wiki/Rimini" TargetMode="External"/><Relationship Id="rId308" Type="http://schemas.openxmlformats.org/officeDocument/2006/relationships/hyperlink" Target="http://www.ilrestodelcarlino.it/polopoly_fs/1.816457.1427899607!/menu/standard/file/articolo%20Visci.pdf" TargetMode="External"/><Relationship Id="rId47" Type="http://schemas.openxmlformats.org/officeDocument/2006/relationships/hyperlink" Target="https://it.wikipedia.org/wiki/Giornalismo" TargetMode="External"/><Relationship Id="rId68" Type="http://schemas.openxmlformats.org/officeDocument/2006/relationships/hyperlink" Target="https://it.wikipedia.org/wiki/Estrema_sinistra_storica" TargetMode="External"/><Relationship Id="rId89" Type="http://schemas.openxmlformats.org/officeDocument/2006/relationships/hyperlink" Target="https://it.wikipedia.org/wiki/1905" TargetMode="External"/><Relationship Id="rId112" Type="http://schemas.openxmlformats.org/officeDocument/2006/relationships/hyperlink" Target="https://it.wikipedia.org/wiki/Tomaso_Monicelli" TargetMode="External"/><Relationship Id="rId133" Type="http://schemas.openxmlformats.org/officeDocument/2006/relationships/hyperlink" Target="https://it.wikipedia.org/wiki/1936" TargetMode="External"/><Relationship Id="rId154" Type="http://schemas.openxmlformats.org/officeDocument/2006/relationships/hyperlink" Target="https://it.wikipedia.org/wiki/Pseudonimo" TargetMode="External"/><Relationship Id="rId175" Type="http://schemas.openxmlformats.org/officeDocument/2006/relationships/hyperlink" Target="https://it.wikipedia.org/wiki/Impaginazione" TargetMode="External"/><Relationship Id="rId196" Type="http://schemas.openxmlformats.org/officeDocument/2006/relationships/hyperlink" Target="https://it.wikipedia.org/wiki/Stabilimenti_Poligrafici_Riuniti" TargetMode="External"/><Relationship Id="rId200" Type="http://schemas.openxmlformats.org/officeDocument/2006/relationships/hyperlink" Target="https://it.wikipedia.org/wiki/Nello_Quilici" TargetMode="External"/><Relationship Id="rId16" Type="http://schemas.openxmlformats.org/officeDocument/2006/relationships/hyperlink" Target="http://digiteca.bsmc.it/?l=periodici&amp;t=Corriere%20dell%60Emilia" TargetMode="External"/><Relationship Id="rId221" Type="http://schemas.openxmlformats.org/officeDocument/2006/relationships/hyperlink" Target="https://it.wikipedia.org/wiki/1945" TargetMode="External"/><Relationship Id="rId242" Type="http://schemas.openxmlformats.org/officeDocument/2006/relationships/hyperlink" Target="https://it.wikipedia.org/wiki/Ettore_Marroni" TargetMode="External"/><Relationship Id="rId263" Type="http://schemas.openxmlformats.org/officeDocument/2006/relationships/hyperlink" Target="https://it.wikipedia.org/wiki/Enzo_Biagi" TargetMode="External"/><Relationship Id="rId284" Type="http://schemas.openxmlformats.org/officeDocument/2006/relationships/hyperlink" Target="https://it.wikipedia.org/wiki/Modena" TargetMode="External"/><Relationship Id="rId37" Type="http://schemas.openxmlformats.org/officeDocument/2006/relationships/hyperlink" Target="https://it.wikipedia.org/wiki/Il_Giorno" TargetMode="External"/><Relationship Id="rId58" Type="http://schemas.openxmlformats.org/officeDocument/2006/relationships/hyperlink" Target="https://it.wikipedia.org/wiki/Modo_di_dire" TargetMode="External"/><Relationship Id="rId79" Type="http://schemas.openxmlformats.org/officeDocument/2006/relationships/hyperlink" Target="https://it.wikipedia.org/wiki/1895" TargetMode="External"/><Relationship Id="rId102" Type="http://schemas.openxmlformats.org/officeDocument/2006/relationships/hyperlink" Target="https://it.wikipedia.org/wiki/Aldo_Valori" TargetMode="External"/><Relationship Id="rId123" Type="http://schemas.openxmlformats.org/officeDocument/2006/relationships/hyperlink" Target="https://it.wikipedia.org/wiki/L%27Avvenire_d%27Italia" TargetMode="External"/><Relationship Id="rId144" Type="http://schemas.openxmlformats.org/officeDocument/2006/relationships/hyperlink" Target="https://it.wikipedia.org/wiki/Broadsheet" TargetMode="External"/><Relationship Id="rId90" Type="http://schemas.openxmlformats.org/officeDocument/2006/relationships/hyperlink" Target="https://it.wikipedia.org/wiki/Giovanni_Giolitti" TargetMode="External"/><Relationship Id="rId165" Type="http://schemas.openxmlformats.org/officeDocument/2006/relationships/hyperlink" Target="https://it.wikipedia.org/wiki/Milano" TargetMode="External"/><Relationship Id="rId186" Type="http://schemas.openxmlformats.org/officeDocument/2006/relationships/hyperlink" Target="https://it.wikipedia.org/wiki/1909" TargetMode="External"/><Relationship Id="rId211" Type="http://schemas.openxmlformats.org/officeDocument/2006/relationships/hyperlink" Target="https://it.wikipedia.org/wiki/Arnaldo_Mussolini" TargetMode="External"/><Relationship Id="rId232" Type="http://schemas.openxmlformats.org/officeDocument/2006/relationships/hyperlink" Target="https://it.wikipedia.org/wiki/Attilio_Monti" TargetMode="External"/><Relationship Id="rId253" Type="http://schemas.openxmlformats.org/officeDocument/2006/relationships/hyperlink" Target="https://it.wikipedia.org/wiki/Giorgio_Pini" TargetMode="External"/><Relationship Id="rId274" Type="http://schemas.openxmlformats.org/officeDocument/2006/relationships/hyperlink" Target="https://it.wikipedia.org/wiki/1999" TargetMode="External"/><Relationship Id="rId295" Type="http://schemas.openxmlformats.org/officeDocument/2006/relationships/hyperlink" Target="https://it.wikipedia.org/wiki/Padova" TargetMode="External"/><Relationship Id="rId309" Type="http://schemas.openxmlformats.org/officeDocument/2006/relationships/fontTable" Target="fontTable.xml"/><Relationship Id="rId27" Type="http://schemas.openxmlformats.org/officeDocument/2006/relationships/hyperlink" Target="https://it.wikipedia.org/wiki/La_Patria_(1874)" TargetMode="External"/><Relationship Id="rId48" Type="http://schemas.openxmlformats.org/officeDocument/2006/relationships/hyperlink" Target="https://it.wikipedia.org/wiki/ISO_216" TargetMode="External"/><Relationship Id="rId69" Type="http://schemas.openxmlformats.org/officeDocument/2006/relationships/hyperlink" Target="https://it.wikipedia.org/wiki/Partito_Repubblicano_Italiano" TargetMode="External"/><Relationship Id="rId113" Type="http://schemas.openxmlformats.org/officeDocument/2006/relationships/hyperlink" Target="https://it.wikipedia.org/wiki/Eugenio_Giovannetti" TargetMode="External"/><Relationship Id="rId134" Type="http://schemas.openxmlformats.org/officeDocument/2006/relationships/hyperlink" Target="https://it.wikipedia.org/wiki/1945" TargetMode="External"/><Relationship Id="rId80" Type="http://schemas.openxmlformats.org/officeDocument/2006/relationships/hyperlink" Target="https://it.wikipedia.org/wiki/Rotativa" TargetMode="External"/><Relationship Id="rId155" Type="http://schemas.openxmlformats.org/officeDocument/2006/relationships/hyperlink" Target="https://it.wikipedia.org/wiki/Terza_pagina" TargetMode="External"/><Relationship Id="rId176" Type="http://schemas.openxmlformats.org/officeDocument/2006/relationships/hyperlink" Target="https://it.wikipedia.org/wiki/1982" TargetMode="External"/><Relationship Id="rId197" Type="http://schemas.openxmlformats.org/officeDocument/2006/relationships/hyperlink" Target="https://it.wikipedia.org/wiki/1921" TargetMode="External"/><Relationship Id="rId201" Type="http://schemas.openxmlformats.org/officeDocument/2006/relationships/hyperlink" Target="https://it.wikipedia.org/wiki/Italo_Balbo" TargetMode="External"/><Relationship Id="rId222" Type="http://schemas.openxmlformats.org/officeDocument/2006/relationships/hyperlink" Target="https://it.wikipedia.org/wiki/Comitato_di_Liberazione_Nazionale" TargetMode="External"/><Relationship Id="rId243" Type="http://schemas.openxmlformats.org/officeDocument/2006/relationships/hyperlink" Target="https://it.wikipedia.org/wiki/Lino_Carrara" TargetMode="External"/><Relationship Id="rId264" Type="http://schemas.openxmlformats.org/officeDocument/2006/relationships/hyperlink" Target="https://it.wikipedia.org/wiki/1970" TargetMode="External"/><Relationship Id="rId285" Type="http://schemas.openxmlformats.org/officeDocument/2006/relationships/hyperlink" Target="https://it.wikipedia.org/wiki/Ferrara" TargetMode="External"/><Relationship Id="rId17" Type="http://schemas.openxmlformats.org/officeDocument/2006/relationships/hyperlink" Target="http://digiteca.bsmc.it/?l=periodici&amp;t=Giornale%20dell%60Emilia" TargetMode="External"/><Relationship Id="rId38" Type="http://schemas.openxmlformats.org/officeDocument/2006/relationships/hyperlink" Target="https://it.wikipedia.org/wiki/Milano" TargetMode="External"/><Relationship Id="rId59" Type="http://schemas.openxmlformats.org/officeDocument/2006/relationships/hyperlink" Target="https://it.wikipedia.org/wiki/1885" TargetMode="External"/><Relationship Id="rId103" Type="http://schemas.openxmlformats.org/officeDocument/2006/relationships/hyperlink" Target="https://it.wikipedia.org/wiki/Ernesto_Buonaiuti" TargetMode="External"/><Relationship Id="rId124" Type="http://schemas.openxmlformats.org/officeDocument/2006/relationships/hyperlink" Target="https://it.wikipedia.org/wiki/Interventismo" TargetMode="External"/><Relationship Id="rId310" Type="http://schemas.openxmlformats.org/officeDocument/2006/relationships/theme" Target="theme/theme1.xml"/><Relationship Id="rId70" Type="http://schemas.openxmlformats.org/officeDocument/2006/relationships/hyperlink" Target="https://it.wikipedia.org/wiki/Partito_Socialista_Italiano" TargetMode="External"/><Relationship Id="rId91" Type="http://schemas.openxmlformats.org/officeDocument/2006/relationships/hyperlink" Target="https://it.wikipedia.org/wiki/1909" TargetMode="External"/><Relationship Id="rId145" Type="http://schemas.openxmlformats.org/officeDocument/2006/relationships/hyperlink" Target="https://it.wikipedia.org/wiki/1946" TargetMode="External"/><Relationship Id="rId166" Type="http://schemas.openxmlformats.org/officeDocument/2006/relationships/hyperlink" Target="https://it.wikipedia.org/wiki/Domenico_Bartoli_(giornalista)" TargetMode="External"/><Relationship Id="rId187" Type="http://schemas.openxmlformats.org/officeDocument/2006/relationships/hyperlink" Target="https://it.wikipedia.org/wiki/Camera_dei_deputati_del_Regno_d%27Italia" TargetMode="External"/><Relationship Id="rId1" Type="http://schemas.openxmlformats.org/officeDocument/2006/relationships/numbering" Target="numbering.xml"/><Relationship Id="rId212" Type="http://schemas.openxmlformats.org/officeDocument/2006/relationships/hyperlink" Target="https://it.wikipedia.org/w/index.php?title=Germano_Mastellari&amp;action=edit&amp;redlink=1" TargetMode="External"/><Relationship Id="rId233" Type="http://schemas.openxmlformats.org/officeDocument/2006/relationships/hyperlink" Target="https://it.wikipedia.org/wiki/Eridania" TargetMode="External"/><Relationship Id="rId254" Type="http://schemas.openxmlformats.org/officeDocument/2006/relationships/hyperlink" Target="https://it.wikipedia.org/wiki/CLN" TargetMode="External"/><Relationship Id="rId28" Type="http://schemas.openxmlformats.org/officeDocument/2006/relationships/hyperlink" Target="https://it.wikipedia.org/wiki/Quotidiano" TargetMode="External"/><Relationship Id="rId49" Type="http://schemas.openxmlformats.org/officeDocument/2006/relationships/hyperlink" Target="https://it.wikipedia.org/wiki/Broadsheet" TargetMode="External"/><Relationship Id="rId114" Type="http://schemas.openxmlformats.org/officeDocument/2006/relationships/hyperlink" Target="https://it.wikipedia.org/w/index.php?title=Marco_Viana&amp;action=edit&amp;redlink=1" TargetMode="External"/><Relationship Id="rId275" Type="http://schemas.openxmlformats.org/officeDocument/2006/relationships/hyperlink" Target="https://it.wikipedia.org/wiki/Giancarlo_Mazzuca" TargetMode="External"/><Relationship Id="rId296" Type="http://schemas.openxmlformats.org/officeDocument/2006/relationships/hyperlink" Target="https://it.wikipedia.org/wiki/Macerata" TargetMode="External"/><Relationship Id="rId300" Type="http://schemas.openxmlformats.org/officeDocument/2006/relationships/hyperlink" Target="https://it.wikipedia.org/wiki/Faenza" TargetMode="External"/><Relationship Id="rId60" Type="http://schemas.openxmlformats.org/officeDocument/2006/relationships/hyperlink" Target="https://it.wikipedia.org/wiki/Editoriale" TargetMode="External"/><Relationship Id="rId81" Type="http://schemas.openxmlformats.org/officeDocument/2006/relationships/hyperlink" Target="https://it.wikipedia.org/wiki/FIAT" TargetMode="External"/><Relationship Id="rId135" Type="http://schemas.openxmlformats.org/officeDocument/2006/relationships/hyperlink" Target="https://it.wikipedia.org/wiki/Repubblica_Sociale_Italiana" TargetMode="External"/><Relationship Id="rId156" Type="http://schemas.openxmlformats.org/officeDocument/2006/relationships/hyperlink" Target="https://it.wikipedia.org/wiki/Giuseppe_Prezzolini" TargetMode="External"/><Relationship Id="rId177" Type="http://schemas.openxmlformats.org/officeDocument/2006/relationships/hyperlink" Target="https://it.wikipedia.org/wiki/Tiratura" TargetMode="External"/><Relationship Id="rId198" Type="http://schemas.openxmlformats.org/officeDocument/2006/relationships/hyperlink" Target="https://it.wikipedia.org/wiki/1920" TargetMode="External"/><Relationship Id="rId202" Type="http://schemas.openxmlformats.org/officeDocument/2006/relationships/hyperlink" Target="https://it.wikipedia.org/wiki/Ugo_Lenzi" TargetMode="External"/><Relationship Id="rId223" Type="http://schemas.openxmlformats.org/officeDocument/2006/relationships/hyperlink" Target="https://it.wikipedia.org/wiki/Repubblica_Sociale_Italiana" TargetMode="External"/><Relationship Id="rId244" Type="http://schemas.openxmlformats.org/officeDocument/2006/relationships/hyperlink" Target="https://it.wikipedia.org/wiki/Filippo_Naldi" TargetMode="External"/><Relationship Id="rId18" Type="http://schemas.openxmlformats.org/officeDocument/2006/relationships/hyperlink" Target="http://badigit.comune.bologna.it/ilrestodelcarlino/index.html" TargetMode="External"/><Relationship Id="rId39" Type="http://schemas.openxmlformats.org/officeDocument/2006/relationships/hyperlink" Target="https://it.wikipedia.org/wiki/Il_Telegrafo" TargetMode="External"/><Relationship Id="rId265" Type="http://schemas.openxmlformats.org/officeDocument/2006/relationships/hyperlink" Target="https://it.wikipedia.org/wiki/1971" TargetMode="External"/><Relationship Id="rId286" Type="http://schemas.openxmlformats.org/officeDocument/2006/relationships/hyperlink" Target="https://it.wikipedia.org/wiki/Rovigo" TargetMode="External"/><Relationship Id="rId50" Type="http://schemas.openxmlformats.org/officeDocument/2006/relationships/hyperlink" Target="https://it.wikipedia.org/wiki/XIX_secolo" TargetMode="External"/><Relationship Id="rId104" Type="http://schemas.openxmlformats.org/officeDocument/2006/relationships/hyperlink" Target="https://it.wikipedia.org/wiki/Alfredo_Oriani" TargetMode="External"/><Relationship Id="rId125" Type="http://schemas.openxmlformats.org/officeDocument/2006/relationships/hyperlink" Target="https://it.wikipedia.org/wiki/Prima_guerra_mondiale" TargetMode="External"/><Relationship Id="rId146" Type="http://schemas.openxmlformats.org/officeDocument/2006/relationships/hyperlink" Target="https://it.wikipedia.org/wiki/Tullio_Giordana" TargetMode="External"/><Relationship Id="rId167" Type="http://schemas.openxmlformats.org/officeDocument/2006/relationships/hyperlink" Target="https://it.wikipedia.org/wiki/Progettista" TargetMode="External"/><Relationship Id="rId188" Type="http://schemas.openxmlformats.org/officeDocument/2006/relationships/hyperlink" Target="https://it.wikipedia.org/wiki/Giuseppe_Tanari" TargetMode="External"/><Relationship Id="rId71" Type="http://schemas.openxmlformats.org/officeDocument/2006/relationships/hyperlink" Target="https://it.wikipedia.org/wiki/1888" TargetMode="External"/><Relationship Id="rId92" Type="http://schemas.openxmlformats.org/officeDocument/2006/relationships/hyperlink" Target="https://it.wikipedia.org/wiki/Filippo_Naldi" TargetMode="External"/><Relationship Id="rId213" Type="http://schemas.openxmlformats.org/officeDocument/2006/relationships/hyperlink" Target="https://it.wikipedia.org/wiki/Luigi_Rava" TargetMode="External"/><Relationship Id="rId234" Type="http://schemas.openxmlformats.org/officeDocument/2006/relationships/hyperlink" Target="https://it.wikipedia.org/wiki/1976" TargetMode="External"/><Relationship Id="rId2" Type="http://schemas.openxmlformats.org/officeDocument/2006/relationships/styles" Target="styles.xml"/><Relationship Id="rId29" Type="http://schemas.openxmlformats.org/officeDocument/2006/relationships/hyperlink" Target="https://it.wikipedia.org/wiki/Italia" TargetMode="External"/><Relationship Id="rId255" Type="http://schemas.openxmlformats.org/officeDocument/2006/relationships/hyperlink" Target="https://it.wikipedia.org/wiki/Il_Resto_del_Carlino" TargetMode="External"/><Relationship Id="rId276" Type="http://schemas.openxmlformats.org/officeDocument/2006/relationships/hyperlink" Target="https://it.wikipedia.org/wiki/2002" TargetMode="External"/><Relationship Id="rId297" Type="http://schemas.openxmlformats.org/officeDocument/2006/relationships/hyperlink" Target="https://it.wikipedia.org/wiki/Cesena" TargetMode="External"/><Relationship Id="rId40" Type="http://schemas.openxmlformats.org/officeDocument/2006/relationships/hyperlink" Target="https://it.wikipedia.org/wiki/Livorno" TargetMode="External"/><Relationship Id="rId115" Type="http://schemas.openxmlformats.org/officeDocument/2006/relationships/hyperlink" Target="https://it.wikipedia.org/w/index.php?title=Achille_Malavasi&amp;action=edit&amp;redlink=1" TargetMode="External"/><Relationship Id="rId136" Type="http://schemas.openxmlformats.org/officeDocument/2006/relationships/hyperlink" Target="https://it.wikipedia.org/wiki/Psychological_Warfare_Branch" TargetMode="External"/><Relationship Id="rId157" Type="http://schemas.openxmlformats.org/officeDocument/2006/relationships/hyperlink" Target="https://it.wikipedia.org/wiki/Manara_Valgimigli" TargetMode="External"/><Relationship Id="rId178" Type="http://schemas.openxmlformats.org/officeDocument/2006/relationships/hyperlink" Target="https://it.wikipedia.org/wiki/Caratteri_tipografici_con_grazie" TargetMode="External"/><Relationship Id="rId301" Type="http://schemas.openxmlformats.org/officeDocument/2006/relationships/hyperlink" Target="https://it.wikipedia.org/wiki/Lugo_(Italia)" TargetMode="External"/><Relationship Id="rId61" Type="http://schemas.openxmlformats.org/officeDocument/2006/relationships/hyperlink" Target="https://it.wikipedia.org/wiki/Sigaro" TargetMode="External"/><Relationship Id="rId82" Type="http://schemas.openxmlformats.org/officeDocument/2006/relationships/hyperlink" Target="https://it.wikipedia.org/w/index.php?title=Liebig_(azienda)&amp;action=edit&amp;redlink=1" TargetMode="External"/><Relationship Id="rId199" Type="http://schemas.openxmlformats.org/officeDocument/2006/relationships/hyperlink" Target="https://it.wikipedia.org/wiki/Fasci_italiani_di_combattimento" TargetMode="External"/><Relationship Id="rId203" Type="http://schemas.openxmlformats.org/officeDocument/2006/relationships/hyperlink" Target="https://it.wikipedia.org/wiki/1923" TargetMode="External"/><Relationship Id="rId19" Type="http://schemas.openxmlformats.org/officeDocument/2006/relationships/hyperlink" Target="https://www.storiaememoriadibologna.it/archivio/giornali/" TargetMode="External"/><Relationship Id="rId224" Type="http://schemas.openxmlformats.org/officeDocument/2006/relationships/hyperlink" Target="https://it.wikipedia.org/wiki/Psychological_Warfare_Branch" TargetMode="External"/><Relationship Id="rId245" Type="http://schemas.openxmlformats.org/officeDocument/2006/relationships/hyperlink" Target="https://it.wikipedia.org/wiki/Mario_Missiroli_(giornalista)" TargetMode="External"/><Relationship Id="rId266" Type="http://schemas.openxmlformats.org/officeDocument/2006/relationships/hyperlink" Target="https://it.wikipedia.org/wiki/Franco_Di_Bella" TargetMode="External"/><Relationship Id="rId287" Type="http://schemas.openxmlformats.org/officeDocument/2006/relationships/hyperlink" Target="https://it.wikipedia.org/wiki/Il_Resto_del_Carlino" TargetMode="External"/><Relationship Id="rId30" Type="http://schemas.openxmlformats.org/officeDocument/2006/relationships/hyperlink" Target="https://it.wikipedia.org/wiki/Giornale" TargetMode="External"/><Relationship Id="rId105" Type="http://schemas.openxmlformats.org/officeDocument/2006/relationships/hyperlink" Target="https://it.wikipedia.org/wiki/Filippo_Naldi" TargetMode="External"/><Relationship Id="rId126" Type="http://schemas.openxmlformats.org/officeDocument/2006/relationships/hyperlink" Target="https://it.wikipedia.org/wiki/Gino_Piva" TargetMode="External"/><Relationship Id="rId147" Type="http://schemas.openxmlformats.org/officeDocument/2006/relationships/hyperlink" Target="https://it.wikipedia.org/wiki/Partito_Democratico_del_Lavoro_(Italia)" TargetMode="External"/><Relationship Id="rId168" Type="http://schemas.openxmlformats.org/officeDocument/2006/relationships/hyperlink" Target="https://it.wikipedia.org/wiki/Giuseppe_Trevisani" TargetMode="External"/><Relationship Id="rId51" Type="http://schemas.openxmlformats.org/officeDocument/2006/relationships/hyperlink" Target="https://it.wikipedia.org/wiki/Carlino_(moneta)" TargetMode="External"/><Relationship Id="rId72" Type="http://schemas.openxmlformats.org/officeDocument/2006/relationships/hyperlink" Target="https://it.wikipedia.org/wiki/1889" TargetMode="External"/><Relationship Id="rId93" Type="http://schemas.openxmlformats.org/officeDocument/2006/relationships/hyperlink" Target="https://it.wikipedia.org/wiki/1911" TargetMode="External"/><Relationship Id="rId189" Type="http://schemas.openxmlformats.org/officeDocument/2006/relationships/hyperlink" Target="https://it.wikipedia.org/wiki/Banca" TargetMode="External"/><Relationship Id="rId3" Type="http://schemas.openxmlformats.org/officeDocument/2006/relationships/settings" Target="settings.xml"/><Relationship Id="rId214" Type="http://schemas.openxmlformats.org/officeDocument/2006/relationships/hyperlink" Target="https://it.wikipedia.org/wiki/Pietro_Sitta" TargetMode="External"/><Relationship Id="rId235" Type="http://schemas.openxmlformats.org/officeDocument/2006/relationships/hyperlink" Target="https://it.wikipedia.org/wiki/Poligrafici_Editoriale" TargetMode="External"/><Relationship Id="rId256" Type="http://schemas.openxmlformats.org/officeDocument/2006/relationships/hyperlink" Target="https://it.wikipedia.org/wiki/Tullio_Giordana" TargetMode="External"/><Relationship Id="rId277" Type="http://schemas.openxmlformats.org/officeDocument/2006/relationships/hyperlink" Target="https://it.wikipedia.org/wiki/2008" TargetMode="External"/><Relationship Id="rId298" Type="http://schemas.openxmlformats.org/officeDocument/2006/relationships/hyperlink" Target="https://it.wikipedia.org/wiki/Imola" TargetMode="External"/><Relationship Id="rId116" Type="http://schemas.openxmlformats.org/officeDocument/2006/relationships/hyperlink" Target="https://it.wikipedia.org/wiki/Mario_Vinciguerra" TargetMode="External"/><Relationship Id="rId137" Type="http://schemas.openxmlformats.org/officeDocument/2006/relationships/hyperlink" Target="https://it.wikipedia.org/wiki/Societ%C3%A0_cooperativa" TargetMode="External"/><Relationship Id="rId158" Type="http://schemas.openxmlformats.org/officeDocument/2006/relationships/hyperlink" Target="https://it.wikipedia.org/wiki/Ignazio_Silone" TargetMode="External"/><Relationship Id="rId302" Type="http://schemas.openxmlformats.org/officeDocument/2006/relationships/hyperlink" Target="https://it.wikipedia.org/wiki/Il_Resto_del_Carlino" TargetMode="External"/><Relationship Id="rId20" Type="http://schemas.openxmlformats.org/officeDocument/2006/relationships/hyperlink" Target="http://digiteca.bsmc.it/?l=periodici&amp;t=Il%20Resto%20del%20Carlino" TargetMode="External"/><Relationship Id="rId41" Type="http://schemas.openxmlformats.org/officeDocument/2006/relationships/hyperlink" Target="https://it.wikipedia.org/wiki/QN_Quotidiano_Nazionale" TargetMode="External"/><Relationship Id="rId62" Type="http://schemas.openxmlformats.org/officeDocument/2006/relationships/hyperlink" Target="https://it.wikipedia.org/wiki/Tipografia" TargetMode="External"/><Relationship Id="rId83" Type="http://schemas.openxmlformats.org/officeDocument/2006/relationships/hyperlink" Target="https://it.wikipedia.org/w/index.php?title=Olio_Sasso&amp;action=edit&amp;redlink=1" TargetMode="External"/><Relationship Id="rId179" Type="http://schemas.openxmlformats.org/officeDocument/2006/relationships/hyperlink" Target="https://it.wikipedia.org/wiki/2019" TargetMode="External"/><Relationship Id="rId190" Type="http://schemas.openxmlformats.org/officeDocument/2006/relationships/hyperlink" Target="https://it.wikipedia.org/wiki/1913" TargetMode="External"/><Relationship Id="rId204" Type="http://schemas.openxmlformats.org/officeDocument/2006/relationships/hyperlink" Target="https://it.wikipedia.org/wiki/1925" TargetMode="External"/><Relationship Id="rId225" Type="http://schemas.openxmlformats.org/officeDocument/2006/relationships/hyperlink" Target="https://it.wikipedia.org/wiki/Societ%C3%A0_cooperativa" TargetMode="External"/><Relationship Id="rId246" Type="http://schemas.openxmlformats.org/officeDocument/2006/relationships/hyperlink" Target="https://it.wikipedia.org/wiki/Nello_Quilici" TargetMode="External"/><Relationship Id="rId267" Type="http://schemas.openxmlformats.org/officeDocument/2006/relationships/hyperlink" Target="https://it.wikipedia.org/wiki/1977" TargetMode="External"/><Relationship Id="rId288" Type="http://schemas.openxmlformats.org/officeDocument/2006/relationships/hyperlink" Target="https://it.wikipedia.org/wiki/Reggio_Emilia" TargetMode="External"/><Relationship Id="rId106" Type="http://schemas.openxmlformats.org/officeDocument/2006/relationships/hyperlink" Target="https://it.wikipedia.org/wiki/Il_Resto_del_Carlino" TargetMode="External"/><Relationship Id="rId127" Type="http://schemas.openxmlformats.org/officeDocument/2006/relationships/hyperlink" Target="https://it.wikipedia.org/wiki/Corrispondente_di_guerra" TargetMode="External"/><Relationship Id="rId10" Type="http://schemas.openxmlformats.org/officeDocument/2006/relationships/image" Target="media/image6.png"/><Relationship Id="rId31" Type="http://schemas.openxmlformats.org/officeDocument/2006/relationships/hyperlink" Target="https://it.wikipedia.org/wiki/Bologna" TargetMode="External"/><Relationship Id="rId52" Type="http://schemas.openxmlformats.org/officeDocument/2006/relationships/hyperlink" Target="https://it.wikipedia.org/wiki/Stato_Pontificio" TargetMode="External"/><Relationship Id="rId73" Type="http://schemas.openxmlformats.org/officeDocument/2006/relationships/hyperlink" Target="https://it.wikipedia.org/wiki/Satira" TargetMode="External"/><Relationship Id="rId94" Type="http://schemas.openxmlformats.org/officeDocument/2006/relationships/hyperlink" Target="https://it.wikipedia.org/wiki/Risorgimento" TargetMode="External"/><Relationship Id="rId148" Type="http://schemas.openxmlformats.org/officeDocument/2006/relationships/hyperlink" Target="https://it.wikipedia.org/wiki/Crema_(Italia)" TargetMode="External"/><Relationship Id="rId169" Type="http://schemas.openxmlformats.org/officeDocument/2006/relationships/hyperlink" Target="https://it.wikipedia.org/wiki/Grafica" TargetMode="External"/><Relationship Id="rId4" Type="http://schemas.openxmlformats.org/officeDocument/2006/relationships/webSettings" Target="webSettings.xml"/><Relationship Id="rId180" Type="http://schemas.openxmlformats.org/officeDocument/2006/relationships/hyperlink" Target="https://it.wikipedia.org/wiki/Anni_1990" TargetMode="External"/><Relationship Id="rId215" Type="http://schemas.openxmlformats.org/officeDocument/2006/relationships/hyperlink" Target="https://it.wikipedia.org/wiki/1927" TargetMode="External"/><Relationship Id="rId236" Type="http://schemas.openxmlformats.org/officeDocument/2006/relationships/hyperlink" Target="https://it.wikipedia.org/wiki/1986" TargetMode="External"/><Relationship Id="rId257" Type="http://schemas.openxmlformats.org/officeDocument/2006/relationships/hyperlink" Target="https://it.wikipedia.org/wiki/Giannino_Zanelli" TargetMode="External"/><Relationship Id="rId278" Type="http://schemas.openxmlformats.org/officeDocument/2006/relationships/hyperlink" Target="https://it.wikipedia.org/w/index.php?title=Pierluigi_Visci&amp;action=edit&amp;redlink=1" TargetMode="External"/><Relationship Id="rId303" Type="http://schemas.openxmlformats.org/officeDocument/2006/relationships/hyperlink" Target="https://it.wikipedia.org/wiki/Accertamenti_diffusione_stampa" TargetMode="External"/><Relationship Id="rId42" Type="http://schemas.openxmlformats.org/officeDocument/2006/relationships/hyperlink" Target="https://it.wikipedia.org/wiki/Monrif" TargetMode="External"/><Relationship Id="rId84" Type="http://schemas.openxmlformats.org/officeDocument/2006/relationships/hyperlink" Target="https://it.wikipedia.org/wiki/Acqua_Fiuggi" TargetMode="External"/><Relationship Id="rId138" Type="http://schemas.openxmlformats.org/officeDocument/2006/relationships/hyperlink" Target="https://it.wikipedia.org/wiki/Partito_Liberale_Italiano" TargetMode="External"/><Relationship Id="rId191" Type="http://schemas.openxmlformats.org/officeDocument/2006/relationships/hyperlink" Target="https://it.wikipedia.org/wiki/Filippo_Naldi" TargetMode="External"/><Relationship Id="rId205" Type="http://schemas.openxmlformats.org/officeDocument/2006/relationships/hyperlink" Target="https://it.wikipedia.org/wiki/Stabilimenti_Poligrafici_Riuniti" TargetMode="External"/><Relationship Id="rId247" Type="http://schemas.openxmlformats.org/officeDocument/2006/relationships/hyperlink" Target="https://it.wikipedia.org/wiki/Tomaso_Monicelli" TargetMode="External"/><Relationship Id="rId107" Type="http://schemas.openxmlformats.org/officeDocument/2006/relationships/hyperlink" Target="https://it.wikipedia.org/wiki/Mario_Missiroli_(giornalista)" TargetMode="External"/><Relationship Id="rId289" Type="http://schemas.openxmlformats.org/officeDocument/2006/relationships/hyperlink" Target="https://it.wikipedia.org/wiki/Pesaro" TargetMode="External"/><Relationship Id="rId11" Type="http://schemas.openxmlformats.org/officeDocument/2006/relationships/image" Target="media/image7.png"/><Relationship Id="rId53" Type="http://schemas.openxmlformats.org/officeDocument/2006/relationships/hyperlink" Target="https://it.wikipedia.org/wiki/XIII_secolo" TargetMode="External"/><Relationship Id="rId149" Type="http://schemas.openxmlformats.org/officeDocument/2006/relationships/hyperlink" Target="https://it.wikipedia.org/wiki/Triangolo_della_morte_(Emilia)" TargetMode="External"/><Relationship Id="rId95" Type="http://schemas.openxmlformats.org/officeDocument/2006/relationships/hyperlink" Target="https://it.wikipedia.org/wiki/Anni_1910" TargetMode="External"/><Relationship Id="rId160" Type="http://schemas.openxmlformats.org/officeDocument/2006/relationships/hyperlink" Target="https://it.wikipedia.org/wiki/Guido_De_Ruggiero" TargetMode="External"/><Relationship Id="rId216" Type="http://schemas.openxmlformats.org/officeDocument/2006/relationships/hyperlink" Target="https://it.wikipedia.org/wiki/Leandro_Arpinati" TargetMode="External"/><Relationship Id="rId258" Type="http://schemas.openxmlformats.org/officeDocument/2006/relationships/hyperlink" Target="https://it.wikipedia.org/wiki/Giuseppe_Longo" TargetMode="External"/><Relationship Id="rId22" Type="http://schemas.openxmlformats.org/officeDocument/2006/relationships/hyperlink" Target="https://it.wikipedia.org/wiki/Bologna" TargetMode="External"/><Relationship Id="rId64" Type="http://schemas.openxmlformats.org/officeDocument/2006/relationships/hyperlink" Target="https://it.wikipedia.org/w/index.php?title=Amilcare_Zamorani&amp;action=edit&amp;redlink=1" TargetMode="External"/><Relationship Id="rId118" Type="http://schemas.openxmlformats.org/officeDocument/2006/relationships/hyperlink" Target="https://it.wikipedia.org/wiki/Widar_Cesarini_Sforza" TargetMode="External"/><Relationship Id="rId171" Type="http://schemas.openxmlformats.org/officeDocument/2006/relationships/hyperlink" Target="https://it.wikipedia.org/wiki/Anni_1980" TargetMode="External"/><Relationship Id="rId227" Type="http://schemas.openxmlformats.org/officeDocument/2006/relationships/hyperlink" Target="https://it.wikipedia.org/wiki/SpeeD" TargetMode="External"/><Relationship Id="rId269" Type="http://schemas.openxmlformats.org/officeDocument/2006/relationships/hyperlink" Target="https://it.wikipedia.org/wiki/Franco_Cangini" TargetMode="External"/><Relationship Id="rId33" Type="http://schemas.openxmlformats.org/officeDocument/2006/relationships/hyperlink" Target="https://it.wikipedia.org/wiki/Emilia-Romagna" TargetMode="External"/><Relationship Id="rId129" Type="http://schemas.openxmlformats.org/officeDocument/2006/relationships/hyperlink" Target="https://it.wikipedia.org/wiki/1923" TargetMode="External"/><Relationship Id="rId280" Type="http://schemas.openxmlformats.org/officeDocument/2006/relationships/hyperlink" Target="https://it.wikipedia.org/wiki/Andrea_Cangini" TargetMode="External"/><Relationship Id="rId75" Type="http://schemas.openxmlformats.org/officeDocument/2006/relationships/hyperlink" Target="https://it.wikipedia.org/w/index.php?title=Galantara&amp;action=edit&amp;redlink=1" TargetMode="External"/><Relationship Id="rId140" Type="http://schemas.openxmlformats.org/officeDocument/2006/relationships/hyperlink" Target="https://it.wikipedia.org/wiki/Commissione_di_epurazione" TargetMode="External"/><Relationship Id="rId182" Type="http://schemas.openxmlformats.org/officeDocument/2006/relationships/hyperlink" Target="https://it.wikipedia.org/wiki/Il_Giorno" TargetMode="External"/><Relationship Id="rId6" Type="http://schemas.openxmlformats.org/officeDocument/2006/relationships/image" Target="media/image2.png"/><Relationship Id="rId238" Type="http://schemas.openxmlformats.org/officeDocument/2006/relationships/hyperlink" Target="https://it.wikipedia.org/wiki/1996" TargetMode="External"/><Relationship Id="rId291" Type="http://schemas.openxmlformats.org/officeDocument/2006/relationships/hyperlink" Target="https://it.wikipedia.org/wiki/Ravenna" TargetMode="External"/><Relationship Id="rId305" Type="http://schemas.openxmlformats.org/officeDocument/2006/relationships/hyperlink" Target="https://www.treccani.it/enciclopedia/marche"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800</TotalTime>
  <Pages>1</Pages>
  <Words>8059</Words>
  <Characters>45940</Characters>
  <Application>Microsoft Office Word</Application>
  <DocSecurity>0</DocSecurity>
  <Lines>382</Lines>
  <Paragraphs>107</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53892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6</cp:revision>
  <dcterms:created xsi:type="dcterms:W3CDTF">2023-01-06T17:38:00Z</dcterms:created>
  <dcterms:modified xsi:type="dcterms:W3CDTF">2023-01-07T15:00:00Z</dcterms:modified>
</cp:coreProperties>
</file>