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147C" w14:textId="435C4D8D" w:rsidR="000A220C" w:rsidRDefault="000A220C" w:rsidP="000A220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26767454"/>
      <w:r w:rsidRPr="002438B5">
        <w:rPr>
          <w:rFonts w:asciiTheme="minorHAnsi" w:hAnsiTheme="minorHAnsi" w:cstheme="minorHAnsi"/>
          <w:b/>
          <w:color w:val="C00000"/>
          <w:sz w:val="40"/>
          <w:szCs w:val="40"/>
        </w:rPr>
        <w:t>D9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037</w:t>
      </w:r>
      <w:r w:rsidRPr="009335BF">
        <w:rPr>
          <w:rFonts w:asciiTheme="minorHAnsi" w:hAnsiTheme="minorHAnsi" w:cstheme="minorHAnsi"/>
          <w:b/>
          <w:sz w:val="22"/>
          <w:szCs w:val="22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b/>
          <w:sz w:val="16"/>
          <w:szCs w:val="16"/>
        </w:rPr>
        <w:tab/>
      </w:r>
      <w:r w:rsidRPr="009335BF">
        <w:rPr>
          <w:rFonts w:asciiTheme="minorHAnsi" w:hAnsiTheme="minorHAnsi" w:cstheme="minorHAnsi"/>
          <w:i/>
          <w:sz w:val="16"/>
          <w:szCs w:val="16"/>
        </w:rPr>
        <w:t>Scheda creata l’8 febbraio 2023</w:t>
      </w:r>
    </w:p>
    <w:p w14:paraId="4718049F" w14:textId="77777777" w:rsidR="00316B57" w:rsidRDefault="00316B57" w:rsidP="000A220C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99799F8" w14:textId="518B8121" w:rsidR="000A220C" w:rsidRPr="002438B5" w:rsidRDefault="000A220C" w:rsidP="000A220C">
      <w:pPr>
        <w:jc w:val="both"/>
        <w:rPr>
          <w:rStyle w:val="Collegamentoipertestuale"/>
          <w:rFonts w:asciiTheme="minorHAnsi" w:hAnsiTheme="minorHAnsi"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7EB4F" wp14:editId="433880FD">
            <wp:simplePos x="0" y="0"/>
            <wp:positionH relativeFrom="column">
              <wp:posOffset>1805</wp:posOffset>
            </wp:positionH>
            <wp:positionV relativeFrom="page">
              <wp:posOffset>1330960</wp:posOffset>
            </wp:positionV>
            <wp:extent cx="2476800" cy="3240000"/>
            <wp:effectExtent l="0" t="0" r="0" b="0"/>
            <wp:wrapSquare wrapText="bothSides"/>
            <wp:docPr id="1" name="Immagine 1" descr="rivistaonl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onlin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8B5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  <w:r w:rsidRPr="002438B5">
        <w:rPr>
          <w:rStyle w:val="Collegamentoipertestuale"/>
          <w:rFonts w:asciiTheme="minorHAnsi" w:hAnsiTheme="minorHAnsi" w:cstheme="minorHAnsi"/>
          <w:sz w:val="40"/>
          <w:szCs w:val="40"/>
        </w:rPr>
        <w:t xml:space="preserve"> </w:t>
      </w:r>
    </w:p>
    <w:bookmarkEnd w:id="0"/>
    <w:p w14:paraId="7E22A74C" w14:textId="7D458454" w:rsidR="000A220C" w:rsidRPr="000A220C" w:rsidRDefault="000A220C" w:rsidP="000A220C">
      <w:pPr>
        <w:jc w:val="both"/>
        <w:rPr>
          <w:rFonts w:ascii="Calibri" w:hAnsi="Calibri" w:cs="Calibri"/>
          <w:sz w:val="22"/>
          <w:szCs w:val="22"/>
        </w:rPr>
      </w:pPr>
      <w:r w:rsidRPr="000A220C">
        <w:rPr>
          <w:rFonts w:ascii="Calibri" w:hAnsi="Calibri" w:cs="Calibri"/>
          <w:b/>
          <w:sz w:val="22"/>
          <w:szCs w:val="22"/>
        </w:rPr>
        <w:t>*Studi germanici</w:t>
      </w:r>
      <w:r w:rsidRPr="000A220C">
        <w:rPr>
          <w:rFonts w:ascii="Calibri" w:hAnsi="Calibri" w:cs="Calibri"/>
          <w:sz w:val="22"/>
          <w:szCs w:val="22"/>
        </w:rPr>
        <w:t xml:space="preserve">. – </w:t>
      </w:r>
      <w:r w:rsidRPr="000A220C">
        <w:rPr>
          <w:rFonts w:ascii="Calibri" w:hAnsi="Calibri" w:cs="Calibri"/>
          <w:b/>
          <w:sz w:val="22"/>
          <w:szCs w:val="22"/>
        </w:rPr>
        <w:t xml:space="preserve">English </w:t>
      </w:r>
      <w:proofErr w:type="spellStart"/>
      <w:r w:rsidRPr="000A220C">
        <w:rPr>
          <w:rFonts w:ascii="Calibri" w:hAnsi="Calibri" w:cs="Calibri"/>
          <w:b/>
          <w:sz w:val="22"/>
          <w:szCs w:val="22"/>
        </w:rPr>
        <w:t>version</w:t>
      </w:r>
      <w:proofErr w:type="spellEnd"/>
      <w:r w:rsidRPr="000A220C">
        <w:rPr>
          <w:rFonts w:ascii="Calibri" w:hAnsi="Calibri" w:cs="Calibri"/>
          <w:sz w:val="22"/>
          <w:szCs w:val="22"/>
        </w:rPr>
        <w:t>. - 1 (</w:t>
      </w:r>
      <w:proofErr w:type="gramStart"/>
      <w:r w:rsidRPr="000A220C">
        <w:rPr>
          <w:rFonts w:ascii="Calibri" w:hAnsi="Calibri" w:cs="Calibri"/>
          <w:sz w:val="22"/>
          <w:szCs w:val="22"/>
        </w:rPr>
        <w:t>2012)-</w:t>
      </w:r>
      <w:proofErr w:type="gramEnd"/>
      <w:r>
        <w:rPr>
          <w:rFonts w:ascii="Calibri" w:hAnsi="Calibri" w:cs="Calibri"/>
          <w:sz w:val="22"/>
          <w:szCs w:val="22"/>
        </w:rPr>
        <w:t>7</w:t>
      </w:r>
      <w:r w:rsidRPr="000A220C">
        <w:rPr>
          <w:rFonts w:ascii="Calibri" w:hAnsi="Calibri" w:cs="Calibri"/>
          <w:sz w:val="22"/>
          <w:szCs w:val="22"/>
        </w:rPr>
        <w:t xml:space="preserve"> (201</w:t>
      </w:r>
      <w:r>
        <w:rPr>
          <w:rFonts w:ascii="Calibri" w:hAnsi="Calibri" w:cs="Calibri"/>
          <w:sz w:val="22"/>
          <w:szCs w:val="22"/>
        </w:rPr>
        <w:t>5</w:t>
      </w:r>
      <w:r w:rsidRPr="000A220C">
        <w:rPr>
          <w:rFonts w:ascii="Calibri" w:hAnsi="Calibri" w:cs="Calibri"/>
          <w:sz w:val="22"/>
          <w:szCs w:val="22"/>
        </w:rPr>
        <w:t xml:space="preserve">). - </w:t>
      </w:r>
      <w:proofErr w:type="gramStart"/>
      <w:r w:rsidRPr="000A220C">
        <w:rPr>
          <w:rFonts w:ascii="Calibri" w:hAnsi="Calibri" w:cs="Calibri"/>
          <w:sz w:val="22"/>
          <w:szCs w:val="22"/>
        </w:rPr>
        <w:t>Rome :</w:t>
      </w:r>
      <w:proofErr w:type="gramEnd"/>
      <w:r w:rsidRPr="000A220C">
        <w:rPr>
          <w:rFonts w:ascii="Calibri" w:hAnsi="Calibri" w:cs="Calibri"/>
          <w:sz w:val="22"/>
          <w:szCs w:val="22"/>
        </w:rPr>
        <w:t xml:space="preserve"> Istituto italiano studi germanici, 2013. – </w:t>
      </w:r>
      <w:r w:rsidR="00316B57">
        <w:rPr>
          <w:rFonts w:ascii="Calibri" w:hAnsi="Calibri" w:cs="Calibri"/>
          <w:sz w:val="22"/>
          <w:szCs w:val="22"/>
        </w:rPr>
        <w:t>4</w:t>
      </w:r>
      <w:r w:rsidRPr="000A220C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0A220C">
        <w:rPr>
          <w:rFonts w:ascii="Calibri" w:hAnsi="Calibri" w:cs="Calibri"/>
          <w:sz w:val="22"/>
          <w:szCs w:val="22"/>
        </w:rPr>
        <w:t>volumi ;</w:t>
      </w:r>
      <w:proofErr w:type="gramEnd"/>
      <w:r w:rsidRPr="000A220C">
        <w:rPr>
          <w:rFonts w:ascii="Calibri" w:hAnsi="Calibri" w:cs="Calibri"/>
          <w:sz w:val="22"/>
          <w:szCs w:val="22"/>
        </w:rPr>
        <w:t xml:space="preserve"> 23 cm. ((Semestrale. - Direttore Giorgio Manacorda. – ISSN 0039-2952. – Disponibile </w:t>
      </w:r>
      <w:r>
        <w:rPr>
          <w:rFonts w:ascii="Calibri" w:hAnsi="Calibri" w:cs="Calibri"/>
          <w:sz w:val="22"/>
          <w:szCs w:val="22"/>
        </w:rPr>
        <w:t xml:space="preserve">anche </w:t>
      </w:r>
      <w:r w:rsidRPr="000A220C">
        <w:rPr>
          <w:rFonts w:ascii="Calibri" w:hAnsi="Calibri" w:cs="Calibri"/>
          <w:sz w:val="22"/>
          <w:szCs w:val="22"/>
        </w:rPr>
        <w:t>in Internet. - BVE0598067</w:t>
      </w:r>
    </w:p>
    <w:p w14:paraId="12791D0D" w14:textId="520E1B74" w:rsidR="000A220C" w:rsidRPr="000A220C" w:rsidRDefault="000A220C" w:rsidP="000A220C">
      <w:pPr>
        <w:jc w:val="both"/>
        <w:rPr>
          <w:rFonts w:ascii="Calibri" w:hAnsi="Calibri" w:cs="Calibri"/>
          <w:sz w:val="22"/>
          <w:szCs w:val="22"/>
        </w:rPr>
      </w:pPr>
      <w:r w:rsidRPr="000A220C">
        <w:rPr>
          <w:rFonts w:ascii="Calibri" w:hAnsi="Calibri" w:cs="Calibri"/>
          <w:sz w:val="22"/>
          <w:szCs w:val="22"/>
        </w:rPr>
        <w:t xml:space="preserve">Ed. </w:t>
      </w:r>
      <w:r>
        <w:rPr>
          <w:rFonts w:ascii="Calibri" w:hAnsi="Calibri" w:cs="Calibri"/>
          <w:sz w:val="22"/>
          <w:szCs w:val="22"/>
        </w:rPr>
        <w:t>inglese di: *Studi germanici [</w:t>
      </w:r>
      <w:r w:rsidRPr="000A220C">
        <w:rPr>
          <w:rFonts w:ascii="Calibri" w:hAnsi="Calibri" w:cs="Calibri"/>
          <w:sz w:val="22"/>
          <w:szCs w:val="22"/>
        </w:rPr>
        <w:t>IT1135</w:t>
      </w:r>
      <w:r>
        <w:rPr>
          <w:rFonts w:ascii="Calibri" w:hAnsi="Calibri" w:cs="Calibri"/>
          <w:sz w:val="22"/>
          <w:szCs w:val="22"/>
        </w:rPr>
        <w:t>]</w:t>
      </w:r>
    </w:p>
    <w:p w14:paraId="4B5C3ABD" w14:textId="77777777" w:rsidR="000A220C" w:rsidRPr="000A220C" w:rsidRDefault="000A220C" w:rsidP="000A220C">
      <w:pPr>
        <w:jc w:val="both"/>
        <w:rPr>
          <w:rFonts w:ascii="Calibri" w:hAnsi="Calibri" w:cs="Calibri"/>
          <w:sz w:val="22"/>
          <w:szCs w:val="22"/>
        </w:rPr>
      </w:pPr>
      <w:r w:rsidRPr="000A220C">
        <w:rPr>
          <w:rFonts w:ascii="Calibri" w:hAnsi="Calibri" w:cs="Calibri"/>
          <w:sz w:val="22"/>
          <w:szCs w:val="22"/>
        </w:rPr>
        <w:t>Autore: Istituto italiano di studi germanici</w:t>
      </w:r>
    </w:p>
    <w:p w14:paraId="2C463549" w14:textId="77777777" w:rsidR="000A220C" w:rsidRPr="000A220C" w:rsidRDefault="000A220C" w:rsidP="000A220C">
      <w:pPr>
        <w:jc w:val="both"/>
        <w:rPr>
          <w:rFonts w:ascii="Calibri" w:hAnsi="Calibri" w:cs="Calibri"/>
          <w:sz w:val="22"/>
          <w:szCs w:val="22"/>
        </w:rPr>
      </w:pPr>
      <w:r w:rsidRPr="000A220C">
        <w:rPr>
          <w:rFonts w:ascii="Calibri" w:hAnsi="Calibri" w:cs="Calibri"/>
          <w:sz w:val="22"/>
          <w:szCs w:val="22"/>
        </w:rPr>
        <w:t>Soggetto: Cultura - Germania - Periodici</w:t>
      </w:r>
    </w:p>
    <w:p w14:paraId="1C76F615" w14:textId="77777777" w:rsidR="000A220C" w:rsidRPr="000A220C" w:rsidRDefault="000A220C" w:rsidP="000A220C">
      <w:pPr>
        <w:jc w:val="both"/>
        <w:rPr>
          <w:rFonts w:ascii="Calibri" w:hAnsi="Calibri" w:cs="Calibri"/>
          <w:sz w:val="22"/>
          <w:szCs w:val="22"/>
        </w:rPr>
      </w:pPr>
      <w:r w:rsidRPr="000A220C">
        <w:rPr>
          <w:rFonts w:ascii="Calibri" w:hAnsi="Calibri" w:cs="Calibri"/>
          <w:sz w:val="22"/>
          <w:szCs w:val="22"/>
        </w:rPr>
        <w:t>Classe: D830.5</w:t>
      </w:r>
    </w:p>
    <w:p w14:paraId="6259DEF4" w14:textId="5A3FFAA9" w:rsidR="00BF0877" w:rsidRDefault="00BF0877"/>
    <w:p w14:paraId="403E94AB" w14:textId="21030E18" w:rsidR="000A220C" w:rsidRDefault="000A220C" w:rsidP="000A220C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2438B5">
        <w:rPr>
          <w:rFonts w:asciiTheme="minorHAnsi" w:hAnsiTheme="minorHAnsi" w:cstheme="minorHAnsi"/>
          <w:b/>
          <w:bCs/>
          <w:color w:val="C00000"/>
          <w:sz w:val="40"/>
          <w:szCs w:val="40"/>
        </w:rPr>
        <w:t>Volumi disponibili in rete</w:t>
      </w:r>
      <w:r w:rsidR="00316B57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 </w:t>
      </w:r>
      <w:hyperlink r:id="rId5" w:history="1">
        <w:r w:rsidR="00316B57" w:rsidRPr="00316B57">
          <w:rPr>
            <w:rStyle w:val="Collegamentoipertestuale"/>
            <w:rFonts w:asciiTheme="minorHAnsi" w:hAnsiTheme="minorHAnsi" w:cstheme="minorHAnsi"/>
            <w:sz w:val="40"/>
            <w:szCs w:val="40"/>
          </w:rPr>
          <w:t>1(</w:t>
        </w:r>
        <w:proofErr w:type="gramStart"/>
        <w:r w:rsidR="00316B57" w:rsidRPr="00316B57">
          <w:rPr>
            <w:rStyle w:val="Collegamentoipertestuale"/>
            <w:rFonts w:asciiTheme="minorHAnsi" w:hAnsiTheme="minorHAnsi" w:cstheme="minorHAnsi"/>
            <w:sz w:val="40"/>
            <w:szCs w:val="40"/>
          </w:rPr>
          <w:t>2012)-</w:t>
        </w:r>
        <w:proofErr w:type="gramEnd"/>
        <w:r w:rsidR="00316B57" w:rsidRPr="00316B57">
          <w:rPr>
            <w:rStyle w:val="Collegamentoipertestuale"/>
            <w:rFonts w:asciiTheme="minorHAnsi" w:hAnsiTheme="minorHAnsi" w:cstheme="minorHAnsi"/>
            <w:sz w:val="40"/>
            <w:szCs w:val="40"/>
          </w:rPr>
          <w:t>7(2015)</w:t>
        </w:r>
      </w:hyperlink>
    </w:p>
    <w:p w14:paraId="1ADE61AC" w14:textId="77777777" w:rsidR="000A220C" w:rsidRPr="002438B5" w:rsidRDefault="000A220C" w:rsidP="000A220C">
      <w:pPr>
        <w:tabs>
          <w:tab w:val="right" w:pos="6660"/>
        </w:tabs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</w:p>
    <w:sectPr w:rsidR="000A220C" w:rsidRPr="00243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056F"/>
    <w:rsid w:val="000A220C"/>
    <w:rsid w:val="00316B57"/>
    <w:rsid w:val="00BF0877"/>
    <w:rsid w:val="00CA056F"/>
    <w:rsid w:val="00D8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B37F"/>
  <w15:chartTrackingRefBased/>
  <w15:docId w15:val="{69B3C625-5A0E-4A45-A43C-02BF3032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A220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220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udigermanici.it/studi-germanici-8-2015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2023-02-08T15:35:00Z</dcterms:created>
  <dcterms:modified xsi:type="dcterms:W3CDTF">2023-02-08T15:51:00Z</dcterms:modified>
</cp:coreProperties>
</file>