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38A0" w14:textId="479F3BCC" w:rsidR="0020516E" w:rsidRDefault="0020516E" w:rsidP="0020516E">
      <w:pPr>
        <w:jc w:val="both"/>
        <w:rPr>
          <w:rFonts w:ascii="Calibri" w:hAnsi="Calibri" w:cs="Calibri"/>
          <w:bCs/>
          <w:i/>
          <w:sz w:val="16"/>
          <w:szCs w:val="16"/>
        </w:rPr>
      </w:pPr>
      <w:bookmarkStart w:id="0" w:name="_Hlk133821001"/>
      <w:bookmarkStart w:id="1" w:name="_Hlk133821545"/>
      <w:r>
        <w:rPr>
          <w:rFonts w:ascii="Calibri" w:hAnsi="Calibri" w:cs="Calibri"/>
          <w:b/>
          <w:bCs/>
          <w:color w:val="C00000"/>
          <w:sz w:val="44"/>
          <w:szCs w:val="44"/>
        </w:rPr>
        <w:t>R765</w:t>
      </w:r>
      <w:r>
        <w:rPr>
          <w:rFonts w:ascii="Calibri" w:hAnsi="Calibri" w:cs="Calibri"/>
          <w:b/>
          <w:bCs/>
          <w:color w:val="C00000"/>
          <w:sz w:val="44"/>
          <w:szCs w:val="44"/>
        </w:rPr>
        <w:tab/>
      </w:r>
      <w:r w:rsidRPr="00582BC9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AC6F62">
        <w:rPr>
          <w:rFonts w:ascii="Calibri" w:hAnsi="Calibri" w:cs="Calibri"/>
          <w:bCs/>
          <w:i/>
          <w:sz w:val="16"/>
          <w:szCs w:val="16"/>
        </w:rPr>
        <w:t xml:space="preserve">Scheda creata il </w:t>
      </w:r>
      <w:r>
        <w:rPr>
          <w:rFonts w:ascii="Calibri" w:hAnsi="Calibri" w:cs="Calibri"/>
          <w:bCs/>
          <w:i/>
          <w:sz w:val="16"/>
          <w:szCs w:val="16"/>
        </w:rPr>
        <w:t>2 maggio 2023</w:t>
      </w:r>
    </w:p>
    <w:p w14:paraId="2BFD284B" w14:textId="0E41B680" w:rsidR="0020516E" w:rsidRPr="00582BC9" w:rsidRDefault="0020516E" w:rsidP="0020516E">
      <w:pPr>
        <w:jc w:val="both"/>
        <w:rPr>
          <w:rFonts w:ascii="Calibri" w:hAnsi="Calibri" w:cs="Calibri"/>
          <w:b/>
          <w:bCs/>
          <w:color w:val="C00000"/>
          <w:sz w:val="44"/>
          <w:szCs w:val="44"/>
        </w:rPr>
      </w:pPr>
      <w:bookmarkStart w:id="2" w:name="anchor4679"/>
      <w:bookmarkStart w:id="3" w:name="_Hlk133821022"/>
      <w:bookmarkEnd w:id="0"/>
      <w:bookmarkEnd w:id="2"/>
      <w:r w:rsidRPr="00582BC9">
        <w:rPr>
          <w:rFonts w:ascii="Calibri" w:hAnsi="Calibri" w:cs="Calibri"/>
          <w:b/>
          <w:bCs/>
          <w:color w:val="C00000"/>
          <w:sz w:val="44"/>
          <w:szCs w:val="44"/>
        </w:rPr>
        <w:t xml:space="preserve">Descrizione </w:t>
      </w:r>
      <w:r>
        <w:rPr>
          <w:rFonts w:ascii="Calibri" w:hAnsi="Calibri" w:cs="Calibri"/>
          <w:b/>
          <w:bCs/>
          <w:color w:val="C00000"/>
          <w:sz w:val="44"/>
          <w:szCs w:val="44"/>
        </w:rPr>
        <w:t>storico-</w:t>
      </w:r>
      <w:r w:rsidRPr="00582BC9">
        <w:rPr>
          <w:rFonts w:ascii="Calibri" w:hAnsi="Calibri" w:cs="Calibri"/>
          <w:b/>
          <w:bCs/>
          <w:color w:val="C00000"/>
          <w:sz w:val="44"/>
          <w:szCs w:val="44"/>
        </w:rPr>
        <w:t>bibliografica</w:t>
      </w:r>
    </w:p>
    <w:bookmarkEnd w:id="1"/>
    <w:bookmarkEnd w:id="3"/>
    <w:p w14:paraId="7279EDFF" w14:textId="7458E0C9" w:rsidR="0020516E" w:rsidRPr="0020516E" w:rsidRDefault="0020516E" w:rsidP="0020516E">
      <w:pPr>
        <w:jc w:val="both"/>
        <w:rPr>
          <w:rFonts w:asciiTheme="minorHAnsi" w:hAnsiTheme="minorHAnsi" w:cstheme="minorHAnsi"/>
          <w:sz w:val="22"/>
          <w:szCs w:val="22"/>
        </w:rPr>
      </w:pPr>
      <w:r w:rsidRPr="0020516E">
        <w:rPr>
          <w:rFonts w:asciiTheme="minorHAnsi" w:hAnsiTheme="minorHAnsi" w:cstheme="minorHAnsi"/>
          <w:b/>
          <w:sz w:val="22"/>
          <w:szCs w:val="22"/>
        </w:rPr>
        <w:t>*</w:t>
      </w:r>
      <w:proofErr w:type="spellStart"/>
      <w:proofErr w:type="gramStart"/>
      <w:r w:rsidRPr="0020516E">
        <w:rPr>
          <w:rFonts w:asciiTheme="minorHAnsi" w:hAnsiTheme="minorHAnsi" w:cstheme="minorHAnsi"/>
          <w:b/>
          <w:sz w:val="22"/>
          <w:szCs w:val="22"/>
        </w:rPr>
        <w:t>Bet</w:t>
      </w:r>
      <w:proofErr w:type="spellEnd"/>
      <w:r w:rsidRPr="0020516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20516E">
        <w:rPr>
          <w:rFonts w:asciiTheme="minorHAnsi" w:hAnsiTheme="minorHAnsi" w:cstheme="minorHAnsi"/>
          <w:sz w:val="22"/>
          <w:szCs w:val="22"/>
        </w:rPr>
        <w:t xml:space="preserve"> ippica &amp; scommesse. - Anno 1, n. 1 (3 gennaio </w:t>
      </w:r>
      <w:proofErr w:type="gramStart"/>
      <w:r w:rsidRPr="0020516E">
        <w:rPr>
          <w:rFonts w:asciiTheme="minorHAnsi" w:hAnsiTheme="minorHAnsi" w:cstheme="minorHAnsi"/>
          <w:sz w:val="22"/>
          <w:szCs w:val="22"/>
        </w:rPr>
        <w:t>2008)-</w:t>
      </w:r>
      <w:proofErr w:type="gramEnd"/>
      <w:r w:rsidRPr="0020516E">
        <w:rPr>
          <w:rFonts w:asciiTheme="minorHAnsi" w:hAnsiTheme="minorHAnsi" w:cstheme="minorHAnsi"/>
          <w:sz w:val="22"/>
          <w:szCs w:val="22"/>
        </w:rPr>
        <w:t xml:space="preserve">anno 2, n. 221 (settembre 2008); nuova serie, anno 2, n. 1 (28 aprile 2009)- n. 64 (2013). - </w:t>
      </w:r>
      <w:proofErr w:type="gramStart"/>
      <w:r w:rsidRPr="0020516E">
        <w:rPr>
          <w:rFonts w:asciiTheme="minorHAnsi" w:hAnsiTheme="minorHAnsi" w:cstheme="minorHAnsi"/>
          <w:sz w:val="22"/>
          <w:szCs w:val="22"/>
        </w:rPr>
        <w:t>Milano :</w:t>
      </w:r>
      <w:proofErr w:type="gramEnd"/>
      <w:r w:rsidRPr="002051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16E">
        <w:rPr>
          <w:rFonts w:asciiTheme="minorHAnsi" w:hAnsiTheme="minorHAnsi" w:cstheme="minorHAnsi"/>
          <w:sz w:val="22"/>
          <w:szCs w:val="22"/>
        </w:rPr>
        <w:t>CoEdIp</w:t>
      </w:r>
      <w:proofErr w:type="spellEnd"/>
      <w:r w:rsidRPr="0020516E">
        <w:rPr>
          <w:rFonts w:asciiTheme="minorHAnsi" w:hAnsiTheme="minorHAnsi" w:cstheme="minorHAnsi"/>
          <w:sz w:val="22"/>
          <w:szCs w:val="22"/>
        </w:rPr>
        <w:t xml:space="preserve">, [2008-2013]. – 6 </w:t>
      </w:r>
      <w:proofErr w:type="gramStart"/>
      <w:r w:rsidRPr="0020516E">
        <w:rPr>
          <w:rFonts w:asciiTheme="minorHAnsi" w:hAnsiTheme="minorHAnsi" w:cstheme="minorHAnsi"/>
          <w:sz w:val="22"/>
          <w:szCs w:val="22"/>
        </w:rPr>
        <w:t>volumi :</w:t>
      </w:r>
      <w:proofErr w:type="gramEnd"/>
      <w:r w:rsidRPr="0020516E">
        <w:rPr>
          <w:rFonts w:asciiTheme="minorHAnsi" w:hAnsiTheme="minorHAnsi" w:cstheme="minorHAnsi"/>
          <w:sz w:val="22"/>
          <w:szCs w:val="22"/>
        </w:rPr>
        <w:t xml:space="preserve"> ill. ; 36 cm. ((Trisettimanale; dal n. 39 (</w:t>
      </w:r>
      <w:proofErr w:type="gramStart"/>
      <w:r w:rsidRPr="0020516E">
        <w:rPr>
          <w:rFonts w:asciiTheme="minorHAnsi" w:hAnsiTheme="minorHAnsi" w:cstheme="minorHAnsi"/>
          <w:sz w:val="22"/>
          <w:szCs w:val="22"/>
        </w:rPr>
        <w:t>1 aprile</w:t>
      </w:r>
      <w:proofErr w:type="gramEnd"/>
      <w:r w:rsidRPr="0020516E">
        <w:rPr>
          <w:rFonts w:asciiTheme="minorHAnsi" w:hAnsiTheme="minorHAnsi" w:cstheme="minorHAnsi"/>
          <w:sz w:val="22"/>
          <w:szCs w:val="22"/>
        </w:rPr>
        <w:t xml:space="preserve"> 2008) al n. 82 (25 aprile 2009) quotidiano. - L'editore varia in: </w:t>
      </w:r>
      <w:proofErr w:type="gramStart"/>
      <w:r w:rsidRPr="0020516E">
        <w:rPr>
          <w:rFonts w:asciiTheme="minorHAnsi" w:hAnsiTheme="minorHAnsi" w:cstheme="minorHAnsi"/>
          <w:sz w:val="22"/>
          <w:szCs w:val="22"/>
        </w:rPr>
        <w:t>Bergamo :</w:t>
      </w:r>
      <w:proofErr w:type="gramEnd"/>
      <w:r w:rsidRPr="0020516E">
        <w:rPr>
          <w:rFonts w:asciiTheme="minorHAnsi" w:hAnsiTheme="minorHAnsi" w:cstheme="minorHAnsi"/>
          <w:sz w:val="22"/>
          <w:szCs w:val="22"/>
        </w:rPr>
        <w:t xml:space="preserve"> Suffisso. - ISSN 1973-7610. - BNI 2008-299S. - CFI0714164</w:t>
      </w:r>
    </w:p>
    <w:p w14:paraId="4AAC468C" w14:textId="77777777" w:rsidR="0020516E" w:rsidRPr="0020516E" w:rsidRDefault="0020516E" w:rsidP="0020516E">
      <w:pPr>
        <w:jc w:val="both"/>
        <w:rPr>
          <w:rFonts w:asciiTheme="minorHAnsi" w:hAnsiTheme="minorHAnsi" w:cstheme="minorHAnsi"/>
          <w:sz w:val="22"/>
          <w:szCs w:val="22"/>
        </w:rPr>
      </w:pPr>
      <w:r w:rsidRPr="0020516E">
        <w:rPr>
          <w:rFonts w:asciiTheme="minorHAnsi" w:hAnsiTheme="minorHAnsi" w:cstheme="minorHAnsi"/>
          <w:sz w:val="22"/>
          <w:szCs w:val="22"/>
        </w:rPr>
        <w:t xml:space="preserve">Da </w:t>
      </w:r>
      <w:proofErr w:type="spellStart"/>
      <w:r w:rsidRPr="0020516E">
        <w:rPr>
          <w:rFonts w:asciiTheme="minorHAnsi" w:hAnsiTheme="minorHAnsi" w:cstheme="minorHAnsi"/>
          <w:sz w:val="22"/>
          <w:szCs w:val="22"/>
        </w:rPr>
        <w:t>anno</w:t>
      </w:r>
      <w:proofErr w:type="spellEnd"/>
      <w:r w:rsidRPr="0020516E">
        <w:rPr>
          <w:rFonts w:asciiTheme="minorHAnsi" w:hAnsiTheme="minorHAnsi" w:cstheme="minorHAnsi"/>
          <w:sz w:val="22"/>
          <w:szCs w:val="22"/>
        </w:rPr>
        <w:t xml:space="preserve"> 2, n. 222 (ottobre 2008) ad anno 3, n. 82 (25 aprile 2009) ha il titolo: *New </w:t>
      </w:r>
      <w:proofErr w:type="spellStart"/>
      <w:r w:rsidRPr="0020516E">
        <w:rPr>
          <w:rFonts w:asciiTheme="minorHAnsi" w:hAnsiTheme="minorHAnsi" w:cstheme="minorHAnsi"/>
          <w:sz w:val="22"/>
          <w:szCs w:val="22"/>
        </w:rPr>
        <w:t>Bet</w:t>
      </w:r>
      <w:proofErr w:type="spellEnd"/>
    </w:p>
    <w:p w14:paraId="4E1B4CE3" w14:textId="5DD1B9A2" w:rsidR="0020516E" w:rsidRPr="0020516E" w:rsidRDefault="0020516E" w:rsidP="0020516E">
      <w:pPr>
        <w:jc w:val="both"/>
        <w:rPr>
          <w:rFonts w:asciiTheme="minorHAnsi" w:hAnsiTheme="minorHAnsi" w:cstheme="minorHAnsi"/>
          <w:sz w:val="22"/>
          <w:szCs w:val="22"/>
        </w:rPr>
      </w:pPr>
      <w:r w:rsidRPr="0020516E">
        <w:rPr>
          <w:rFonts w:asciiTheme="minorHAnsi" w:hAnsiTheme="minorHAnsi" w:cstheme="minorHAnsi"/>
          <w:sz w:val="22"/>
          <w:szCs w:val="22"/>
        </w:rPr>
        <w:t xml:space="preserve">Soggetto: Corse di cavalli - Scommesse </w:t>
      </w:r>
      <w:r w:rsidRPr="0020516E">
        <w:rPr>
          <w:rFonts w:asciiTheme="minorHAnsi" w:hAnsiTheme="minorHAnsi" w:cstheme="minorHAnsi"/>
          <w:sz w:val="22"/>
          <w:szCs w:val="22"/>
        </w:rPr>
        <w:t>–</w:t>
      </w:r>
      <w:r w:rsidRPr="0020516E">
        <w:rPr>
          <w:rFonts w:asciiTheme="minorHAnsi" w:hAnsiTheme="minorHAnsi" w:cstheme="minorHAnsi"/>
          <w:sz w:val="22"/>
          <w:szCs w:val="22"/>
        </w:rPr>
        <w:t xml:space="preserve"> Periodici</w:t>
      </w:r>
    </w:p>
    <w:p w14:paraId="73684EBB" w14:textId="77777777" w:rsidR="0020516E" w:rsidRPr="0020516E" w:rsidRDefault="0020516E" w:rsidP="002051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A2B672" w14:textId="2A7B7B26" w:rsidR="0020516E" w:rsidRPr="0020516E" w:rsidRDefault="0020516E" w:rsidP="0020516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20516E">
        <w:rPr>
          <w:rFonts w:asciiTheme="minorHAnsi" w:hAnsiTheme="minorHAnsi" w:cstheme="minorHAnsi"/>
          <w:b/>
          <w:bCs/>
          <w:sz w:val="22"/>
          <w:szCs w:val="22"/>
        </w:rPr>
        <w:t xml:space="preserve">New </w:t>
      </w:r>
      <w:proofErr w:type="spellStart"/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20516E">
        <w:rPr>
          <w:rFonts w:asciiTheme="minorHAnsi" w:hAnsiTheme="minorHAnsi" w:cstheme="minorHAnsi"/>
          <w:b/>
          <w:bCs/>
          <w:sz w:val="22"/>
          <w:szCs w:val="22"/>
        </w:rPr>
        <w:t>et</w:t>
      </w:r>
      <w:proofErr w:type="spellEnd"/>
      <w:r w:rsidRPr="002051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516E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20516E">
        <w:rPr>
          <w:rFonts w:asciiTheme="minorHAnsi" w:hAnsiTheme="minorHAnsi" w:cstheme="minorHAnsi"/>
          <w:sz w:val="22"/>
          <w:szCs w:val="22"/>
        </w:rPr>
        <w:t xml:space="preserve"> quotidiano di ippica &amp; scommesse. - A</w:t>
      </w:r>
      <w:r>
        <w:rPr>
          <w:rFonts w:asciiTheme="minorHAnsi" w:hAnsiTheme="minorHAnsi" w:cstheme="minorHAnsi"/>
          <w:sz w:val="22"/>
          <w:szCs w:val="22"/>
        </w:rPr>
        <w:t>nno</w:t>
      </w:r>
      <w:r w:rsidRPr="0020516E">
        <w:rPr>
          <w:rFonts w:asciiTheme="minorHAnsi" w:hAnsiTheme="minorHAnsi" w:cstheme="minorHAnsi"/>
          <w:sz w:val="22"/>
          <w:szCs w:val="22"/>
        </w:rPr>
        <w:t xml:space="preserve"> 2, n. 222 (ott</w:t>
      </w:r>
      <w:r>
        <w:rPr>
          <w:rFonts w:asciiTheme="minorHAnsi" w:hAnsiTheme="minorHAnsi" w:cstheme="minorHAnsi"/>
          <w:sz w:val="22"/>
          <w:szCs w:val="22"/>
        </w:rPr>
        <w:t>obre</w:t>
      </w:r>
      <w:r w:rsidRPr="0020516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0516E">
        <w:rPr>
          <w:rFonts w:asciiTheme="minorHAnsi" w:hAnsiTheme="minorHAnsi" w:cstheme="minorHAnsi"/>
          <w:sz w:val="22"/>
          <w:szCs w:val="22"/>
        </w:rPr>
        <w:t>2008)-</w:t>
      </w:r>
      <w:proofErr w:type="gramEnd"/>
      <w:r>
        <w:rPr>
          <w:rFonts w:asciiTheme="minorHAnsi" w:hAnsiTheme="minorHAnsi" w:cstheme="minorHAnsi"/>
          <w:sz w:val="22"/>
          <w:szCs w:val="22"/>
        </w:rPr>
        <w:t>anno</w:t>
      </w:r>
      <w:r w:rsidRPr="0020516E">
        <w:rPr>
          <w:rFonts w:asciiTheme="minorHAnsi" w:hAnsiTheme="minorHAnsi" w:cstheme="minorHAnsi"/>
          <w:sz w:val="22"/>
          <w:szCs w:val="22"/>
        </w:rPr>
        <w:t xml:space="preserve"> 3, n. 82 (25 aprile 2009). - </w:t>
      </w:r>
      <w:proofErr w:type="gramStart"/>
      <w:r w:rsidRPr="0020516E">
        <w:rPr>
          <w:rFonts w:asciiTheme="minorHAnsi" w:hAnsiTheme="minorHAnsi" w:cstheme="minorHAnsi"/>
          <w:sz w:val="22"/>
          <w:szCs w:val="22"/>
        </w:rPr>
        <w:t>Milano :</w:t>
      </w:r>
      <w:proofErr w:type="gramEnd"/>
      <w:r w:rsidRPr="002051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516E">
        <w:rPr>
          <w:rFonts w:asciiTheme="minorHAnsi" w:hAnsiTheme="minorHAnsi" w:cstheme="minorHAnsi"/>
          <w:sz w:val="22"/>
          <w:szCs w:val="22"/>
        </w:rPr>
        <w:t>Coedip</w:t>
      </w:r>
      <w:proofErr w:type="spellEnd"/>
      <w:r w:rsidRPr="0020516E">
        <w:rPr>
          <w:rFonts w:asciiTheme="minorHAnsi" w:hAnsiTheme="minorHAnsi" w:cstheme="minorHAnsi"/>
          <w:sz w:val="22"/>
          <w:szCs w:val="22"/>
        </w:rPr>
        <w:t xml:space="preserve">, 2008-2009.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20516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proofErr w:type="gramStart"/>
      <w:r w:rsidRPr="0020516E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olume</w:t>
      </w:r>
      <w:r w:rsidRPr="0020516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20516E">
        <w:rPr>
          <w:rFonts w:asciiTheme="minorHAnsi" w:hAnsiTheme="minorHAnsi" w:cstheme="minorHAnsi"/>
          <w:sz w:val="22"/>
          <w:szCs w:val="22"/>
        </w:rPr>
        <w:t xml:space="preserve"> ill. ; 36 cm. </w:t>
      </w:r>
      <w:r>
        <w:rPr>
          <w:rFonts w:asciiTheme="minorHAnsi" w:hAnsiTheme="minorHAnsi" w:cstheme="minorHAnsi"/>
          <w:sz w:val="22"/>
          <w:szCs w:val="22"/>
        </w:rPr>
        <w:t>((</w:t>
      </w:r>
      <w:r w:rsidRPr="0020516E">
        <w:rPr>
          <w:rFonts w:asciiTheme="minorHAnsi" w:hAnsiTheme="minorHAnsi" w:cstheme="minorHAnsi"/>
          <w:sz w:val="22"/>
          <w:szCs w:val="22"/>
        </w:rPr>
        <w:t>Quotidiano.</w:t>
      </w:r>
      <w:r w:rsidRPr="0020516E">
        <w:rPr>
          <w:rFonts w:asciiTheme="minorHAnsi" w:hAnsiTheme="minorHAnsi" w:cstheme="minorHAnsi"/>
          <w:sz w:val="22"/>
          <w:szCs w:val="22"/>
        </w:rPr>
        <w:t xml:space="preserve"> - </w:t>
      </w:r>
      <w:r w:rsidRPr="0020516E">
        <w:rPr>
          <w:rFonts w:asciiTheme="minorHAnsi" w:hAnsiTheme="minorHAnsi" w:cstheme="minorHAnsi"/>
          <w:sz w:val="22"/>
          <w:szCs w:val="22"/>
        </w:rPr>
        <w:t>MIL0756980</w:t>
      </w:r>
    </w:p>
    <w:p w14:paraId="69C4CE1F" w14:textId="77777777" w:rsidR="0031062F" w:rsidRDefault="0031062F"/>
    <w:sectPr w:rsidR="00310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16D2"/>
    <w:rsid w:val="0020516E"/>
    <w:rsid w:val="002316D2"/>
    <w:rsid w:val="0031062F"/>
    <w:rsid w:val="00CB791A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9ABE"/>
  <w15:chartTrackingRefBased/>
  <w15:docId w15:val="{F7FC9219-36FA-4720-82ED-D5E8EABA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516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2023-05-02T15:29:00Z</dcterms:created>
  <dcterms:modified xsi:type="dcterms:W3CDTF">2023-05-02T16:41:00Z</dcterms:modified>
</cp:coreProperties>
</file>