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73D1" w14:textId="5EA92303" w:rsidR="00F0360C" w:rsidRPr="00A33F17" w:rsidRDefault="00F0360C" w:rsidP="00A33F17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  <w:bookmarkStart w:id="0" w:name="_Hlk136618693"/>
      <w:r w:rsidRPr="00A33F17">
        <w:rPr>
          <w:rStyle w:val="Enfasigrassetto"/>
          <w:rFonts w:cstheme="minorHAnsi"/>
          <w:color w:val="C00000"/>
          <w:sz w:val="44"/>
          <w:szCs w:val="44"/>
        </w:rPr>
        <w:t>XX168</w:t>
      </w:r>
      <w:r w:rsidRPr="00A33F17">
        <w:rPr>
          <w:rStyle w:val="Enfasigrassetto"/>
          <w:rFonts w:cstheme="minorHAnsi"/>
          <w:i/>
          <w:color w:val="C00000"/>
          <w:sz w:val="44"/>
          <w:szCs w:val="44"/>
        </w:rPr>
        <w:t xml:space="preserve"> </w:t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i/>
          <w:sz w:val="16"/>
          <w:szCs w:val="16"/>
        </w:rPr>
        <w:tab/>
      </w:r>
      <w:r w:rsidRPr="00A33F17">
        <w:rPr>
          <w:rStyle w:val="Enfasigrassetto"/>
          <w:rFonts w:cstheme="minorHAnsi"/>
          <w:b w:val="0"/>
          <w:i/>
          <w:sz w:val="16"/>
          <w:szCs w:val="16"/>
        </w:rPr>
        <w:t>Sceda creata il 2 giugno 2023</w:t>
      </w:r>
    </w:p>
    <w:p w14:paraId="46A5DE89" w14:textId="77777777" w:rsidR="00F0360C" w:rsidRPr="00A33F17" w:rsidRDefault="00F0360C" w:rsidP="00A33F17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A33F17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p w14:paraId="245C55C4" w14:textId="314D4276" w:rsidR="00311CA8" w:rsidRPr="00A33F17" w:rsidRDefault="00311CA8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>La *</w:t>
      </w:r>
      <w:proofErr w:type="gramStart"/>
      <w:r w:rsidRPr="00A33F17">
        <w:rPr>
          <w:rFonts w:cstheme="minorHAnsi"/>
          <w:b/>
          <w:bCs/>
        </w:rPr>
        <w:t>fiamma</w:t>
      </w:r>
      <w:r w:rsidRPr="00A33F17">
        <w:rPr>
          <w:rFonts w:cstheme="minorHAnsi"/>
        </w:rPr>
        <w:t xml:space="preserve"> :</w:t>
      </w:r>
      <w:proofErr w:type="gramEnd"/>
      <w:r w:rsidRPr="00A33F17">
        <w:rPr>
          <w:rFonts w:cstheme="minorHAnsi"/>
        </w:rPr>
        <w:t xml:space="preserve"> politico, amministrativo, letterario. -    -anno 7, n. 2 (1906). - </w:t>
      </w:r>
      <w:proofErr w:type="gramStart"/>
      <w:r w:rsidRPr="00A33F17">
        <w:rPr>
          <w:rFonts w:cstheme="minorHAnsi"/>
        </w:rPr>
        <w:t>Caltagirone :</w:t>
      </w:r>
      <w:proofErr w:type="gramEnd"/>
      <w:r w:rsidRPr="00A33F17">
        <w:rPr>
          <w:rFonts w:cstheme="minorHAnsi"/>
        </w:rPr>
        <w:t xml:space="preserve"> </w:t>
      </w:r>
      <w:proofErr w:type="spellStart"/>
      <w:r w:rsidRPr="00A33F17">
        <w:rPr>
          <w:rFonts w:cstheme="minorHAnsi"/>
        </w:rPr>
        <w:t>Tip</w:t>
      </w:r>
      <w:proofErr w:type="spellEnd"/>
      <w:r w:rsidRPr="00A33F17">
        <w:rPr>
          <w:rFonts w:cstheme="minorHAnsi"/>
        </w:rPr>
        <w:t>. Scuto, 1900-1906. – 7 volumi. ((Periodicità non determinata. - Descrizione basata su: Anno 7, n. 2 (1906). - CFI0704238</w:t>
      </w:r>
    </w:p>
    <w:p w14:paraId="22C81173" w14:textId="77777777" w:rsidR="00A33F17" w:rsidRDefault="00A33F17" w:rsidP="00A33F17">
      <w:pPr>
        <w:spacing w:after="0" w:line="240" w:lineRule="auto"/>
        <w:jc w:val="both"/>
        <w:rPr>
          <w:rFonts w:cstheme="minorHAnsi"/>
        </w:rPr>
      </w:pPr>
    </w:p>
    <w:p w14:paraId="2E67D83F" w14:textId="41277BE0" w:rsidR="00F0360C" w:rsidRPr="00A33F17" w:rsidRDefault="00F0360C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>La *</w:t>
      </w:r>
      <w:proofErr w:type="gramStart"/>
      <w:r w:rsidRPr="00A33F17">
        <w:rPr>
          <w:rFonts w:cstheme="minorHAnsi"/>
          <w:b/>
          <w:bCs/>
        </w:rPr>
        <w:t xml:space="preserve">fiamma </w:t>
      </w:r>
      <w:r w:rsidRPr="00A33F17">
        <w:rPr>
          <w:rFonts w:cstheme="minorHAnsi"/>
        </w:rPr>
        <w:t>:</w:t>
      </w:r>
      <w:proofErr w:type="gramEnd"/>
      <w:r w:rsidRPr="00A33F17">
        <w:rPr>
          <w:rFonts w:cstheme="minorHAnsi"/>
        </w:rPr>
        <w:t xml:space="preserve"> periodico di battaglia e di polemica per la difesa degli interessi siciliani. - Anno 1, n. 1 (18 agosto </w:t>
      </w:r>
      <w:proofErr w:type="gramStart"/>
      <w:r w:rsidRPr="00A33F17">
        <w:rPr>
          <w:rFonts w:cstheme="minorHAnsi"/>
        </w:rPr>
        <w:t>1902)-</w:t>
      </w:r>
      <w:proofErr w:type="gramEnd"/>
      <w:r w:rsidRPr="00A33F17">
        <w:rPr>
          <w:rFonts w:cstheme="minorHAnsi"/>
        </w:rPr>
        <w:t xml:space="preserve">    . - </w:t>
      </w:r>
      <w:proofErr w:type="gramStart"/>
      <w:r w:rsidRPr="00A33F17">
        <w:rPr>
          <w:rFonts w:cstheme="minorHAnsi"/>
        </w:rPr>
        <w:t>Palermo :</w:t>
      </w:r>
      <w:proofErr w:type="gramEnd"/>
      <w:r w:rsidRPr="00A33F17">
        <w:rPr>
          <w:rFonts w:cstheme="minorHAnsi"/>
        </w:rPr>
        <w:t xml:space="preserve"> </w:t>
      </w:r>
      <w:proofErr w:type="spellStart"/>
      <w:r w:rsidRPr="00A33F17">
        <w:rPr>
          <w:rFonts w:cstheme="minorHAnsi"/>
        </w:rPr>
        <w:t>Tip</w:t>
      </w:r>
      <w:proofErr w:type="spellEnd"/>
      <w:r w:rsidRPr="00A33F17">
        <w:rPr>
          <w:rFonts w:cstheme="minorHAnsi"/>
        </w:rPr>
        <w:t xml:space="preserve">. Commerciale, 1902-1907. – 6 </w:t>
      </w:r>
      <w:proofErr w:type="gramStart"/>
      <w:r w:rsidRPr="00A33F17">
        <w:rPr>
          <w:rFonts w:cstheme="minorHAnsi"/>
        </w:rPr>
        <w:t>volumi ;</w:t>
      </w:r>
      <w:proofErr w:type="gramEnd"/>
      <w:r w:rsidRPr="00A33F17">
        <w:rPr>
          <w:rFonts w:cstheme="minorHAnsi"/>
        </w:rPr>
        <w:t xml:space="preserve"> 48 cm. ((Decadale. - CUBI 233983. - BNI 1903-496. - CFI0353339</w:t>
      </w:r>
    </w:p>
    <w:p w14:paraId="51CE8DDA" w14:textId="5EDAA4BB" w:rsidR="00F0360C" w:rsidRPr="00A33F17" w:rsidRDefault="00F0360C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>Soggetto: Politica – Sicilia – 1902-1907</w:t>
      </w:r>
    </w:p>
    <w:p w14:paraId="1C2657DA" w14:textId="77777777" w:rsidR="00A33F17" w:rsidRDefault="00A33F17" w:rsidP="00A33F17">
      <w:pPr>
        <w:spacing w:after="0" w:line="240" w:lineRule="auto"/>
        <w:jc w:val="both"/>
        <w:rPr>
          <w:rFonts w:cstheme="minorHAnsi"/>
        </w:rPr>
      </w:pPr>
    </w:p>
    <w:p w14:paraId="283E27BF" w14:textId="705230C8" w:rsidR="00812627" w:rsidRPr="00A33F17" w:rsidRDefault="00812627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>La *</w:t>
      </w:r>
      <w:proofErr w:type="gramStart"/>
      <w:r w:rsidRPr="00A33F17">
        <w:rPr>
          <w:rFonts w:cstheme="minorHAnsi"/>
          <w:b/>
          <w:bCs/>
        </w:rPr>
        <w:t>fiamma</w:t>
      </w:r>
      <w:r w:rsidRPr="00A33F17">
        <w:rPr>
          <w:rFonts w:cstheme="minorHAnsi"/>
        </w:rPr>
        <w:t xml:space="preserve"> :</w:t>
      </w:r>
      <w:proofErr w:type="gramEnd"/>
      <w:r w:rsidRPr="00A33F17">
        <w:rPr>
          <w:rFonts w:cstheme="minorHAnsi"/>
        </w:rPr>
        <w:t xml:space="preserve"> politico, amministrativo, commerciale. - Anno 1, n. 1 (2 marzo </w:t>
      </w:r>
      <w:proofErr w:type="gramStart"/>
      <w:r w:rsidRPr="00A33F17">
        <w:rPr>
          <w:rFonts w:cstheme="minorHAnsi"/>
        </w:rPr>
        <w:t>1911)-</w:t>
      </w:r>
      <w:proofErr w:type="gramEnd"/>
      <w:r w:rsidRPr="00A33F17">
        <w:rPr>
          <w:rFonts w:cstheme="minorHAnsi"/>
        </w:rPr>
        <w:t xml:space="preserve">anno 2, n. 2 (1912). - </w:t>
      </w:r>
      <w:proofErr w:type="gramStart"/>
      <w:r w:rsidRPr="00A33F17">
        <w:rPr>
          <w:rFonts w:cstheme="minorHAnsi"/>
        </w:rPr>
        <w:t>Catania :</w:t>
      </w:r>
      <w:proofErr w:type="gramEnd"/>
      <w:r w:rsidRPr="00A33F17">
        <w:rPr>
          <w:rFonts w:cstheme="minorHAnsi"/>
        </w:rPr>
        <w:t xml:space="preserve"> </w:t>
      </w:r>
      <w:proofErr w:type="spellStart"/>
      <w:r w:rsidRPr="00A33F17">
        <w:rPr>
          <w:rFonts w:cstheme="minorHAnsi"/>
        </w:rPr>
        <w:t>Tip</w:t>
      </w:r>
      <w:proofErr w:type="spellEnd"/>
      <w:r w:rsidRPr="00A33F17">
        <w:rPr>
          <w:rFonts w:cstheme="minorHAnsi"/>
        </w:rPr>
        <w:t xml:space="preserve">. Nicolosi e Giuffrida, 1911-1912. - 2 </w:t>
      </w:r>
      <w:proofErr w:type="gramStart"/>
      <w:r w:rsidRPr="00A33F17">
        <w:rPr>
          <w:rFonts w:cstheme="minorHAnsi"/>
        </w:rPr>
        <w:t>volumi ;</w:t>
      </w:r>
      <w:proofErr w:type="gramEnd"/>
      <w:r w:rsidRPr="00A33F17">
        <w:rPr>
          <w:rFonts w:cstheme="minorHAnsi"/>
        </w:rPr>
        <w:t xml:space="preserve"> 50 cm. - CUBI 234033. - BNI 1911-4620. - CFI0353375</w:t>
      </w:r>
    </w:p>
    <w:p w14:paraId="0B1B686E" w14:textId="77777777" w:rsidR="00A33F17" w:rsidRDefault="00A33F17" w:rsidP="00A33F17">
      <w:pPr>
        <w:spacing w:after="0" w:line="240" w:lineRule="auto"/>
        <w:jc w:val="both"/>
        <w:rPr>
          <w:rFonts w:cstheme="minorHAnsi"/>
        </w:rPr>
      </w:pPr>
    </w:p>
    <w:p w14:paraId="1491B16F" w14:textId="06050EF4" w:rsidR="000F0EB6" w:rsidRPr="00A33F17" w:rsidRDefault="000F0EB6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>La *</w:t>
      </w:r>
      <w:proofErr w:type="gramStart"/>
      <w:r w:rsidRPr="00A33F17">
        <w:rPr>
          <w:rFonts w:cstheme="minorHAnsi"/>
          <w:b/>
          <w:bCs/>
        </w:rPr>
        <w:t xml:space="preserve">fiamma </w:t>
      </w:r>
      <w:r w:rsidRPr="00A33F17">
        <w:rPr>
          <w:rFonts w:cstheme="minorHAnsi"/>
        </w:rPr>
        <w:t>:</w:t>
      </w:r>
      <w:proofErr w:type="gramEnd"/>
      <w:r w:rsidRPr="00A33F17">
        <w:rPr>
          <w:rFonts w:cstheme="minorHAnsi"/>
        </w:rPr>
        <w:t xml:space="preserve"> giornale settimanale, politico, amministrativo. - Anno 1, n. 1 (8 settembre </w:t>
      </w:r>
      <w:proofErr w:type="gramStart"/>
      <w:r w:rsidRPr="00A33F17">
        <w:rPr>
          <w:rFonts w:cstheme="minorHAnsi"/>
        </w:rPr>
        <w:t>1913)-</w:t>
      </w:r>
      <w:proofErr w:type="gramEnd"/>
      <w:r w:rsidRPr="00A33F17">
        <w:rPr>
          <w:rFonts w:cstheme="minorHAnsi"/>
        </w:rPr>
        <w:t xml:space="preserve">anno 3 (1919). - Reggio </w:t>
      </w:r>
      <w:proofErr w:type="gramStart"/>
      <w:r w:rsidRPr="00A33F17">
        <w:rPr>
          <w:rFonts w:cstheme="minorHAnsi"/>
        </w:rPr>
        <w:t>Calabria :</w:t>
      </w:r>
      <w:proofErr w:type="gramEnd"/>
      <w:r w:rsidRPr="00A33F17">
        <w:rPr>
          <w:rFonts w:cstheme="minorHAnsi"/>
        </w:rPr>
        <w:t xml:space="preserve"> [s.n. 1913-1919] (Messina : </w:t>
      </w:r>
      <w:proofErr w:type="spellStart"/>
      <w:r w:rsidRPr="00A33F17">
        <w:rPr>
          <w:rFonts w:cstheme="minorHAnsi"/>
        </w:rPr>
        <w:t>Tip</w:t>
      </w:r>
      <w:proofErr w:type="spellEnd"/>
      <w:r w:rsidRPr="00A33F17">
        <w:rPr>
          <w:rFonts w:cstheme="minorHAnsi"/>
        </w:rPr>
        <w:t xml:space="preserve">. P. Trinchera. - </w:t>
      </w:r>
      <w:proofErr w:type="gramStart"/>
      <w:r w:rsidRPr="00A33F17">
        <w:rPr>
          <w:rFonts w:cstheme="minorHAnsi"/>
        </w:rPr>
        <w:t>volumi :</w:t>
      </w:r>
      <w:proofErr w:type="gramEnd"/>
      <w:r w:rsidRPr="00A33F17">
        <w:rPr>
          <w:rFonts w:cstheme="minorHAnsi"/>
        </w:rPr>
        <w:t xml:space="preserve"> ill. ; 42 cm. - CUBI 234002. - BNI 1913-11103. - CFI0353350</w:t>
      </w:r>
    </w:p>
    <w:p w14:paraId="58C1758B" w14:textId="77777777" w:rsidR="00A33F17" w:rsidRDefault="00A33F17" w:rsidP="00A33F17">
      <w:pPr>
        <w:spacing w:after="0" w:line="240" w:lineRule="auto"/>
        <w:jc w:val="both"/>
        <w:rPr>
          <w:rFonts w:cstheme="minorHAnsi"/>
        </w:rPr>
      </w:pPr>
    </w:p>
    <w:p w14:paraId="25136356" w14:textId="358209DF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 xml:space="preserve">La </w:t>
      </w:r>
      <w:r w:rsidRPr="00A33F17">
        <w:rPr>
          <w:rFonts w:cstheme="minorHAnsi"/>
        </w:rPr>
        <w:t>*</w:t>
      </w:r>
      <w:r w:rsidRPr="00A33F17">
        <w:rPr>
          <w:rFonts w:cstheme="minorHAnsi"/>
          <w:b/>
          <w:bCs/>
        </w:rPr>
        <w:t xml:space="preserve">fiamma </w:t>
      </w:r>
      <w:proofErr w:type="gramStart"/>
      <w:r w:rsidRPr="00A33F17">
        <w:rPr>
          <w:rFonts w:cstheme="minorHAnsi"/>
          <w:b/>
          <w:bCs/>
        </w:rPr>
        <w:t>nazionale</w:t>
      </w:r>
      <w:r w:rsidRPr="00A33F17">
        <w:rPr>
          <w:rFonts w:cstheme="minorHAnsi"/>
        </w:rPr>
        <w:t xml:space="preserve"> :</w:t>
      </w:r>
      <w:proofErr w:type="gramEnd"/>
      <w:r w:rsidRPr="00A33F17">
        <w:rPr>
          <w:rFonts w:cstheme="minorHAnsi"/>
        </w:rPr>
        <w:t xml:space="preserve"> settimanale dei nazionalisti siciliani / diretto dal dott. Alfredo Cucco Turrisi e avv. Stefano </w:t>
      </w:r>
      <w:proofErr w:type="spellStart"/>
      <w:r w:rsidRPr="00A33F17">
        <w:rPr>
          <w:rFonts w:cstheme="minorHAnsi"/>
        </w:rPr>
        <w:t>Rizzone</w:t>
      </w:r>
      <w:proofErr w:type="spellEnd"/>
      <w:r w:rsidRPr="00A33F17">
        <w:rPr>
          <w:rFonts w:cstheme="minorHAnsi"/>
        </w:rPr>
        <w:t>-Viola. - A</w:t>
      </w:r>
      <w:r w:rsidRPr="00A33F17">
        <w:rPr>
          <w:rFonts w:cstheme="minorHAnsi"/>
        </w:rPr>
        <w:t>nno</w:t>
      </w:r>
      <w:r w:rsidRPr="00A33F17">
        <w:rPr>
          <w:rFonts w:cstheme="minorHAnsi"/>
        </w:rPr>
        <w:t xml:space="preserve"> </w:t>
      </w:r>
      <w:r w:rsidRPr="00A33F17">
        <w:rPr>
          <w:rFonts w:cstheme="minorHAnsi"/>
        </w:rPr>
        <w:t>1</w:t>
      </w:r>
      <w:r w:rsidRPr="00A33F17">
        <w:rPr>
          <w:rFonts w:cstheme="minorHAnsi"/>
        </w:rPr>
        <w:t xml:space="preserve">, n 1 (28 settembre </w:t>
      </w:r>
      <w:proofErr w:type="gramStart"/>
      <w:r w:rsidRPr="00A33F17">
        <w:rPr>
          <w:rFonts w:cstheme="minorHAnsi"/>
        </w:rPr>
        <w:t>1919)-</w:t>
      </w:r>
      <w:proofErr w:type="gramEnd"/>
      <w:r w:rsidRPr="00A33F17">
        <w:rPr>
          <w:rFonts w:cstheme="minorHAnsi"/>
        </w:rPr>
        <w:t>anno 4, n. 37 (dicembre 1922)</w:t>
      </w:r>
      <w:r w:rsidRPr="00A33F17">
        <w:rPr>
          <w:rFonts w:cstheme="minorHAnsi"/>
        </w:rPr>
        <w:t xml:space="preserve">. - </w:t>
      </w:r>
      <w:proofErr w:type="gramStart"/>
      <w:r w:rsidRPr="00A33F17">
        <w:rPr>
          <w:rFonts w:cstheme="minorHAnsi"/>
        </w:rPr>
        <w:t>Palermo :</w:t>
      </w:r>
      <w:proofErr w:type="gramEnd"/>
      <w:r w:rsidRPr="00A33F17">
        <w:rPr>
          <w:rFonts w:cstheme="minorHAnsi"/>
        </w:rPr>
        <w:t xml:space="preserve"> </w:t>
      </w:r>
      <w:proofErr w:type="spellStart"/>
      <w:r w:rsidRPr="00A33F17">
        <w:rPr>
          <w:rFonts w:cstheme="minorHAnsi"/>
        </w:rPr>
        <w:t>Tip</w:t>
      </w:r>
      <w:proofErr w:type="spellEnd"/>
      <w:r w:rsidRPr="00A33F17">
        <w:rPr>
          <w:rFonts w:cstheme="minorHAnsi"/>
        </w:rPr>
        <w:t>. Gazzetta Commerciale, 1919-</w:t>
      </w:r>
      <w:r w:rsidRPr="00A33F17">
        <w:rPr>
          <w:rFonts w:cstheme="minorHAnsi"/>
        </w:rPr>
        <w:t>1922</w:t>
      </w:r>
      <w:r w:rsidRPr="00A33F17">
        <w:rPr>
          <w:rFonts w:cstheme="minorHAnsi"/>
        </w:rPr>
        <w:t>. -</w:t>
      </w:r>
      <w:r w:rsidRPr="00A33F17">
        <w:rPr>
          <w:rFonts w:cstheme="minorHAnsi"/>
        </w:rPr>
        <w:t xml:space="preserve"> 4 </w:t>
      </w:r>
      <w:proofErr w:type="gramStart"/>
      <w:r w:rsidRPr="00A33F17">
        <w:rPr>
          <w:rFonts w:cstheme="minorHAnsi"/>
        </w:rPr>
        <w:t>volumi ;</w:t>
      </w:r>
      <w:proofErr w:type="gramEnd"/>
      <w:r w:rsidRPr="00A33F17">
        <w:rPr>
          <w:rFonts w:cstheme="minorHAnsi"/>
        </w:rPr>
        <w:t xml:space="preserve"> </w:t>
      </w:r>
      <w:r w:rsidRPr="00A33F17">
        <w:rPr>
          <w:rFonts w:cstheme="minorHAnsi"/>
        </w:rPr>
        <w:t xml:space="preserve"> 51</w:t>
      </w:r>
      <w:r w:rsidRPr="00A33F17">
        <w:rPr>
          <w:rFonts w:cstheme="minorHAnsi"/>
        </w:rPr>
        <w:t>x</w:t>
      </w:r>
      <w:r w:rsidRPr="00A33F17">
        <w:rPr>
          <w:rFonts w:cstheme="minorHAnsi"/>
        </w:rPr>
        <w:t>37</w:t>
      </w:r>
      <w:r w:rsidRPr="00A33F17">
        <w:rPr>
          <w:rFonts w:cstheme="minorHAnsi"/>
        </w:rPr>
        <w:t xml:space="preserve"> cm</w:t>
      </w:r>
      <w:r w:rsidRPr="00A33F17">
        <w:rPr>
          <w:rFonts w:cstheme="minorHAnsi"/>
        </w:rPr>
        <w:t>. - CUBI 234013. - BNI 1920</w:t>
      </w:r>
      <w:r w:rsidRPr="00A33F17">
        <w:rPr>
          <w:rFonts w:cstheme="minorHAnsi"/>
        </w:rPr>
        <w:t>-</w:t>
      </w:r>
      <w:r w:rsidRPr="00A33F17">
        <w:rPr>
          <w:rFonts w:cstheme="minorHAnsi"/>
        </w:rPr>
        <w:t>1022.</w:t>
      </w:r>
      <w:r w:rsidRPr="00A33F17">
        <w:rPr>
          <w:rFonts w:cstheme="minorHAnsi"/>
        </w:rPr>
        <w:t xml:space="preserve"> - </w:t>
      </w:r>
      <w:r w:rsidRPr="00A33F17">
        <w:rPr>
          <w:rFonts w:cstheme="minorHAnsi"/>
        </w:rPr>
        <w:t>CUB0708181</w:t>
      </w:r>
    </w:p>
    <w:p w14:paraId="226E34A2" w14:textId="2FBF65C3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>Soggetto: Nazionalismo – Sicilia – 1919-1922</w:t>
      </w:r>
    </w:p>
    <w:p w14:paraId="15591405" w14:textId="7F675F7C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 xml:space="preserve">La </w:t>
      </w:r>
      <w:r w:rsidRPr="00A33F17">
        <w:rPr>
          <w:rFonts w:cstheme="minorHAnsi"/>
        </w:rPr>
        <w:t>*</w:t>
      </w:r>
      <w:r w:rsidRPr="00A33F17">
        <w:rPr>
          <w:rFonts w:cstheme="minorHAnsi"/>
          <w:b/>
          <w:bCs/>
        </w:rPr>
        <w:t>fiamma</w:t>
      </w:r>
      <w:r w:rsidRPr="00A33F17">
        <w:rPr>
          <w:rFonts w:cstheme="minorHAnsi"/>
        </w:rPr>
        <w:t xml:space="preserve">. - Palermo, </w:t>
      </w:r>
      <w:r w:rsidRPr="00A33F17">
        <w:rPr>
          <w:rFonts w:cstheme="minorHAnsi"/>
        </w:rPr>
        <w:t>[s.n., 1923</w:t>
      </w:r>
      <w:r w:rsidRPr="00A33F17">
        <w:rPr>
          <w:rFonts w:cstheme="minorHAnsi"/>
        </w:rPr>
        <w:t>-</w:t>
      </w:r>
      <w:r w:rsidRPr="00A33F17">
        <w:rPr>
          <w:rFonts w:cstheme="minorHAnsi"/>
        </w:rPr>
        <w:t>1927]</w:t>
      </w:r>
      <w:r w:rsidRPr="00A33F17">
        <w:rPr>
          <w:rFonts w:cstheme="minorHAnsi"/>
        </w:rPr>
        <w:t xml:space="preserve">. </w:t>
      </w:r>
      <w:r w:rsidRPr="00A33F17">
        <w:rPr>
          <w:rFonts w:cstheme="minorHAnsi"/>
        </w:rPr>
        <w:t>–</w:t>
      </w:r>
      <w:r w:rsidRPr="00A33F17">
        <w:rPr>
          <w:rFonts w:cstheme="minorHAnsi"/>
        </w:rPr>
        <w:t xml:space="preserve"> </w:t>
      </w:r>
      <w:r w:rsidRPr="00A33F17">
        <w:rPr>
          <w:rFonts w:cstheme="minorHAnsi"/>
        </w:rPr>
        <w:t xml:space="preserve">5 </w:t>
      </w:r>
      <w:proofErr w:type="gramStart"/>
      <w:r w:rsidRPr="00A33F17">
        <w:rPr>
          <w:rFonts w:cstheme="minorHAnsi"/>
        </w:rPr>
        <w:t>v</w:t>
      </w:r>
      <w:r w:rsidRPr="00A33F17">
        <w:rPr>
          <w:rFonts w:cstheme="minorHAnsi"/>
        </w:rPr>
        <w:t>olumi</w:t>
      </w:r>
      <w:r w:rsidRPr="00A33F17">
        <w:rPr>
          <w:rFonts w:cstheme="minorHAnsi"/>
        </w:rPr>
        <w:t xml:space="preserve"> ;</w:t>
      </w:r>
      <w:proofErr w:type="gramEnd"/>
      <w:r w:rsidRPr="00A33F17">
        <w:rPr>
          <w:rFonts w:cstheme="minorHAnsi"/>
        </w:rPr>
        <w:t xml:space="preserve"> 51 cm.</w:t>
      </w:r>
      <w:r w:rsidRPr="00A33F17">
        <w:rPr>
          <w:rFonts w:cstheme="minorHAnsi"/>
        </w:rPr>
        <w:t xml:space="preserve"> ((Settimanale. - </w:t>
      </w:r>
      <w:r w:rsidRPr="00A33F17">
        <w:rPr>
          <w:rFonts w:cstheme="minorHAnsi"/>
        </w:rPr>
        <w:t>PAL0087307</w:t>
      </w:r>
    </w:p>
    <w:p w14:paraId="616450B3" w14:textId="3BD53CF0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 xml:space="preserve">Soggetto: </w:t>
      </w:r>
      <w:r w:rsidRPr="00A33F17">
        <w:rPr>
          <w:rFonts w:cstheme="minorHAnsi"/>
        </w:rPr>
        <w:t>Fasc</w:t>
      </w:r>
      <w:r w:rsidRPr="00A33F17">
        <w:rPr>
          <w:rFonts w:cstheme="minorHAnsi"/>
        </w:rPr>
        <w:t>ismo – Sicilia – 1919-1922</w:t>
      </w:r>
    </w:p>
    <w:p w14:paraId="4C7FB4B1" w14:textId="4068613E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 xml:space="preserve">La </w:t>
      </w:r>
      <w:r w:rsidRPr="00A33F17">
        <w:rPr>
          <w:rFonts w:cstheme="minorHAnsi"/>
        </w:rPr>
        <w:t>*</w:t>
      </w:r>
      <w:r w:rsidRPr="00A33F17">
        <w:rPr>
          <w:rFonts w:cstheme="minorHAnsi"/>
          <w:b/>
          <w:bCs/>
        </w:rPr>
        <w:t>fiamma nazionale</w:t>
      </w:r>
      <w:r w:rsidRPr="00A33F17">
        <w:rPr>
          <w:rFonts w:cstheme="minorHAnsi"/>
        </w:rPr>
        <w:t xml:space="preserve">. </w:t>
      </w:r>
      <w:r w:rsidRPr="00A33F17">
        <w:rPr>
          <w:rFonts w:cstheme="minorHAnsi"/>
        </w:rPr>
        <w:t>–</w:t>
      </w:r>
      <w:r w:rsidRPr="00A33F17">
        <w:rPr>
          <w:rFonts w:cstheme="minorHAnsi"/>
        </w:rPr>
        <w:t xml:space="preserve"> </w:t>
      </w:r>
      <w:r w:rsidRPr="00A33F17">
        <w:rPr>
          <w:rFonts w:cstheme="minorHAnsi"/>
        </w:rPr>
        <w:t xml:space="preserve">Nuova serie, anno </w:t>
      </w:r>
      <w:r w:rsidRPr="00A33F17">
        <w:rPr>
          <w:rFonts w:cstheme="minorHAnsi"/>
        </w:rPr>
        <w:t>1, n. 1 (apr</w:t>
      </w:r>
      <w:r w:rsidRPr="00A33F17">
        <w:rPr>
          <w:rFonts w:cstheme="minorHAnsi"/>
        </w:rPr>
        <w:t>ile</w:t>
      </w:r>
      <w:r w:rsidRPr="00A33F17">
        <w:rPr>
          <w:rFonts w:cstheme="minorHAnsi"/>
        </w:rPr>
        <w:t xml:space="preserve"> </w:t>
      </w:r>
      <w:proofErr w:type="gramStart"/>
      <w:r w:rsidRPr="00A33F17">
        <w:rPr>
          <w:rFonts w:cstheme="minorHAnsi"/>
        </w:rPr>
        <w:t>1969)-</w:t>
      </w:r>
      <w:proofErr w:type="gramEnd"/>
      <w:r w:rsidRPr="00A33F17">
        <w:rPr>
          <w:rFonts w:cstheme="minorHAnsi"/>
        </w:rPr>
        <w:t>anno 4 (1972)</w:t>
      </w:r>
      <w:r w:rsidRPr="00A33F17">
        <w:rPr>
          <w:rFonts w:cstheme="minorHAnsi"/>
        </w:rPr>
        <w:t xml:space="preserve">. </w:t>
      </w:r>
      <w:r w:rsidRPr="00A33F17">
        <w:rPr>
          <w:rFonts w:cstheme="minorHAnsi"/>
        </w:rPr>
        <w:t>–</w:t>
      </w:r>
      <w:r w:rsidRPr="00A33F17">
        <w:rPr>
          <w:rFonts w:cstheme="minorHAnsi"/>
        </w:rPr>
        <w:t xml:space="preserve"> </w:t>
      </w:r>
      <w:proofErr w:type="gramStart"/>
      <w:r w:rsidRPr="00A33F17">
        <w:rPr>
          <w:rFonts w:cstheme="minorHAnsi"/>
        </w:rPr>
        <w:t>Palermo</w:t>
      </w:r>
      <w:r w:rsidRPr="00A33F17">
        <w:rPr>
          <w:rFonts w:cstheme="minorHAnsi"/>
        </w:rPr>
        <w:t xml:space="preserve"> :</w:t>
      </w:r>
      <w:proofErr w:type="gramEnd"/>
      <w:r w:rsidRPr="00A33F17">
        <w:rPr>
          <w:rFonts w:cstheme="minorHAnsi"/>
        </w:rPr>
        <w:t xml:space="preserve"> [s.n.</w:t>
      </w:r>
      <w:r w:rsidRPr="00A33F17">
        <w:rPr>
          <w:rFonts w:cstheme="minorHAnsi"/>
        </w:rPr>
        <w:t>, 19</w:t>
      </w:r>
      <w:r w:rsidRPr="00A33F17">
        <w:rPr>
          <w:rFonts w:cstheme="minorHAnsi"/>
        </w:rPr>
        <w:t>6</w:t>
      </w:r>
      <w:r w:rsidRPr="00A33F17">
        <w:rPr>
          <w:rFonts w:cstheme="minorHAnsi"/>
        </w:rPr>
        <w:t>9</w:t>
      </w:r>
      <w:r w:rsidRPr="00A33F17">
        <w:rPr>
          <w:rFonts w:cstheme="minorHAnsi"/>
        </w:rPr>
        <w:t>-1972]</w:t>
      </w:r>
      <w:r w:rsidRPr="00A33F17">
        <w:rPr>
          <w:rFonts w:cstheme="minorHAnsi"/>
        </w:rPr>
        <w:t xml:space="preserve">. </w:t>
      </w:r>
      <w:r w:rsidRPr="00A33F17">
        <w:rPr>
          <w:rFonts w:cstheme="minorHAnsi"/>
        </w:rPr>
        <w:t>–</w:t>
      </w:r>
      <w:r w:rsidRPr="00A33F17">
        <w:rPr>
          <w:rFonts w:cstheme="minorHAnsi"/>
        </w:rPr>
        <w:t xml:space="preserve"> </w:t>
      </w:r>
      <w:r w:rsidRPr="00A33F17">
        <w:rPr>
          <w:rFonts w:cstheme="minorHAnsi"/>
        </w:rPr>
        <w:t xml:space="preserve">4 </w:t>
      </w:r>
      <w:proofErr w:type="gramStart"/>
      <w:r w:rsidRPr="00A33F17">
        <w:rPr>
          <w:rFonts w:cstheme="minorHAnsi"/>
        </w:rPr>
        <w:t>v</w:t>
      </w:r>
      <w:r w:rsidRPr="00A33F17">
        <w:rPr>
          <w:rFonts w:cstheme="minorHAnsi"/>
        </w:rPr>
        <w:t>olumi</w:t>
      </w:r>
      <w:r w:rsidRPr="00A33F17">
        <w:rPr>
          <w:rFonts w:cstheme="minorHAnsi"/>
        </w:rPr>
        <w:t xml:space="preserve"> ;</w:t>
      </w:r>
      <w:proofErr w:type="gramEnd"/>
      <w:r w:rsidRPr="00A33F17">
        <w:rPr>
          <w:rFonts w:cstheme="minorHAnsi"/>
        </w:rPr>
        <w:t xml:space="preserve"> 51 cm. - PAL0087307</w:t>
      </w:r>
    </w:p>
    <w:p w14:paraId="515305E7" w14:textId="1F882897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  <w:r w:rsidRPr="00A33F17">
        <w:rPr>
          <w:rFonts w:cstheme="minorHAnsi"/>
        </w:rPr>
        <w:t xml:space="preserve">Soggetto: </w:t>
      </w:r>
      <w:r w:rsidRPr="00A33F17">
        <w:rPr>
          <w:rFonts w:cstheme="minorHAnsi"/>
        </w:rPr>
        <w:t>Politica</w:t>
      </w:r>
      <w:r w:rsidRPr="00A33F17">
        <w:rPr>
          <w:rFonts w:cstheme="minorHAnsi"/>
        </w:rPr>
        <w:t xml:space="preserve"> – Sicilia – 19</w:t>
      </w:r>
      <w:r w:rsidRPr="00A33F17">
        <w:rPr>
          <w:rFonts w:cstheme="minorHAnsi"/>
        </w:rPr>
        <w:t>6</w:t>
      </w:r>
      <w:r w:rsidRPr="00A33F17">
        <w:rPr>
          <w:rFonts w:cstheme="minorHAnsi"/>
        </w:rPr>
        <w:t>9-19</w:t>
      </w:r>
      <w:r w:rsidRPr="00A33F17">
        <w:rPr>
          <w:rFonts w:cstheme="minorHAnsi"/>
        </w:rPr>
        <w:t>7</w:t>
      </w:r>
      <w:r w:rsidRPr="00A33F17">
        <w:rPr>
          <w:rFonts w:cstheme="minorHAnsi"/>
        </w:rPr>
        <w:t>2</w:t>
      </w:r>
    </w:p>
    <w:p w14:paraId="68063603" w14:textId="77777777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</w:p>
    <w:p w14:paraId="2C3A74FA" w14:textId="021C734B" w:rsidR="00A33F17" w:rsidRPr="00A33F17" w:rsidRDefault="00A33F17" w:rsidP="00A33F17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it-IT"/>
          <w14:ligatures w14:val="none"/>
        </w:rPr>
      </w:pPr>
      <w:r w:rsidRPr="00A33F17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it-IT"/>
          <w14:ligatures w14:val="none"/>
        </w:rPr>
        <w:t>Informazioni storico-bibliografiche</w:t>
      </w:r>
    </w:p>
    <w:p w14:paraId="45F31F31" w14:textId="2B58B4EB" w:rsidR="00A33F17" w:rsidRPr="00A33F17" w:rsidRDefault="00A33F17" w:rsidP="00A33F1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Alfredo Cucco. </w:t>
      </w: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Nel </w:t>
      </w:r>
      <w:hyperlink r:id="rId4" w:tooltip="1919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1919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aveva fondato insieme all'avvocato </w:t>
      </w:r>
      <w:hyperlink r:id="rId5" w:tooltip="Stefano Rizzone Viola (la pagina non esiste)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 xml:space="preserve">Stefano </w:t>
        </w:r>
        <w:proofErr w:type="spellStart"/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Rizzone</w:t>
        </w:r>
        <w:proofErr w:type="spellEnd"/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 xml:space="preserve"> Viola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, il settimanale </w:t>
      </w:r>
      <w:r w:rsidRPr="00A33F17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La Fiamma Nazionale</w:t>
      </w: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di cui divenne direttore e che il 20 novembre 1920 divenne semplicemente </w:t>
      </w:r>
      <w:r w:rsidRPr="00A33F17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La Fiamma</w:t>
      </w: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Cucco scrisse articoli principalmente incentrati sulla lotta al </w:t>
      </w:r>
      <w:hyperlink r:id="rId6" w:tooltip="Bolscevismo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bolscevismo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e al </w:t>
      </w:r>
      <w:hyperlink r:id="rId7" w:tooltip="Partito Socialista Italiano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Partito Socialista Italiano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che era "la prima forza brutalmente antinazionale". Alle </w:t>
      </w:r>
      <w:hyperlink r:id="rId8" w:tooltip="Elezioni politiche italiane del 1919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elezioni politiche italiane del 1919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sia i nazionalisti che i fascisti in Sicilia non presentarono alcuna lista e Cucco spiegò: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A33F17" w:rsidRPr="00A33F17" w14:paraId="7B2B8D63" w14:textId="77777777" w:rsidTr="00A33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0723F" w14:textId="77777777" w:rsidR="00A33F17" w:rsidRPr="00A33F17" w:rsidRDefault="00A33F17" w:rsidP="00A33F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33F17"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  <w:t xml:space="preserve">«Aderendo ad una lista avremmo avuto tutta la convenienza ma abbiamo creduto doveroso non farlo: </w:t>
            </w:r>
            <w:proofErr w:type="spellStart"/>
            <w:r w:rsidRPr="00A33F17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  <w:t>frangar</w:t>
            </w:r>
            <w:proofErr w:type="spellEnd"/>
            <w:r w:rsidRPr="00A33F17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  <w:t xml:space="preserve"> non </w:t>
            </w:r>
            <w:proofErr w:type="spellStart"/>
            <w:r w:rsidRPr="00A33F17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  <w:t>flectar</w:t>
            </w:r>
            <w:proofErr w:type="spellEnd"/>
            <w:r w:rsidRPr="00A33F17"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  <w:t xml:space="preserve"> è il nostro motto. Oggi tutti i partiti e le coalizioni offrono lo spettacolo di un emporio di mobilia usata; si presentano riverniciati a nuovo, laccati, impellicciati di noce e </w:t>
            </w:r>
            <w:proofErr w:type="spellStart"/>
            <w:r w:rsidRPr="00A33F17"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  <w:t>mentiscono</w:t>
            </w:r>
            <w:proofErr w:type="spellEnd"/>
            <w:r w:rsidRPr="00A33F17"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  <w:t xml:space="preserve"> la loro decrepitezza, il loro barlume, la loro malnata fattura sciatta ed eterogenea. Oggi, mentre tutti i comizi e le gazzarre di piazza si chiudono col grido di viva il tale candidato, viva il tale partito, quest’accolta di uomini si scioglie serena e cosciente al grido di "Viva l’Italia".» </w:t>
            </w:r>
          </w:p>
        </w:tc>
      </w:tr>
      <w:tr w:rsidR="00A33F17" w:rsidRPr="00A33F17" w14:paraId="21F19C64" w14:textId="77777777" w:rsidTr="00A33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BF923" w14:textId="07611BB7" w:rsidR="00A33F17" w:rsidRPr="00A33F17" w:rsidRDefault="00A33F17" w:rsidP="00A33F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33F17"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  <w:t xml:space="preserve">(Alfredo Cucco su </w:t>
            </w:r>
            <w:hyperlink r:id="rId9" w:tooltip="La Fiamma Nazionale (la pagina non esiste)" w:history="1">
              <w:r w:rsidRPr="00A33F17">
                <w:rPr>
                  <w:rFonts w:eastAsia="Times New Roman" w:cstheme="minorHAnsi"/>
                  <w:i/>
                  <w:iCs/>
                  <w:kern w:val="0"/>
                  <w:sz w:val="18"/>
                  <w:szCs w:val="18"/>
                  <w:lang w:eastAsia="it-IT"/>
                  <w14:ligatures w14:val="none"/>
                </w:rPr>
                <w:t>La Fiamma Nazionale</w:t>
              </w:r>
            </w:hyperlink>
            <w:r w:rsidRPr="00A33F17"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  <w:t>, 16 novembre 1919</w:t>
            </w:r>
            <w:hyperlink r:id="rId10" w:anchor="cite_note-8" w:history="1">
              <w:r w:rsidRPr="00A33F17">
                <w:rPr>
                  <w:rFonts w:eastAsia="Times New Roman" w:cstheme="minorHAnsi"/>
                  <w:kern w:val="0"/>
                  <w:sz w:val="18"/>
                  <w:szCs w:val="18"/>
                  <w:vertAlign w:val="superscript"/>
                  <w:lang w:eastAsia="it-IT"/>
                  <w14:ligatures w14:val="none"/>
                </w:rPr>
                <w:t>[</w:t>
              </w:r>
            </w:hyperlink>
            <w:r w:rsidRPr="00A33F17">
              <w:rPr>
                <w:rFonts w:eastAsia="Times New Roman" w:cstheme="minorHAnsi"/>
                <w:kern w:val="0"/>
                <w:sz w:val="18"/>
                <w:szCs w:val="18"/>
                <w:lang w:eastAsia="it-IT"/>
                <w14:ligatures w14:val="none"/>
              </w:rPr>
              <w:t>)</w:t>
            </w:r>
          </w:p>
        </w:tc>
      </w:tr>
    </w:tbl>
    <w:p w14:paraId="1CBDBDA5" w14:textId="6CA050EE" w:rsidR="00A33F17" w:rsidRPr="00A33F17" w:rsidRDefault="00A33F17" w:rsidP="00A33F1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Ciononostante Cucco, pur mantenendosi critico nei confronti di tutti gli esponenti politici riconobbe una certa autorevolezza a </w:t>
      </w:r>
      <w:hyperlink r:id="rId11" w:tooltip="Finocchiaro Aprile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Finocchiaro Aprile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e </w:t>
      </w:r>
      <w:hyperlink r:id="rId12" w:tooltip="Vittorio Emanuele Orlando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Vittorio Emanuele Orlando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e </w:t>
      </w:r>
      <w:hyperlink r:id="rId13" w:tooltip="Giuseppe Lanza Branciforte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Giuseppe Lanza Branciforte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che considerava comunque vicini alle istanze nazionaliste</w:t>
      </w:r>
      <w:hyperlink r:id="rId14" w:anchor="cite_note-ReferenceA-9" w:history="1">
        <w:r w:rsidRPr="00A33F17">
          <w:rPr>
            <w:rFonts w:eastAsia="Times New Roman" w:cstheme="minorHAnsi"/>
            <w:kern w:val="0"/>
            <w:sz w:val="18"/>
            <w:szCs w:val="18"/>
            <w:vertAlign w:val="superscript"/>
            <w:lang w:eastAsia="it-IT"/>
            <w14:ligatures w14:val="none"/>
          </w:rPr>
          <w:t>[9]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Pertanto dopo la vittoria alle elezioni della sinistra e la recrudescenza delle violenze del </w:t>
      </w:r>
      <w:hyperlink r:id="rId15" w:tooltip="Biennio rosso in Italia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biennio rosso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Cucco ricercò un'alleanza con il partito di Orlando, che a Palermo era uscito vincitore, in nome della creazione di blocco nazionale</w:t>
      </w:r>
      <w:hyperlink r:id="rId16" w:anchor="cite_note-10" w:history="1">
        <w:r w:rsidRPr="00A33F17">
          <w:rPr>
            <w:rFonts w:eastAsia="Times New Roman" w:cstheme="minorHAnsi"/>
            <w:kern w:val="0"/>
            <w:sz w:val="18"/>
            <w:szCs w:val="18"/>
            <w:vertAlign w:val="superscript"/>
            <w:lang w:eastAsia="it-IT"/>
            <w14:ligatures w14:val="none"/>
          </w:rPr>
          <w:t>[10]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Alle </w:t>
      </w:r>
      <w:hyperlink r:id="rId17" w:tooltip="Elezioni amministrative italiane del 1920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elezioni amministrative di Palermo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, nonostante la contrarietà di una parte dei nazionalisti Cucco ottenne che alcuni fossero egualmente inseriti nella lista elettorale di </w:t>
      </w:r>
      <w:hyperlink r:id="rId18" w:tooltip="Liberalismo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orientamento liberale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hyperlink r:id="rId19" w:tooltip="Unione palermitana (la pagina non esiste)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Unione palermitana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del candidato sindaco </w:t>
      </w:r>
      <w:hyperlink r:id="rId20" w:tooltip="Giuseppe Lanza di Scalea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Giuseppe Lanza di Scalea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. I nazionalisti ottennero l'elezione di tre consiglieri comunali</w:t>
      </w:r>
      <w:hyperlink r:id="rId21" w:anchor="cite_note-ReferenceB-12" w:history="1">
        <w:r w:rsidRPr="00A33F17">
          <w:rPr>
            <w:rFonts w:eastAsia="Times New Roman" w:cstheme="minorHAnsi"/>
            <w:kern w:val="0"/>
            <w:sz w:val="18"/>
            <w:szCs w:val="18"/>
            <w:vertAlign w:val="superscript"/>
            <w:lang w:eastAsia="it-IT"/>
            <w14:ligatures w14:val="none"/>
          </w:rPr>
          <w:t>[12]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Nel frattempo Cucco strinse alleanza con </w:t>
      </w:r>
      <w:hyperlink r:id="rId22" w:tooltip="Pietro Lanza di Scalea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Pietro Lanza di Scalea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, fratello del nuovo sindaco</w:t>
      </w:r>
      <w:hyperlink r:id="rId23" w:anchor="cite_note-ReferenceB-12" w:history="1">
        <w:r w:rsidRPr="00A33F17">
          <w:rPr>
            <w:rFonts w:eastAsia="Times New Roman" w:cstheme="minorHAnsi"/>
            <w:kern w:val="0"/>
            <w:sz w:val="18"/>
            <w:szCs w:val="18"/>
            <w:vertAlign w:val="superscript"/>
            <w:lang w:eastAsia="it-IT"/>
            <w14:ligatures w14:val="none"/>
          </w:rPr>
          <w:t>[12]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che guidava il </w:t>
      </w:r>
      <w:hyperlink r:id="rId24" w:tooltip="Partito Agrario (Italia)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Partito agrario siciliano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Il 23 gennaio 1921 Cucco divenne ufficialmente segretario regionale del Partito nazionalista al posto di </w:t>
      </w:r>
      <w:hyperlink r:id="rId25" w:tooltip="Stefano Rizzone Viola (la pagina non esiste)" w:history="1">
        <w:r w:rsidRPr="00A33F17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Stefano Rizzone Viola</w:t>
        </w:r>
      </w:hyperlink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.</w:t>
      </w: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A33F17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La Fiamma</w:t>
      </w: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in particolare, con la nascita di un ampio fronte politico che includeva fascisti e nazionalisti, s'impegnò nell'isolare gli elementi trasformisti e mafiosi dalla società che potevano infiltrarvisi</w:t>
      </w:r>
      <w:r w:rsidRPr="00A33F1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hyperlink r:id="rId26" w:history="1">
        <w:r w:rsidRPr="00A33F17">
          <w:rPr>
            <w:rStyle w:val="Collegamentoipertestuale"/>
            <w:rFonts w:cstheme="minorHAnsi"/>
            <w:sz w:val="18"/>
            <w:szCs w:val="18"/>
          </w:rPr>
          <w:t>https://it.wikipedia.org/wiki/Alfredo_Cucco</w:t>
        </w:r>
      </w:hyperlink>
    </w:p>
    <w:p w14:paraId="08C892AE" w14:textId="77777777" w:rsidR="00A33F17" w:rsidRPr="00A33F17" w:rsidRDefault="00A33F17" w:rsidP="00A33F17">
      <w:pPr>
        <w:spacing w:after="0" w:line="240" w:lineRule="auto"/>
        <w:jc w:val="both"/>
        <w:rPr>
          <w:rFonts w:cstheme="minorHAnsi"/>
        </w:rPr>
      </w:pPr>
    </w:p>
    <w:p w14:paraId="4C6284B7" w14:textId="2A1CE9DB" w:rsidR="00A33F17" w:rsidRPr="00A33F17" w:rsidRDefault="00A33F17" w:rsidP="00A33F17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A33F17">
        <w:rPr>
          <w:rFonts w:cstheme="minorHAnsi"/>
          <w:b/>
          <w:bCs/>
          <w:color w:val="C00000"/>
          <w:sz w:val="36"/>
          <w:szCs w:val="36"/>
        </w:rPr>
        <w:t>Note e riferimenti bibliografici</w:t>
      </w:r>
    </w:p>
    <w:p w14:paraId="7D3E1F3B" w14:textId="660152C3" w:rsidR="00A33F17" w:rsidRPr="00A33F17" w:rsidRDefault="00A33F17" w:rsidP="00A33F17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hyperlink r:id="rId27" w:anchor="CITEREFFabio_Granata,_''Meglio_un_giorno._La_destra_antimafia_e_la_bandiera_di_Paolo_Borsellino'',_Eclettica_edizioni,_Massa,_2015" w:history="1">
        <w:r w:rsidRPr="00A33F17">
          <w:rPr>
            <w:rStyle w:val="Collegamentoipertestuale"/>
            <w:rFonts w:cstheme="minorHAnsi"/>
            <w:sz w:val="18"/>
            <w:szCs w:val="18"/>
          </w:rPr>
          <w:t xml:space="preserve">Fabio Granata, </w:t>
        </w:r>
        <w:r w:rsidRPr="00A33F17">
          <w:rPr>
            <w:rStyle w:val="Collegamentoipertestuale"/>
            <w:rFonts w:cstheme="minorHAnsi"/>
            <w:i/>
            <w:iCs/>
            <w:sz w:val="18"/>
            <w:szCs w:val="18"/>
          </w:rPr>
          <w:t>Meglio un giorno. La destra antimafia e la bandiera di Paolo Borsellino</w:t>
        </w:r>
        <w:r w:rsidRPr="00A33F17">
          <w:rPr>
            <w:rStyle w:val="Collegamentoipertestuale"/>
            <w:rFonts w:cstheme="minorHAnsi"/>
            <w:sz w:val="18"/>
            <w:szCs w:val="18"/>
          </w:rPr>
          <w:t>, Eclettica edizioni, Massa, 2015</w:t>
        </w:r>
      </w:hyperlink>
      <w:r w:rsidRPr="00A33F17">
        <w:rPr>
          <w:rStyle w:val="CitazioneHTML"/>
          <w:rFonts w:cstheme="minorHAnsi"/>
          <w:i w:val="0"/>
          <w:iCs w:val="0"/>
          <w:sz w:val="18"/>
          <w:szCs w:val="18"/>
        </w:rPr>
        <w:t>, p. 26</w:t>
      </w:r>
      <w:r w:rsidRPr="00A33F17">
        <w:rPr>
          <w:rStyle w:val="reference-text"/>
          <w:rFonts w:cstheme="minorHAnsi"/>
          <w:sz w:val="18"/>
          <w:szCs w:val="18"/>
        </w:rPr>
        <w:t>.</w:t>
      </w:r>
    </w:p>
    <w:sectPr w:rsidR="00A33F17" w:rsidRPr="00A3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4FD5"/>
    <w:rsid w:val="00021862"/>
    <w:rsid w:val="000C4FD5"/>
    <w:rsid w:val="000F0EB6"/>
    <w:rsid w:val="0031062F"/>
    <w:rsid w:val="00311CA8"/>
    <w:rsid w:val="00364DD6"/>
    <w:rsid w:val="00812627"/>
    <w:rsid w:val="00A33F17"/>
    <w:rsid w:val="00E84EF4"/>
    <w:rsid w:val="00F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9EB0"/>
  <w15:chartTrackingRefBased/>
  <w15:docId w15:val="{F4DD745D-C63A-4D44-A09B-AF943E4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360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3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33F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3F17"/>
    <w:rPr>
      <w:color w:val="605E5C"/>
      <w:shd w:val="clear" w:color="auto" w:fill="E1DFDD"/>
    </w:rPr>
  </w:style>
  <w:style w:type="character" w:customStyle="1" w:styleId="reference-text">
    <w:name w:val="reference-text"/>
    <w:basedOn w:val="Carpredefinitoparagrafo"/>
    <w:rsid w:val="00A33F17"/>
  </w:style>
  <w:style w:type="character" w:styleId="CitazioneHTML">
    <w:name w:val="HTML Cite"/>
    <w:basedOn w:val="Carpredefinitoparagrafo"/>
    <w:uiPriority w:val="99"/>
    <w:semiHidden/>
    <w:unhideWhenUsed/>
    <w:rsid w:val="00A33F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Elezioni_politiche_italiane_del_1919" TargetMode="External"/><Relationship Id="rId13" Type="http://schemas.openxmlformats.org/officeDocument/2006/relationships/hyperlink" Target="https://it.wikipedia.org/wiki/Giuseppe_Lanza_Branciforte" TargetMode="External"/><Relationship Id="rId18" Type="http://schemas.openxmlformats.org/officeDocument/2006/relationships/hyperlink" Target="https://it.wikipedia.org/wiki/Liberalismo" TargetMode="External"/><Relationship Id="rId26" Type="http://schemas.openxmlformats.org/officeDocument/2006/relationships/hyperlink" Target="https://it.wikipedia.org/wiki/Alfredo_Cuc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Alfredo_Cucco" TargetMode="External"/><Relationship Id="rId7" Type="http://schemas.openxmlformats.org/officeDocument/2006/relationships/hyperlink" Target="https://it.wikipedia.org/wiki/Partito_Socialista_Italiano" TargetMode="External"/><Relationship Id="rId12" Type="http://schemas.openxmlformats.org/officeDocument/2006/relationships/hyperlink" Target="https://it.wikipedia.org/wiki/Vittorio_Emanuele_Orlando" TargetMode="External"/><Relationship Id="rId17" Type="http://schemas.openxmlformats.org/officeDocument/2006/relationships/hyperlink" Target="https://it.wikipedia.org/wiki/Elezioni_amministrative_italiane_del_1920" TargetMode="External"/><Relationship Id="rId25" Type="http://schemas.openxmlformats.org/officeDocument/2006/relationships/hyperlink" Target="https://it.wikipedia.org/w/index.php?title=Stefano_Rizzone_Viola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Alfredo_Cucco" TargetMode="External"/><Relationship Id="rId20" Type="http://schemas.openxmlformats.org/officeDocument/2006/relationships/hyperlink" Target="https://it.wikipedia.org/wiki/Giuseppe_Lanza_di_Scale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Bolscevismo" TargetMode="External"/><Relationship Id="rId11" Type="http://schemas.openxmlformats.org/officeDocument/2006/relationships/hyperlink" Target="https://it.wikipedia.org/wiki/Finocchiaro_Aprile" TargetMode="External"/><Relationship Id="rId24" Type="http://schemas.openxmlformats.org/officeDocument/2006/relationships/hyperlink" Target="https://it.wikipedia.org/wiki/Partito_Agrario_(Italia)" TargetMode="External"/><Relationship Id="rId5" Type="http://schemas.openxmlformats.org/officeDocument/2006/relationships/hyperlink" Target="https://it.wikipedia.org/w/index.php?title=Stefano_Rizzone_Viola&amp;action=edit&amp;redlink=1" TargetMode="External"/><Relationship Id="rId15" Type="http://schemas.openxmlformats.org/officeDocument/2006/relationships/hyperlink" Target="https://it.wikipedia.org/wiki/Biennio_rosso_in_Italia" TargetMode="External"/><Relationship Id="rId23" Type="http://schemas.openxmlformats.org/officeDocument/2006/relationships/hyperlink" Target="https://it.wikipedia.org/wiki/Alfredo_Cucc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t.wikipedia.org/wiki/Alfredo_Cucco" TargetMode="External"/><Relationship Id="rId19" Type="http://schemas.openxmlformats.org/officeDocument/2006/relationships/hyperlink" Target="https://it.wikipedia.org/w/index.php?title=Unione_palermitana&amp;action=edit&amp;redlink=1" TargetMode="External"/><Relationship Id="rId4" Type="http://schemas.openxmlformats.org/officeDocument/2006/relationships/hyperlink" Target="https://it.wikipedia.org/wiki/1919" TargetMode="External"/><Relationship Id="rId9" Type="http://schemas.openxmlformats.org/officeDocument/2006/relationships/hyperlink" Target="https://it.wikipedia.org/w/index.php?title=La_Fiamma_Nazionale&amp;action=edit&amp;redlink=1" TargetMode="External"/><Relationship Id="rId14" Type="http://schemas.openxmlformats.org/officeDocument/2006/relationships/hyperlink" Target="https://it.wikipedia.org/wiki/Alfredo_Cucco" TargetMode="External"/><Relationship Id="rId22" Type="http://schemas.openxmlformats.org/officeDocument/2006/relationships/hyperlink" Target="https://it.wikipedia.org/wiki/Pietro_Lanza_di_Scalea" TargetMode="External"/><Relationship Id="rId27" Type="http://schemas.openxmlformats.org/officeDocument/2006/relationships/hyperlink" Target="https://it.wikipedia.org/wiki/Alfredo_Cuc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2023-06-02T16:19:00Z</dcterms:created>
  <dcterms:modified xsi:type="dcterms:W3CDTF">2023-06-05T15:08:00Z</dcterms:modified>
</cp:coreProperties>
</file>