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55B37" w14:textId="6ED5489B" w:rsidR="00313FD0" w:rsidRPr="00347900" w:rsidRDefault="00313FD0" w:rsidP="003E2EB6">
      <w:pPr>
        <w:spacing w:after="0" w:line="240" w:lineRule="auto"/>
        <w:jc w:val="both"/>
        <w:rPr>
          <w:rStyle w:val="Enfasigrassetto"/>
          <w:rFonts w:cstheme="minorHAnsi"/>
          <w:b w:val="0"/>
          <w:i/>
          <w:sz w:val="16"/>
          <w:szCs w:val="16"/>
        </w:rPr>
      </w:pPr>
      <w:bookmarkStart w:id="0" w:name="_Hlk136618693"/>
      <w:r>
        <w:rPr>
          <w:rStyle w:val="Enfasigrassetto"/>
          <w:rFonts w:cstheme="minorHAnsi"/>
          <w:color w:val="C00000"/>
          <w:sz w:val="44"/>
          <w:szCs w:val="44"/>
        </w:rPr>
        <w:t>XX169</w:t>
      </w:r>
      <w:r w:rsidRPr="00347900">
        <w:rPr>
          <w:rStyle w:val="Enfasigrassetto"/>
          <w:rFonts w:cstheme="minorHAnsi"/>
          <w:i/>
          <w:color w:val="C00000"/>
          <w:sz w:val="44"/>
          <w:szCs w:val="44"/>
        </w:rPr>
        <w:t xml:space="preserve"> </w:t>
      </w:r>
      <w:r w:rsidRPr="00347900">
        <w:rPr>
          <w:rStyle w:val="Enfasigrassetto"/>
          <w:rFonts w:cstheme="minorHAnsi"/>
          <w:i/>
          <w:sz w:val="16"/>
          <w:szCs w:val="16"/>
        </w:rPr>
        <w:tab/>
      </w:r>
      <w:r w:rsidRPr="00347900">
        <w:rPr>
          <w:rStyle w:val="Enfasigrassetto"/>
          <w:rFonts w:cstheme="minorHAnsi"/>
          <w:i/>
          <w:sz w:val="16"/>
          <w:szCs w:val="16"/>
        </w:rPr>
        <w:tab/>
      </w:r>
      <w:r w:rsidRPr="00347900">
        <w:rPr>
          <w:rStyle w:val="Enfasigrassetto"/>
          <w:rFonts w:cstheme="minorHAnsi"/>
          <w:i/>
          <w:sz w:val="16"/>
          <w:szCs w:val="16"/>
        </w:rPr>
        <w:tab/>
      </w:r>
      <w:r w:rsidRPr="00347900">
        <w:rPr>
          <w:rStyle w:val="Enfasigrassetto"/>
          <w:rFonts w:cstheme="minorHAnsi"/>
          <w:i/>
          <w:sz w:val="16"/>
          <w:szCs w:val="16"/>
        </w:rPr>
        <w:tab/>
      </w:r>
      <w:r w:rsidRPr="00347900">
        <w:rPr>
          <w:rStyle w:val="Enfasigrassetto"/>
          <w:rFonts w:cstheme="minorHAnsi"/>
          <w:i/>
          <w:sz w:val="16"/>
          <w:szCs w:val="16"/>
        </w:rPr>
        <w:tab/>
      </w:r>
      <w:r w:rsidRPr="00347900">
        <w:rPr>
          <w:rStyle w:val="Enfasigrassetto"/>
          <w:rFonts w:cstheme="minorHAnsi"/>
          <w:i/>
          <w:sz w:val="16"/>
          <w:szCs w:val="16"/>
        </w:rPr>
        <w:tab/>
      </w:r>
      <w:r w:rsidRPr="00347900">
        <w:rPr>
          <w:rStyle w:val="Enfasigrassetto"/>
          <w:rFonts w:cstheme="minorHAnsi"/>
          <w:i/>
          <w:sz w:val="16"/>
          <w:szCs w:val="16"/>
        </w:rPr>
        <w:tab/>
      </w:r>
      <w:r w:rsidRPr="00347900">
        <w:rPr>
          <w:rStyle w:val="Enfasigrassetto"/>
          <w:rFonts w:cstheme="minorHAnsi"/>
          <w:i/>
          <w:sz w:val="16"/>
          <w:szCs w:val="16"/>
        </w:rPr>
        <w:tab/>
      </w:r>
      <w:r w:rsidRPr="00347900">
        <w:rPr>
          <w:rStyle w:val="Enfasigrassetto"/>
          <w:rFonts w:cstheme="minorHAnsi"/>
          <w:i/>
          <w:sz w:val="16"/>
          <w:szCs w:val="16"/>
        </w:rPr>
        <w:tab/>
      </w:r>
      <w:r w:rsidRPr="00347900">
        <w:rPr>
          <w:rStyle w:val="Enfasigrassetto"/>
          <w:rFonts w:cstheme="minorHAnsi"/>
          <w:b w:val="0"/>
          <w:i/>
          <w:sz w:val="16"/>
          <w:szCs w:val="16"/>
        </w:rPr>
        <w:t>Sceda creata il 2 giugno 2023</w:t>
      </w:r>
    </w:p>
    <w:p w14:paraId="4949337B" w14:textId="77777777" w:rsidR="00313FD0" w:rsidRPr="00347900" w:rsidRDefault="00313FD0" w:rsidP="003E2EB6">
      <w:pPr>
        <w:spacing w:after="0" w:line="240" w:lineRule="auto"/>
        <w:jc w:val="both"/>
        <w:rPr>
          <w:rStyle w:val="Enfasigrassetto"/>
          <w:rFonts w:cstheme="minorHAnsi"/>
          <w:color w:val="C00000"/>
          <w:sz w:val="44"/>
          <w:szCs w:val="44"/>
        </w:rPr>
      </w:pPr>
      <w:r w:rsidRPr="00347900">
        <w:rPr>
          <w:rStyle w:val="Enfasigrassetto"/>
          <w:rFonts w:cstheme="minorHAnsi"/>
          <w:color w:val="C00000"/>
          <w:sz w:val="44"/>
          <w:szCs w:val="44"/>
        </w:rPr>
        <w:t>Descrizione storico-bibliografica</w:t>
      </w:r>
    </w:p>
    <w:bookmarkEnd w:id="0"/>
    <w:p w14:paraId="7C4088FD" w14:textId="32F0DB3B" w:rsidR="002C5ED6" w:rsidRDefault="002C5ED6" w:rsidP="003E2EB6">
      <w:pPr>
        <w:spacing w:after="0"/>
        <w:jc w:val="both"/>
      </w:pPr>
      <w:r>
        <w:t>La *</w:t>
      </w:r>
      <w:proofErr w:type="gramStart"/>
      <w:r w:rsidRPr="002C5ED6">
        <w:rPr>
          <w:b/>
          <w:bCs/>
        </w:rPr>
        <w:t xml:space="preserve">fiamma </w:t>
      </w:r>
      <w:r>
        <w:t>:</w:t>
      </w:r>
      <w:proofErr w:type="gramEnd"/>
      <w:r>
        <w:t xml:space="preserve"> settimanale del pensiero laico. - Anno 1, n. 1 (17 novembre </w:t>
      </w:r>
      <w:proofErr w:type="gramStart"/>
      <w:r>
        <w:t>1907)-</w:t>
      </w:r>
      <w:proofErr w:type="gramEnd"/>
      <w:r>
        <w:t xml:space="preserve">anno 1, n. 15 (22 marzo 1908). - </w:t>
      </w:r>
      <w:proofErr w:type="gramStart"/>
      <w:r>
        <w:t>Bari :</w:t>
      </w:r>
      <w:proofErr w:type="gramEnd"/>
      <w:r>
        <w:t xml:space="preserve"> </w:t>
      </w:r>
      <w:proofErr w:type="spellStart"/>
      <w:r>
        <w:t>Tip</w:t>
      </w:r>
      <w:proofErr w:type="spellEnd"/>
      <w:r>
        <w:t>. Nazionale, [</w:t>
      </w:r>
      <w:proofErr w:type="gramStart"/>
      <w:r>
        <w:t>1907]-</w:t>
      </w:r>
      <w:proofErr w:type="gramEnd"/>
      <w:r>
        <w:t>1908. – 1 volume. ((O</w:t>
      </w:r>
      <w:r w:rsidRPr="002C5ED6">
        <w:t>rgano dell'Associazione anticlericale di Bari</w:t>
      </w:r>
      <w:r>
        <w:t>.</w:t>
      </w:r>
      <w:r w:rsidRPr="002C5ED6">
        <w:t xml:space="preserve"> </w:t>
      </w:r>
      <w:r>
        <w:t xml:space="preserve">– Almeno dal n. 3 (1907): Cooperativa tipografica. - CFI0704154; </w:t>
      </w:r>
      <w:r w:rsidRPr="002C5ED6">
        <w:t>BA10115740</w:t>
      </w:r>
    </w:p>
    <w:p w14:paraId="11AF52B3" w14:textId="5070E820" w:rsidR="0031062F" w:rsidRDefault="002C5ED6" w:rsidP="003E2EB6">
      <w:pPr>
        <w:spacing w:after="0"/>
        <w:jc w:val="both"/>
      </w:pPr>
      <w:r>
        <w:t>Soggetto: Anticlericalismo – Bari – 1907-1908</w:t>
      </w:r>
    </w:p>
    <w:p w14:paraId="0EAD7DC8" w14:textId="77777777" w:rsidR="003E2EB6" w:rsidRDefault="003E2EB6" w:rsidP="003E2EB6">
      <w:pPr>
        <w:spacing w:after="0"/>
        <w:jc w:val="both"/>
      </w:pPr>
    </w:p>
    <w:p w14:paraId="52C2E8C2" w14:textId="621304D6" w:rsidR="00E8037C" w:rsidRDefault="00E8037C" w:rsidP="003E2EB6">
      <w:pPr>
        <w:spacing w:after="0"/>
        <w:jc w:val="both"/>
      </w:pPr>
      <w:r>
        <w:t>La *</w:t>
      </w:r>
      <w:proofErr w:type="gramStart"/>
      <w:r w:rsidRPr="00E8037C">
        <w:rPr>
          <w:b/>
          <w:bCs/>
        </w:rPr>
        <w:t>fiamma</w:t>
      </w:r>
      <w:r>
        <w:t xml:space="preserve"> :</w:t>
      </w:r>
      <w:proofErr w:type="gramEnd"/>
      <w:r>
        <w:t xml:space="preserve"> domenicale di propaganda. - Anno 1, n. 1 (5 gennaio </w:t>
      </w:r>
      <w:proofErr w:type="gramStart"/>
      <w:r>
        <w:t>1912)-</w:t>
      </w:r>
      <w:proofErr w:type="gramEnd"/>
      <w:r>
        <w:t xml:space="preserve">anno 12 (1931). - Lecce : </w:t>
      </w:r>
      <w:proofErr w:type="spellStart"/>
      <w:r>
        <w:t>Tip</w:t>
      </w:r>
      <w:proofErr w:type="spellEnd"/>
      <w:r>
        <w:t>. Giurdignano, [1912-1931]. – 12 volumi. ((Poi mensile. - Sospeso dal 1915 al 1927. - CFI0704741</w:t>
      </w:r>
    </w:p>
    <w:p w14:paraId="2D894BCD" w14:textId="77777777" w:rsidR="003E2EB6" w:rsidRDefault="003E2EB6" w:rsidP="003E2EB6">
      <w:pPr>
        <w:spacing w:after="0"/>
        <w:jc w:val="both"/>
      </w:pPr>
    </w:p>
    <w:p w14:paraId="4AE7FF06" w14:textId="072DC33B" w:rsidR="0097646F" w:rsidRDefault="0097646F" w:rsidP="003E2EB6">
      <w:pPr>
        <w:spacing w:after="0"/>
        <w:jc w:val="both"/>
      </w:pPr>
      <w:r>
        <w:t>La *</w:t>
      </w:r>
      <w:proofErr w:type="gramStart"/>
      <w:r w:rsidRPr="0097646F">
        <w:rPr>
          <w:b/>
          <w:bCs/>
        </w:rPr>
        <w:t xml:space="preserve">fiamma </w:t>
      </w:r>
      <w:r>
        <w:t>:</w:t>
      </w:r>
      <w:proofErr w:type="gramEnd"/>
      <w:r>
        <w:t xml:space="preserve"> settimanale della Camera del lavoro. - Anno 1, n. 1 (2 ottobre </w:t>
      </w:r>
      <w:proofErr w:type="gramStart"/>
      <w:r>
        <w:t>1920)-</w:t>
      </w:r>
      <w:proofErr w:type="gramEnd"/>
      <w:r>
        <w:t xml:space="preserve">    . - </w:t>
      </w:r>
      <w:proofErr w:type="gramStart"/>
      <w:r>
        <w:t>Barletta :</w:t>
      </w:r>
      <w:proofErr w:type="gramEnd"/>
      <w:r>
        <w:t xml:space="preserve"> </w:t>
      </w:r>
      <w:proofErr w:type="spellStart"/>
      <w:r>
        <w:t>Stab</w:t>
      </w:r>
      <w:proofErr w:type="spellEnd"/>
      <w:r>
        <w:t xml:space="preserve">. </w:t>
      </w:r>
      <w:proofErr w:type="spellStart"/>
      <w:r>
        <w:t>tip</w:t>
      </w:r>
      <w:proofErr w:type="spellEnd"/>
      <w:r>
        <w:t>. G. Papeo, [1920]. – 1 volume. ((Precede: Numero di saggio (19 settembre 1920). - CFI0704157</w:t>
      </w:r>
    </w:p>
    <w:p w14:paraId="1E7DEC0C" w14:textId="77777777" w:rsidR="003E2EB6" w:rsidRDefault="003E2EB6" w:rsidP="003E2EB6">
      <w:pPr>
        <w:spacing w:after="0"/>
        <w:jc w:val="both"/>
      </w:pPr>
    </w:p>
    <w:p w14:paraId="75B0E617" w14:textId="2C325F3C" w:rsidR="0072746E" w:rsidRDefault="0072746E" w:rsidP="003E2EB6">
      <w:pPr>
        <w:spacing w:after="0"/>
        <w:jc w:val="both"/>
      </w:pPr>
      <w:r>
        <w:t>*</w:t>
      </w:r>
      <w:proofErr w:type="gramStart"/>
      <w:r w:rsidRPr="0072746E">
        <w:rPr>
          <w:b/>
          <w:bCs/>
        </w:rPr>
        <w:t>Fiamma</w:t>
      </w:r>
      <w:r>
        <w:t xml:space="preserve"> :</w:t>
      </w:r>
      <w:proofErr w:type="gramEnd"/>
      <w:r>
        <w:t xml:space="preserve"> notiziario del fascio di combattimento di Galatina. - Anno 1, n. 1 (29 marzo </w:t>
      </w:r>
      <w:proofErr w:type="gramStart"/>
      <w:r>
        <w:t>1941)-</w:t>
      </w:r>
      <w:proofErr w:type="gramEnd"/>
      <w:r>
        <w:t xml:space="preserve">    . - </w:t>
      </w:r>
      <w:proofErr w:type="gramStart"/>
      <w:r>
        <w:t>Galatina :</w:t>
      </w:r>
      <w:proofErr w:type="gramEnd"/>
      <w:r>
        <w:t xml:space="preserve"> </w:t>
      </w:r>
      <w:proofErr w:type="spellStart"/>
      <w:r>
        <w:t>Tip</w:t>
      </w:r>
      <w:proofErr w:type="spellEnd"/>
      <w:r>
        <w:t xml:space="preserve">. Marra, 1941-1942. – 1 </w:t>
      </w:r>
      <w:proofErr w:type="gramStart"/>
      <w:r>
        <w:t>volume ;</w:t>
      </w:r>
      <w:proofErr w:type="gramEnd"/>
      <w:r>
        <w:t xml:space="preserve"> 4. ((Quindicinale. - CUBI 234018. - BNI 1942-6701. - CFI0353363</w:t>
      </w:r>
    </w:p>
    <w:p w14:paraId="56D9A5FE" w14:textId="1ACC375C" w:rsidR="0072746E" w:rsidRDefault="0072746E" w:rsidP="003E2EB6">
      <w:pPr>
        <w:spacing w:after="0"/>
        <w:jc w:val="both"/>
      </w:pPr>
      <w:r>
        <w:t>Soggetto: Fascismo – Galatina – 1941-1942</w:t>
      </w:r>
    </w:p>
    <w:p w14:paraId="7A4369BC" w14:textId="77777777" w:rsidR="003E2EB6" w:rsidRDefault="003E2EB6" w:rsidP="003E2EB6">
      <w:pPr>
        <w:spacing w:after="0"/>
        <w:jc w:val="both"/>
      </w:pPr>
    </w:p>
    <w:p w14:paraId="22097113" w14:textId="430DF7C2" w:rsidR="00821134" w:rsidRDefault="00821134" w:rsidP="003E2EB6">
      <w:pPr>
        <w:spacing w:after="0"/>
        <w:jc w:val="both"/>
      </w:pPr>
      <w:r>
        <w:t>*</w:t>
      </w:r>
      <w:proofErr w:type="gramStart"/>
      <w:r w:rsidRPr="00821134">
        <w:rPr>
          <w:b/>
          <w:bCs/>
        </w:rPr>
        <w:t xml:space="preserve">Fiamma </w:t>
      </w:r>
      <w:r>
        <w:t>:</w:t>
      </w:r>
      <w:proofErr w:type="gramEnd"/>
      <w:r>
        <w:t xml:space="preserve"> rivista femminile di letteratura ed arte. - </w:t>
      </w:r>
      <w:proofErr w:type="gramStart"/>
      <w:r>
        <w:t>Bari :</w:t>
      </w:r>
      <w:proofErr w:type="gramEnd"/>
      <w:r>
        <w:t xml:space="preserve"> [s. n., 1944-1946]. – 3 volumi. ((Mensile. - Descrizione basata su: Anno 1, n. 3 (ottobre 1944). - CFI0704155</w:t>
      </w:r>
    </w:p>
    <w:sectPr w:rsidR="008211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45964"/>
    <w:rsid w:val="00045964"/>
    <w:rsid w:val="000963BF"/>
    <w:rsid w:val="001C659E"/>
    <w:rsid w:val="002C5ED6"/>
    <w:rsid w:val="0031062F"/>
    <w:rsid w:val="00313FD0"/>
    <w:rsid w:val="003E2EB6"/>
    <w:rsid w:val="0072746E"/>
    <w:rsid w:val="007F34CC"/>
    <w:rsid w:val="00821134"/>
    <w:rsid w:val="00901946"/>
    <w:rsid w:val="0097646F"/>
    <w:rsid w:val="00A05375"/>
    <w:rsid w:val="00E8037C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9AB81"/>
  <w15:chartTrackingRefBased/>
  <w15:docId w15:val="{F18740E6-402B-4EEA-A69E-46118E4A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3F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313F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2023-06-02T16:36:00Z</dcterms:created>
  <dcterms:modified xsi:type="dcterms:W3CDTF">2023-06-05T15:38:00Z</dcterms:modified>
</cp:coreProperties>
</file>