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61DF" w14:textId="6C195D01" w:rsidR="00D56203" w:rsidRPr="00D56203" w:rsidRDefault="00D56203" w:rsidP="00D56203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36618693"/>
      <w:r w:rsidRPr="00D56203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XX17</w:t>
      </w:r>
      <w:r w:rsidR="00E93444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2</w:t>
      </w:r>
      <w:r w:rsidRPr="00D56203">
        <w:rPr>
          <w:rStyle w:val="Enfasigrassetto"/>
          <w:rFonts w:asciiTheme="minorHAnsi" w:hAnsiTheme="minorHAnsi" w:cstheme="minorHAnsi"/>
          <w:i/>
          <w:color w:val="C00000"/>
          <w:sz w:val="44"/>
          <w:szCs w:val="44"/>
        </w:rPr>
        <w:t xml:space="preserve"> </w:t>
      </w:r>
      <w:r w:rsidRPr="00D5620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5620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5620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5620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5620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5620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5620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5620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5620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56203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3 giugno 2023</w:t>
      </w:r>
    </w:p>
    <w:p w14:paraId="01D393B0" w14:textId="374CCCC9" w:rsidR="00D56203" w:rsidRDefault="00D56203" w:rsidP="00294C7E">
      <w:pP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p w14:paraId="456D1518" w14:textId="77777777" w:rsidR="00294C7E" w:rsidRPr="00294C7E" w:rsidRDefault="00294C7E" w:rsidP="00294C7E">
      <w:pPr>
        <w:rPr>
          <w:rStyle w:val="Enfasigrassetto"/>
          <w:rFonts w:asciiTheme="minorHAnsi" w:hAnsiTheme="minorHAnsi" w:cstheme="minorHAnsi"/>
          <w:color w:val="C00000"/>
          <w:sz w:val="16"/>
          <w:szCs w:val="16"/>
        </w:rPr>
      </w:pPr>
    </w:p>
    <w:bookmarkEnd w:id="0"/>
    <w:p w14:paraId="005927F6" w14:textId="172A1C14" w:rsidR="00D56203" w:rsidRPr="00185C17" w:rsidRDefault="00294C7E" w:rsidP="00D562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B2FFE7" wp14:editId="096ADC5E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778400" cy="2516400"/>
            <wp:effectExtent l="0" t="0" r="0" b="0"/>
            <wp:wrapSquare wrapText="bothSides"/>
            <wp:docPr id="5086854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251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203" w:rsidRPr="00185C17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="00D56203" w:rsidRPr="00185C17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="00D56203" w:rsidRPr="00185C1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="00D56203" w:rsidRPr="00185C17">
        <w:rPr>
          <w:rFonts w:asciiTheme="minorHAnsi" w:hAnsiTheme="minorHAnsi" w:cstheme="minorHAnsi"/>
          <w:sz w:val="22"/>
          <w:szCs w:val="22"/>
        </w:rPr>
        <w:t xml:space="preserve"> organo della Federazione circondariale imolese del Partito nazionale fascista. - Anno 1, n. 1 (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="00D56203" w:rsidRPr="00185C17">
        <w:rPr>
          <w:rFonts w:asciiTheme="minorHAnsi" w:hAnsiTheme="minorHAnsi" w:cstheme="minorHAnsi"/>
          <w:sz w:val="22"/>
          <w:szCs w:val="22"/>
        </w:rPr>
        <w:t xml:space="preserve">maggio </w:t>
      </w:r>
      <w:proofErr w:type="gramStart"/>
      <w:r w:rsidR="00D56203" w:rsidRPr="00185C17">
        <w:rPr>
          <w:rFonts w:asciiTheme="minorHAnsi" w:hAnsiTheme="minorHAnsi" w:cstheme="minorHAnsi"/>
          <w:sz w:val="22"/>
          <w:szCs w:val="22"/>
        </w:rPr>
        <w:t>1922)-</w:t>
      </w:r>
      <w:proofErr w:type="gramEnd"/>
      <w:r w:rsidR="00D56203" w:rsidRPr="00185C17">
        <w:rPr>
          <w:rFonts w:asciiTheme="minorHAnsi" w:hAnsiTheme="minorHAnsi" w:cstheme="minorHAnsi"/>
          <w:sz w:val="22"/>
          <w:szCs w:val="22"/>
        </w:rPr>
        <w:t xml:space="preserve">anno 2, n. 34 (agosto 1923). - </w:t>
      </w:r>
      <w:proofErr w:type="gramStart"/>
      <w:r w:rsidR="00D56203" w:rsidRPr="00185C17">
        <w:rPr>
          <w:rFonts w:asciiTheme="minorHAnsi" w:hAnsiTheme="minorHAnsi" w:cstheme="minorHAnsi"/>
          <w:sz w:val="22"/>
          <w:szCs w:val="22"/>
        </w:rPr>
        <w:t>Imola :</w:t>
      </w:r>
      <w:proofErr w:type="gramEnd"/>
      <w:r w:rsidR="00D56203" w:rsidRPr="00185C17">
        <w:rPr>
          <w:rFonts w:asciiTheme="minorHAnsi" w:hAnsiTheme="minorHAnsi" w:cstheme="minorHAnsi"/>
          <w:sz w:val="22"/>
          <w:szCs w:val="22"/>
        </w:rPr>
        <w:t xml:space="preserve"> Stabilimento tipografico imolese, 1922-1923. – 2 </w:t>
      </w:r>
      <w:proofErr w:type="gramStart"/>
      <w:r w:rsidR="00D56203" w:rsidRPr="00185C17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="00D56203" w:rsidRPr="00185C17">
        <w:rPr>
          <w:rFonts w:asciiTheme="minorHAnsi" w:hAnsiTheme="minorHAnsi" w:cstheme="minorHAnsi"/>
          <w:sz w:val="22"/>
          <w:szCs w:val="22"/>
        </w:rPr>
        <w:t xml:space="preserve"> 50 cm. ((Settimanale. - ACNP P 76017. - UBO0754925</w:t>
      </w:r>
    </w:p>
    <w:p w14:paraId="775EC103" w14:textId="77777777" w:rsidR="00D56203" w:rsidRPr="00185C17" w:rsidRDefault="00D56203" w:rsidP="00D56203">
      <w:pPr>
        <w:jc w:val="both"/>
        <w:rPr>
          <w:rFonts w:asciiTheme="minorHAnsi" w:hAnsiTheme="minorHAnsi" w:cstheme="minorHAnsi"/>
          <w:sz w:val="22"/>
          <w:szCs w:val="22"/>
        </w:rPr>
      </w:pPr>
      <w:r w:rsidRPr="00185C17">
        <w:rPr>
          <w:rFonts w:asciiTheme="minorHAnsi" w:hAnsiTheme="minorHAnsi" w:cstheme="minorHAnsi"/>
          <w:sz w:val="22"/>
          <w:szCs w:val="22"/>
        </w:rPr>
        <w:t xml:space="preserve">Autore: </w:t>
      </w:r>
      <w:hyperlink r:id="rId5" w:tgtFrame="_self" w:history="1">
        <w:r w:rsidRPr="00185C17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Partito nazionale </w:t>
        </w:r>
        <w:proofErr w:type="gramStart"/>
        <w:r w:rsidRPr="00185C17">
          <w:rPr>
            <w:rStyle w:val="Collegamentoipertestuale"/>
            <w:rFonts w:asciiTheme="minorHAnsi" w:hAnsiTheme="minorHAnsi" w:cstheme="minorHAnsi"/>
            <w:sz w:val="22"/>
            <w:szCs w:val="22"/>
          </w:rPr>
          <w:t>fascista :</w:t>
        </w:r>
        <w:proofErr w:type="gramEnd"/>
        <w:r w:rsidRPr="00185C17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Federazione circondariale imolese </w:t>
        </w:r>
      </w:hyperlink>
    </w:p>
    <w:p w14:paraId="091F7639" w14:textId="77777777" w:rsidR="00D56203" w:rsidRPr="00185C17" w:rsidRDefault="00D56203" w:rsidP="00D56203">
      <w:pPr>
        <w:jc w:val="both"/>
        <w:rPr>
          <w:rFonts w:asciiTheme="minorHAnsi" w:hAnsiTheme="minorHAnsi" w:cstheme="minorHAnsi"/>
          <w:sz w:val="22"/>
          <w:szCs w:val="22"/>
        </w:rPr>
      </w:pPr>
      <w:r w:rsidRPr="00185C17">
        <w:rPr>
          <w:rFonts w:asciiTheme="minorHAnsi" w:hAnsiTheme="minorHAnsi" w:cstheme="minorHAnsi"/>
          <w:sz w:val="22"/>
          <w:szCs w:val="22"/>
        </w:rPr>
        <w:t>Soggetto: Fascismo – Imola &lt;territorio&gt; - Periodici</w:t>
      </w:r>
    </w:p>
    <w:p w14:paraId="70688E60" w14:textId="77777777" w:rsidR="00294C7E" w:rsidRPr="00294C7E" w:rsidRDefault="00294C7E" w:rsidP="00294C7E">
      <w:pPr>
        <w:suppressAutoHyphens w:val="0"/>
        <w:jc w:val="both"/>
        <w:outlineLvl w:val="0"/>
        <w:rPr>
          <w:rFonts w:asciiTheme="minorHAnsi" w:hAnsiTheme="minorHAnsi" w:cstheme="minorHAnsi"/>
          <w:kern w:val="36"/>
          <w:sz w:val="16"/>
          <w:szCs w:val="16"/>
          <w:lang w:eastAsia="it-IT"/>
        </w:rPr>
      </w:pPr>
      <w:r w:rsidRPr="00294C7E">
        <w:rPr>
          <w:rFonts w:asciiTheme="minorHAnsi" w:hAnsiTheme="minorHAnsi" w:cstheme="minorHAnsi"/>
          <w:kern w:val="36"/>
          <w:sz w:val="16"/>
          <w:szCs w:val="16"/>
          <w:lang w:eastAsia="it-IT"/>
        </w:rPr>
        <w:t>Albori del fascismo e marcia su Roma</w:t>
      </w:r>
    </w:p>
    <w:p w14:paraId="762AE6DE" w14:textId="77777777" w:rsidR="00294C7E" w:rsidRPr="00294C7E" w:rsidRDefault="00294C7E" w:rsidP="00294C7E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94C7E">
        <w:rPr>
          <w:rFonts w:asciiTheme="minorHAnsi" w:hAnsiTheme="minorHAnsi" w:cstheme="minorHAnsi"/>
          <w:sz w:val="16"/>
          <w:szCs w:val="16"/>
          <w:lang w:eastAsia="it-IT"/>
        </w:rPr>
        <w:t>Tra la fine del 1920 e l'inizio del 1921 si rende evidente la crescita del movimento fascista. Benito Mussolini decide di accantonare l'originario programma radical-democratico e utilizzare le squadre d'azione come metodo migliore per attuare la lotta contro i socialisti, in modo particolare contro le organizzazioni radicate nella Valle Padana. Le elezioni politiche del 15 maggio 1921 danno una struttura definitiva a tutta l'azione fascista, mentre con la marcia su Roma (28 ottobre 1922) inizia ufficialmente il cammino di Mussolini verso il regime totalitario.</w:t>
      </w:r>
    </w:p>
    <w:p w14:paraId="66E7C55D" w14:textId="77777777" w:rsidR="00294C7E" w:rsidRPr="00294C7E" w:rsidRDefault="00294C7E" w:rsidP="00294C7E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94C7E">
        <w:rPr>
          <w:rFonts w:asciiTheme="minorHAnsi" w:hAnsiTheme="minorHAnsi" w:cstheme="minorHAnsi"/>
          <w:sz w:val="16"/>
          <w:szCs w:val="16"/>
          <w:lang w:eastAsia="it-IT"/>
        </w:rPr>
        <w:t xml:space="preserve">Il giornale socialista </w:t>
      </w:r>
      <w:r w:rsidRPr="00294C7E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"La lotta"</w:t>
      </w:r>
      <w:r w:rsidRPr="00294C7E">
        <w:rPr>
          <w:rFonts w:asciiTheme="minorHAnsi" w:hAnsiTheme="minorHAnsi" w:cstheme="minorHAnsi"/>
          <w:sz w:val="16"/>
          <w:szCs w:val="16"/>
          <w:lang w:eastAsia="it-IT"/>
        </w:rPr>
        <w:t xml:space="preserve"> e </w:t>
      </w:r>
      <w:r w:rsidRPr="00294C7E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"La fiamma"</w:t>
      </w:r>
      <w:r w:rsidRPr="00294C7E">
        <w:rPr>
          <w:rFonts w:asciiTheme="minorHAnsi" w:hAnsiTheme="minorHAnsi" w:cstheme="minorHAnsi"/>
          <w:sz w:val="16"/>
          <w:szCs w:val="16"/>
          <w:lang w:eastAsia="it-IT"/>
        </w:rPr>
        <w:t xml:space="preserve">, organo della Federazione circondariale imolese del Partito Nazionale Fascista, pubblicato </w:t>
      </w:r>
      <w:proofErr w:type="gramStart"/>
      <w:r w:rsidRPr="00294C7E">
        <w:rPr>
          <w:rFonts w:asciiTheme="minorHAnsi" w:hAnsiTheme="minorHAnsi" w:cstheme="minorHAnsi"/>
          <w:sz w:val="16"/>
          <w:szCs w:val="16"/>
          <w:lang w:eastAsia="it-IT"/>
        </w:rPr>
        <w:t>dall'1 maggio</w:t>
      </w:r>
      <w:proofErr w:type="gramEnd"/>
      <w:r w:rsidRPr="00294C7E">
        <w:rPr>
          <w:rFonts w:asciiTheme="minorHAnsi" w:hAnsiTheme="minorHAnsi" w:cstheme="minorHAnsi"/>
          <w:sz w:val="16"/>
          <w:szCs w:val="16"/>
          <w:lang w:eastAsia="it-IT"/>
        </w:rPr>
        <w:t xml:space="preserve"> 1922, seguono l'ascesa del partito fascista fino alla sua affermazione.</w:t>
      </w:r>
    </w:p>
    <w:p w14:paraId="648B5E38" w14:textId="77777777" w:rsidR="00294C7E" w:rsidRPr="00294C7E" w:rsidRDefault="00294C7E" w:rsidP="00294C7E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94C7E">
        <w:rPr>
          <w:rFonts w:asciiTheme="minorHAnsi" w:hAnsiTheme="minorHAnsi" w:cstheme="minorHAnsi"/>
          <w:sz w:val="16"/>
          <w:szCs w:val="16"/>
          <w:lang w:eastAsia="it-IT"/>
        </w:rPr>
        <w:t xml:space="preserve">Ne </w:t>
      </w:r>
      <w:r w:rsidRPr="00294C7E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"La lotta"</w:t>
      </w:r>
      <w:r w:rsidRPr="00294C7E">
        <w:rPr>
          <w:rFonts w:asciiTheme="minorHAnsi" w:hAnsiTheme="minorHAnsi" w:cstheme="minorHAnsi"/>
          <w:sz w:val="16"/>
          <w:szCs w:val="16"/>
          <w:lang w:eastAsia="it-IT"/>
        </w:rPr>
        <w:t xml:space="preserve"> dell'11 aprile e del 2 giugno 1921 è denunciato a Imola il crescente clima di violenza e le dimostrazioni di forza di gruppi fascisti, che provocano anche a un assalto al circolo socialista imolese, avvenuto la sera del 28 maggio, con il ferimento di sette simpatizzanti socialisti.</w:t>
      </w:r>
    </w:p>
    <w:p w14:paraId="51AA7797" w14:textId="77777777" w:rsidR="00294C7E" w:rsidRPr="00294C7E" w:rsidRDefault="00294C7E" w:rsidP="00294C7E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94C7E">
        <w:rPr>
          <w:rFonts w:asciiTheme="minorHAnsi" w:hAnsiTheme="minorHAnsi" w:cstheme="minorHAnsi"/>
          <w:sz w:val="16"/>
          <w:szCs w:val="16"/>
          <w:lang w:eastAsia="it-IT"/>
        </w:rPr>
        <w:t>Nell'uscita del 22 ottobre 1922, il giornale socialista nell'articolo "</w:t>
      </w:r>
      <w:r w:rsidRPr="00294C7E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La marcia della salvezza"</w:t>
      </w:r>
      <w:r w:rsidRPr="00294C7E">
        <w:rPr>
          <w:rFonts w:asciiTheme="minorHAnsi" w:hAnsiTheme="minorHAnsi" w:cstheme="minorHAnsi"/>
          <w:sz w:val="16"/>
          <w:szCs w:val="16"/>
          <w:lang w:eastAsia="it-IT"/>
        </w:rPr>
        <w:t xml:space="preserve"> dichiara l'apprensione e il timore per lo sviluppo fuori dal controllo dell'azione politica fascista e per contro la debolezza del governo </w:t>
      </w:r>
      <w:proofErr w:type="spellStart"/>
      <w:r w:rsidRPr="00294C7E">
        <w:rPr>
          <w:rFonts w:asciiTheme="minorHAnsi" w:hAnsiTheme="minorHAnsi" w:cstheme="minorHAnsi"/>
          <w:sz w:val="16"/>
          <w:szCs w:val="16"/>
          <w:lang w:eastAsia="it-IT"/>
        </w:rPr>
        <w:t>Facta</w:t>
      </w:r>
      <w:proofErr w:type="spellEnd"/>
      <w:r w:rsidRPr="00294C7E">
        <w:rPr>
          <w:rFonts w:asciiTheme="minorHAnsi" w:hAnsiTheme="minorHAnsi" w:cstheme="minorHAnsi"/>
          <w:sz w:val="16"/>
          <w:szCs w:val="16"/>
          <w:lang w:eastAsia="it-IT"/>
        </w:rPr>
        <w:t>, e il 29 ottobre dà notizia della caduta del governo e l'ascesa al potere dei fascisti.</w:t>
      </w:r>
      <w:r w:rsidRPr="00294C7E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 "La Fiamma"</w:t>
      </w:r>
      <w:r w:rsidRPr="00294C7E">
        <w:rPr>
          <w:rFonts w:asciiTheme="minorHAnsi" w:hAnsiTheme="minorHAnsi" w:cstheme="minorHAnsi"/>
          <w:sz w:val="16"/>
          <w:szCs w:val="16"/>
          <w:lang w:eastAsia="it-IT"/>
        </w:rPr>
        <w:t>, con l'articolo "</w:t>
      </w:r>
      <w:r w:rsidRPr="00294C7E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La vittoria alata"</w:t>
      </w:r>
      <w:r w:rsidRPr="00294C7E">
        <w:rPr>
          <w:rFonts w:asciiTheme="minorHAnsi" w:hAnsiTheme="minorHAnsi" w:cstheme="minorHAnsi"/>
          <w:sz w:val="16"/>
          <w:szCs w:val="16"/>
          <w:lang w:eastAsia="it-IT"/>
        </w:rPr>
        <w:t xml:space="preserve"> del 7 novembre, parla delle "... memorabili giornate di ottobre..." della marcia su Roma e dell'incarico a Benito Mussolini di formare un nuovo governo, intesi come la vittoria della vita civile italiana, così come nel 1918 c'è stata la vittoria sul fronte militare, e dichiara che "... l'Italia è una grande nazione ..." dal sicuro avvenire sotto la guida del nuovo governo. </w:t>
      </w:r>
    </w:p>
    <w:p w14:paraId="2B99DA06" w14:textId="182D9C55" w:rsidR="00D56203" w:rsidRPr="00294C7E" w:rsidRDefault="00000000" w:rsidP="00D56203">
      <w:pPr>
        <w:jc w:val="both"/>
        <w:rPr>
          <w:rFonts w:asciiTheme="minorHAnsi" w:hAnsiTheme="minorHAnsi" w:cstheme="minorHAnsi"/>
          <w:sz w:val="16"/>
          <w:szCs w:val="16"/>
        </w:rPr>
      </w:pPr>
      <w:hyperlink r:id="rId6" w:history="1">
        <w:r w:rsidR="00294C7E" w:rsidRPr="00294C7E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https://bim.comune.imola.bo.it/risorse-online/mostre-sul-web/litalia-unita-nelle-pagine-dei-giornali-imolesi/albori-del-fascismo-e-marcia-su-roma</w:t>
        </w:r>
      </w:hyperlink>
    </w:p>
    <w:p w14:paraId="6DC43534" w14:textId="77777777" w:rsidR="00294C7E" w:rsidRDefault="00294C7E" w:rsidP="00D562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71A63" w14:textId="4FDFE9F6" w:rsidR="00D56203" w:rsidRPr="00185C17" w:rsidRDefault="00294C7E" w:rsidP="00D562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317D82D" wp14:editId="41E9AF73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774800" cy="2577600"/>
            <wp:effectExtent l="0" t="0" r="0" b="0"/>
            <wp:wrapSquare wrapText="bothSides"/>
            <wp:docPr id="62451398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257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203" w:rsidRPr="00185C17">
        <w:rPr>
          <w:rFonts w:asciiTheme="minorHAnsi" w:hAnsiTheme="minorHAnsi" w:cstheme="minorHAnsi"/>
          <w:sz w:val="22"/>
          <w:szCs w:val="22"/>
        </w:rPr>
        <w:t>*</w:t>
      </w:r>
      <w:r w:rsidR="00D56203" w:rsidRPr="00185C17">
        <w:rPr>
          <w:rFonts w:asciiTheme="minorHAnsi" w:hAnsiTheme="minorHAnsi" w:cstheme="minorHAnsi"/>
          <w:b/>
          <w:bCs/>
          <w:sz w:val="22"/>
          <w:szCs w:val="22"/>
        </w:rPr>
        <w:t xml:space="preserve">Imola </w:t>
      </w:r>
      <w:proofErr w:type="gramStart"/>
      <w:r w:rsidR="00D56203" w:rsidRPr="00185C17">
        <w:rPr>
          <w:rFonts w:asciiTheme="minorHAnsi" w:hAnsiTheme="minorHAnsi" w:cstheme="minorHAnsi"/>
          <w:b/>
          <w:bCs/>
          <w:sz w:val="22"/>
          <w:szCs w:val="22"/>
        </w:rPr>
        <w:t>nuova</w:t>
      </w:r>
      <w:r w:rsidR="00D56203" w:rsidRPr="00185C1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="00D56203" w:rsidRPr="00185C17">
        <w:rPr>
          <w:rFonts w:asciiTheme="minorHAnsi" w:hAnsiTheme="minorHAnsi" w:cstheme="minorHAnsi"/>
          <w:sz w:val="22"/>
          <w:szCs w:val="22"/>
        </w:rPr>
        <w:t xml:space="preserve"> settimanale cittadino. - Anno 1, n. 1 (11 settembre </w:t>
      </w:r>
      <w:proofErr w:type="gramStart"/>
      <w:r w:rsidR="00D56203" w:rsidRPr="00185C17">
        <w:rPr>
          <w:rFonts w:asciiTheme="minorHAnsi" w:hAnsiTheme="minorHAnsi" w:cstheme="minorHAnsi"/>
          <w:sz w:val="22"/>
          <w:szCs w:val="22"/>
        </w:rPr>
        <w:t>1923)-</w:t>
      </w:r>
      <w:proofErr w:type="gramEnd"/>
      <w:r w:rsidR="00D56203" w:rsidRPr="00185C17">
        <w:rPr>
          <w:rFonts w:asciiTheme="minorHAnsi" w:hAnsiTheme="minorHAnsi" w:cstheme="minorHAnsi"/>
          <w:sz w:val="22"/>
          <w:szCs w:val="22"/>
        </w:rPr>
        <w:t xml:space="preserve">anno 2, n. 9 (26 febbraio 1924). - </w:t>
      </w:r>
      <w:proofErr w:type="gramStart"/>
      <w:r w:rsidR="00D56203" w:rsidRPr="00185C17">
        <w:rPr>
          <w:rFonts w:asciiTheme="minorHAnsi" w:hAnsiTheme="minorHAnsi" w:cstheme="minorHAnsi"/>
          <w:sz w:val="22"/>
          <w:szCs w:val="22"/>
        </w:rPr>
        <w:t>Imola :</w:t>
      </w:r>
      <w:proofErr w:type="gramEnd"/>
      <w:r w:rsidR="00D56203" w:rsidRPr="00185C17">
        <w:rPr>
          <w:rFonts w:asciiTheme="minorHAnsi" w:hAnsiTheme="minorHAnsi" w:cstheme="minorHAnsi"/>
          <w:sz w:val="22"/>
          <w:szCs w:val="22"/>
        </w:rPr>
        <w:t xml:space="preserve"> [s. n.], 1923-1924. – 1 </w:t>
      </w:r>
      <w:proofErr w:type="gramStart"/>
      <w:r w:rsidR="00D56203" w:rsidRPr="00185C17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="00D56203" w:rsidRPr="00185C17">
        <w:rPr>
          <w:rFonts w:asciiTheme="minorHAnsi" w:hAnsiTheme="minorHAnsi" w:cstheme="minorHAnsi"/>
          <w:sz w:val="22"/>
          <w:szCs w:val="22"/>
        </w:rPr>
        <w:t xml:space="preserve"> 51 cm. - UBO2328689</w:t>
      </w:r>
    </w:p>
    <w:p w14:paraId="708CC405" w14:textId="77777777" w:rsidR="00D56203" w:rsidRDefault="00D56203" w:rsidP="00D562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AF7366" w14:textId="484DED13" w:rsidR="00D56203" w:rsidRPr="00185C17" w:rsidRDefault="00D56203" w:rsidP="00D56203">
      <w:pPr>
        <w:jc w:val="both"/>
        <w:rPr>
          <w:rFonts w:asciiTheme="minorHAnsi" w:hAnsiTheme="minorHAnsi" w:cstheme="minorHAnsi"/>
          <w:sz w:val="22"/>
          <w:szCs w:val="22"/>
        </w:rPr>
      </w:pPr>
      <w:r w:rsidRPr="00185C17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185C17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185C1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185C17">
        <w:rPr>
          <w:rFonts w:asciiTheme="minorHAnsi" w:hAnsiTheme="minorHAnsi" w:cstheme="minorHAnsi"/>
          <w:sz w:val="22"/>
          <w:szCs w:val="22"/>
        </w:rPr>
        <w:t xml:space="preserve"> quando un popolo non vive che per il pane finisce per perdere anche quello. - Anno 2, n. 10 (marzo </w:t>
      </w:r>
      <w:proofErr w:type="gramStart"/>
      <w:r w:rsidRPr="00185C17">
        <w:rPr>
          <w:rFonts w:asciiTheme="minorHAnsi" w:hAnsiTheme="minorHAnsi" w:cstheme="minorHAnsi"/>
          <w:sz w:val="22"/>
          <w:szCs w:val="22"/>
        </w:rPr>
        <w:t>1924)-</w:t>
      </w:r>
      <w:proofErr w:type="gramEnd"/>
      <w:r w:rsidRPr="00185C17">
        <w:rPr>
          <w:rFonts w:asciiTheme="minorHAnsi" w:hAnsiTheme="minorHAnsi" w:cstheme="minorHAnsi"/>
          <w:sz w:val="22"/>
          <w:szCs w:val="22"/>
        </w:rPr>
        <w:t xml:space="preserve">anno 5 (1927). - </w:t>
      </w:r>
      <w:proofErr w:type="gramStart"/>
      <w:r w:rsidRPr="00185C17">
        <w:rPr>
          <w:rFonts w:asciiTheme="minorHAnsi" w:hAnsiTheme="minorHAnsi" w:cstheme="minorHAnsi"/>
          <w:sz w:val="22"/>
          <w:szCs w:val="22"/>
        </w:rPr>
        <w:t>Imola :</w:t>
      </w:r>
      <w:proofErr w:type="gramEnd"/>
      <w:r w:rsidRPr="00185C17">
        <w:rPr>
          <w:rFonts w:asciiTheme="minorHAnsi" w:hAnsiTheme="minorHAnsi" w:cstheme="minorHAnsi"/>
          <w:sz w:val="22"/>
          <w:szCs w:val="22"/>
        </w:rPr>
        <w:t xml:space="preserve"> [s. n.], 1924-1927. – 3 </w:t>
      </w:r>
      <w:proofErr w:type="gramStart"/>
      <w:r w:rsidRPr="00185C17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185C17">
        <w:rPr>
          <w:rFonts w:asciiTheme="minorHAnsi" w:hAnsiTheme="minorHAnsi" w:cstheme="minorHAnsi"/>
          <w:sz w:val="22"/>
          <w:szCs w:val="22"/>
        </w:rPr>
        <w:t xml:space="preserve"> 54 cm. ((Settimanale. – Dal 1926 complemento del titolo: settimanale d'Imola. - CFI0704732; UBO2328750</w:t>
      </w:r>
    </w:p>
    <w:p w14:paraId="01393065" w14:textId="77777777" w:rsidR="00D56203" w:rsidRDefault="00D56203" w:rsidP="00D562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C50937" w14:textId="6348F704" w:rsidR="00D56203" w:rsidRPr="00185C17" w:rsidRDefault="00D56203" w:rsidP="00D56203">
      <w:pPr>
        <w:jc w:val="both"/>
        <w:rPr>
          <w:rFonts w:asciiTheme="minorHAnsi" w:hAnsiTheme="minorHAnsi" w:cstheme="minorHAnsi"/>
          <w:sz w:val="22"/>
          <w:szCs w:val="22"/>
        </w:rPr>
      </w:pPr>
      <w:r w:rsidRPr="00185C17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185C17">
        <w:rPr>
          <w:rFonts w:asciiTheme="minorHAnsi" w:hAnsiTheme="minorHAnsi" w:cstheme="minorHAnsi"/>
          <w:b/>
          <w:bCs/>
          <w:sz w:val="22"/>
          <w:szCs w:val="22"/>
        </w:rPr>
        <w:t>Santerno</w:t>
      </w:r>
      <w:r w:rsidRPr="00185C1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185C17">
        <w:rPr>
          <w:rFonts w:asciiTheme="minorHAnsi" w:hAnsiTheme="minorHAnsi" w:cstheme="minorHAnsi"/>
          <w:sz w:val="22"/>
          <w:szCs w:val="22"/>
        </w:rPr>
        <w:t xml:space="preserve"> settimanale d'Imola. - </w:t>
      </w:r>
      <w:proofErr w:type="gramStart"/>
      <w:r w:rsidRPr="00185C17">
        <w:rPr>
          <w:rFonts w:asciiTheme="minorHAnsi" w:hAnsiTheme="minorHAnsi" w:cstheme="minorHAnsi"/>
          <w:sz w:val="22"/>
          <w:szCs w:val="22"/>
        </w:rPr>
        <w:t>Imola :</w:t>
      </w:r>
      <w:proofErr w:type="gramEnd"/>
      <w:r w:rsidRPr="00185C17">
        <w:rPr>
          <w:rFonts w:asciiTheme="minorHAnsi" w:hAnsiTheme="minorHAnsi" w:cstheme="minorHAnsi"/>
          <w:sz w:val="22"/>
          <w:szCs w:val="22"/>
        </w:rPr>
        <w:t xml:space="preserve"> Stabilimento tipografico imolese, 1927. – 1 </w:t>
      </w:r>
      <w:proofErr w:type="gramStart"/>
      <w:r w:rsidRPr="00185C17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185C17">
        <w:rPr>
          <w:rFonts w:asciiTheme="minorHAnsi" w:hAnsiTheme="minorHAnsi" w:cstheme="minorHAnsi"/>
          <w:sz w:val="22"/>
          <w:szCs w:val="22"/>
        </w:rPr>
        <w:t xml:space="preserve"> 50 cm. ((Numerazione dei fascicoli progressiva; errori di stampa nella numerazione dei fascicoli - Descrizione basata su anno 5, n. 16 (aprile 1927). - UBO2328955</w:t>
      </w:r>
    </w:p>
    <w:p w14:paraId="138FD9B4" w14:textId="77777777" w:rsidR="00D56203" w:rsidRDefault="00D56203" w:rsidP="00D562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F4AD6" w14:textId="0A02414D" w:rsidR="00D56203" w:rsidRDefault="00D56203" w:rsidP="00D56203">
      <w:pPr>
        <w:jc w:val="both"/>
        <w:rPr>
          <w:rFonts w:asciiTheme="minorHAnsi" w:hAnsiTheme="minorHAnsi" w:cstheme="minorHAnsi"/>
          <w:sz w:val="22"/>
          <w:szCs w:val="22"/>
        </w:rPr>
      </w:pPr>
      <w:r w:rsidRPr="00185C17">
        <w:rPr>
          <w:rFonts w:asciiTheme="minorHAnsi" w:hAnsiTheme="minorHAnsi" w:cstheme="minorHAnsi"/>
          <w:sz w:val="22"/>
          <w:szCs w:val="22"/>
        </w:rPr>
        <w:t>Soggetto: Imola – Periodici</w:t>
      </w:r>
    </w:p>
    <w:p w14:paraId="5D89EB8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6B64"/>
    <w:rsid w:val="001D6B64"/>
    <w:rsid w:val="00294C7E"/>
    <w:rsid w:val="0031062F"/>
    <w:rsid w:val="00D56203"/>
    <w:rsid w:val="00E84EF4"/>
    <w:rsid w:val="00E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E46C"/>
  <w15:chartTrackingRefBased/>
  <w15:docId w15:val="{E53278B1-FDD7-4A9A-9D21-4865A8DD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2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94C7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6203"/>
    <w:rPr>
      <w:strike w:val="0"/>
      <w:dstrike w:val="0"/>
      <w:color w:val="000000"/>
      <w:u w:val="none"/>
    </w:rPr>
  </w:style>
  <w:style w:type="character" w:styleId="Enfasigrassetto">
    <w:name w:val="Strong"/>
    <w:basedOn w:val="Carpredefinitoparagrafo"/>
    <w:uiPriority w:val="22"/>
    <w:qFormat/>
    <w:rsid w:val="00D5620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4C7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94C7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294C7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94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m.comune.imola.bo.it/risorse-online/mostre-sul-web/litalia-unita-nelle-pagine-dei-giornali-imolesi/albori-del-fascismo-e-marcia-su-roma" TargetMode="External"/><Relationship Id="rId5" Type="http://schemas.openxmlformats.org/officeDocument/2006/relationships/hyperlink" Target="https://opac.sbn.it/c/search/opac?groupId=20122&amp;item:5032:Nomi::@frase@=UBOV84173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2023-06-03T06:10:00Z</dcterms:created>
  <dcterms:modified xsi:type="dcterms:W3CDTF">2023-06-05T16:28:00Z</dcterms:modified>
</cp:coreProperties>
</file>