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BB32" w14:textId="00F78B92" w:rsidR="00923689" w:rsidRDefault="00923689" w:rsidP="00923689">
      <w:pPr>
        <w:jc w:val="both"/>
        <w:rPr>
          <w:rFonts w:cstheme="minorHAnsi"/>
          <w:bCs/>
          <w:i/>
          <w:iCs/>
          <w:sz w:val="16"/>
          <w:szCs w:val="16"/>
        </w:rPr>
      </w:pPr>
      <w:r w:rsidRPr="002E1934">
        <w:rPr>
          <w:rFonts w:cstheme="minorHAnsi"/>
          <w:b/>
          <w:color w:val="C00000"/>
          <w:sz w:val="44"/>
          <w:szCs w:val="44"/>
        </w:rPr>
        <w:t>XY4</w:t>
      </w:r>
      <w:r>
        <w:rPr>
          <w:rFonts w:cstheme="minorHAnsi"/>
          <w:b/>
          <w:color w:val="C00000"/>
          <w:sz w:val="44"/>
          <w:szCs w:val="44"/>
        </w:rPr>
        <w:t>37</w:t>
      </w:r>
      <w:r w:rsidRPr="002E1934">
        <w:rPr>
          <w:rFonts w:cstheme="minorHAnsi"/>
          <w:bCs/>
          <w:i/>
          <w:iCs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</w:r>
      <w:r w:rsidRPr="002E1934">
        <w:rPr>
          <w:rFonts w:cstheme="minorHAnsi"/>
          <w:bCs/>
          <w:i/>
          <w:iCs/>
          <w:sz w:val="16"/>
          <w:szCs w:val="16"/>
        </w:rPr>
        <w:tab/>
        <w:t>Scheda creata il 2</w:t>
      </w:r>
      <w:r>
        <w:rPr>
          <w:rFonts w:cstheme="minorHAnsi"/>
          <w:bCs/>
          <w:i/>
          <w:iCs/>
          <w:sz w:val="16"/>
          <w:szCs w:val="16"/>
        </w:rPr>
        <w:t>8</w:t>
      </w:r>
      <w:r w:rsidRPr="002E1934">
        <w:rPr>
          <w:rFonts w:cstheme="minorHAnsi"/>
          <w:bCs/>
          <w:i/>
          <w:iCs/>
          <w:sz w:val="16"/>
          <w:szCs w:val="16"/>
        </w:rPr>
        <w:t xml:space="preserve"> giugno 2023</w:t>
      </w:r>
    </w:p>
    <w:p w14:paraId="7B692488" w14:textId="77777777" w:rsidR="00923689" w:rsidRPr="002E1934" w:rsidRDefault="00923689" w:rsidP="00923689">
      <w:pPr>
        <w:jc w:val="both"/>
        <w:rPr>
          <w:rFonts w:cstheme="minorHAnsi"/>
          <w:bCs/>
          <w:i/>
          <w:iCs/>
          <w:sz w:val="16"/>
          <w:szCs w:val="16"/>
        </w:rPr>
      </w:pPr>
    </w:p>
    <w:p w14:paraId="0BAB7E87" w14:textId="39C7B74A" w:rsidR="00923689" w:rsidRPr="002E1934" w:rsidRDefault="00923689" w:rsidP="00923689">
      <w:pPr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8FBE7B" wp14:editId="5AB0555D">
            <wp:simplePos x="0" y="0"/>
            <wp:positionH relativeFrom="column">
              <wp:posOffset>-1633</wp:posOffset>
            </wp:positionH>
            <wp:positionV relativeFrom="paragraph">
              <wp:posOffset>-342</wp:posOffset>
            </wp:positionV>
            <wp:extent cx="2948400" cy="4320000"/>
            <wp:effectExtent l="0" t="0" r="4445" b="4445"/>
            <wp:wrapSquare wrapText="bothSides"/>
            <wp:docPr id="100915304" name="Immagine 2" descr="Immagine che contiene testo, narrativa, Personaggio immaginario, Cartoni anima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5304" name="Immagine 2" descr="Immagine che contiene testo, narrativa, Personaggio immaginario, Cartoni animat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1934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3273F5D0" w14:textId="5D4A9D67" w:rsidR="0031062F" w:rsidRDefault="00923689" w:rsidP="00923689">
      <w:pPr>
        <w:jc w:val="both"/>
      </w:pPr>
      <w:r>
        <w:t>*</w:t>
      </w:r>
      <w:r w:rsidRPr="00923689">
        <w:rPr>
          <w:b/>
          <w:bCs/>
        </w:rPr>
        <w:t>Manga cult.</w:t>
      </w:r>
      <w:r>
        <w:t xml:space="preserve"> - N. 1 (giu.-lug. </w:t>
      </w:r>
      <w:proofErr w:type="gramStart"/>
      <w:r>
        <w:t>2023)-</w:t>
      </w:r>
      <w:proofErr w:type="gramEnd"/>
      <w:r>
        <w:t xml:space="preserve">    </w:t>
      </w:r>
      <w:r>
        <w:t>. - Cernusco sul Naviglio (Mi</w:t>
      </w:r>
      <w:proofErr w:type="gramStart"/>
      <w:r>
        <w:t>) :</w:t>
      </w:r>
      <w:proofErr w:type="gramEnd"/>
      <w:r>
        <w:t xml:space="preserve"> Sprea, 2023-</w:t>
      </w:r>
      <w:r>
        <w:t xml:space="preserve">    </w:t>
      </w:r>
      <w:r>
        <w:t xml:space="preserve">. - </w:t>
      </w:r>
      <w:proofErr w:type="gramStart"/>
      <w:r>
        <w:t>volumi :</w:t>
      </w:r>
      <w:proofErr w:type="gramEnd"/>
      <w:r>
        <w:t xml:space="preserve"> fumetti ; 21 cm. </w:t>
      </w:r>
      <w:r>
        <w:t>((</w:t>
      </w:r>
      <w:r>
        <w:t>Bimestrale.</w:t>
      </w:r>
      <w:r>
        <w:t xml:space="preserve"> - </w:t>
      </w:r>
      <w:r>
        <w:t>CFI1106447</w:t>
      </w:r>
    </w:p>
    <w:p w14:paraId="71D00B37" w14:textId="1C4B18B3" w:rsidR="00923689" w:rsidRDefault="00923689">
      <w:r>
        <w:t xml:space="preserve">Comprende: </w:t>
      </w:r>
      <w:r>
        <w:t xml:space="preserve">I </w:t>
      </w:r>
      <w:r>
        <w:t>*</w:t>
      </w:r>
      <w:r>
        <w:t>cinque samurai</w:t>
      </w:r>
    </w:p>
    <w:p w14:paraId="5A652ABE" w14:textId="77777777" w:rsidR="00923689" w:rsidRDefault="00923689" w:rsidP="00923689">
      <w:r>
        <w:t>Soggetto: Manga – Periodici</w:t>
      </w:r>
    </w:p>
    <w:p w14:paraId="76259742" w14:textId="77777777" w:rsidR="00923689" w:rsidRDefault="00923689" w:rsidP="00923689">
      <w:r>
        <w:t>Classe: D</w:t>
      </w:r>
      <w:r w:rsidRPr="00C337AB">
        <w:t>741.5952</w:t>
      </w:r>
    </w:p>
    <w:p w14:paraId="1B28AFD2" w14:textId="77777777" w:rsidR="00923689" w:rsidRPr="00C337AB" w:rsidRDefault="00923689" w:rsidP="00923689">
      <w:pPr>
        <w:rPr>
          <w:b/>
          <w:bCs/>
          <w:color w:val="C00000"/>
          <w:sz w:val="32"/>
          <w:szCs w:val="32"/>
        </w:rPr>
      </w:pPr>
      <w:r w:rsidRPr="00C337AB">
        <w:rPr>
          <w:b/>
          <w:bCs/>
          <w:color w:val="C00000"/>
          <w:sz w:val="32"/>
          <w:szCs w:val="32"/>
        </w:rPr>
        <w:t>Informazioni storico-bibliografiche</w:t>
      </w:r>
    </w:p>
    <w:p w14:paraId="3B7D8BB3" w14:textId="107E5952" w:rsidR="00923689" w:rsidRDefault="00923689" w:rsidP="00923689">
      <w:pPr>
        <w:jc w:val="both"/>
      </w:pPr>
      <w:r>
        <w:t xml:space="preserve">Arago, l’imperatore del male, è apparso a Tokyo. L’intero distretto di Shinjuku viene distrutto. Gli unici capaci di contrastare la sua ambizione di conquistare il mondo sono i 5 Samurai. Shu Lei fang è uno di loro e con l’aiuto di </w:t>
      </w:r>
      <w:proofErr w:type="spellStart"/>
      <w:r>
        <w:t>Nasty</w:t>
      </w:r>
      <w:proofErr w:type="spellEnd"/>
      <w:r>
        <w:t xml:space="preserve">, la figlia del professor </w:t>
      </w:r>
      <w:proofErr w:type="spellStart"/>
      <w:r>
        <w:t>Yagyu</w:t>
      </w:r>
      <w:proofErr w:type="spellEnd"/>
      <w:r>
        <w:t xml:space="preserve">, </w:t>
      </w:r>
      <w:proofErr w:type="spellStart"/>
      <w:r>
        <w:t>arrivasul</w:t>
      </w:r>
      <w:proofErr w:type="spellEnd"/>
      <w:r>
        <w:t xml:space="preserve"> monte Fuji, per incontrare </w:t>
      </w:r>
      <w:proofErr w:type="spellStart"/>
      <w:r>
        <w:t>Ryo</w:t>
      </w:r>
      <w:proofErr w:type="spellEnd"/>
      <w:r>
        <w:t xml:space="preserve"> </w:t>
      </w:r>
      <w:proofErr w:type="spellStart"/>
      <w:r>
        <w:t>Sanada</w:t>
      </w:r>
      <w:proofErr w:type="spellEnd"/>
      <w:r>
        <w:t xml:space="preserve">, discendente di una stirpe di ninja ma anche l’unico in grado di indossare </w:t>
      </w:r>
      <w:proofErr w:type="spellStart"/>
      <w:r>
        <w:t>Rekka</w:t>
      </w:r>
      <w:proofErr w:type="spellEnd"/>
      <w:r>
        <w:t>, l’Armatura del Fuoco. Il momento è arrivato. Samurai, vestizione!</w:t>
      </w:r>
      <w:r w:rsidRPr="00923689">
        <w:t xml:space="preserve"> </w:t>
      </w:r>
      <w:hyperlink r:id="rId5" w:history="1">
        <w:r w:rsidRPr="00713D9D">
          <w:rPr>
            <w:rStyle w:val="Collegamentoipertestuale"/>
          </w:rPr>
          <w:t>https://mangamaniafirenze.it/prodotto/i-5-samurai-n-1-manga-cult-1/</w:t>
        </w:r>
      </w:hyperlink>
    </w:p>
    <w:p w14:paraId="18C77442" w14:textId="77777777" w:rsidR="00923689" w:rsidRDefault="00923689"/>
    <w:sectPr w:rsidR="00923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90682"/>
    <w:rsid w:val="0031062F"/>
    <w:rsid w:val="00923689"/>
    <w:rsid w:val="00A9068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FF55"/>
  <w15:chartTrackingRefBased/>
  <w15:docId w15:val="{D4708AC1-7623-4294-8750-1DA51277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368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3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ngamaniafirenze.it/prodotto/i-5-samurai-n-1-manga-cult-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>HP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2023-06-28T06:16:00Z</dcterms:created>
  <dcterms:modified xsi:type="dcterms:W3CDTF">2023-06-28T06:20:00Z</dcterms:modified>
</cp:coreProperties>
</file>