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A6917" w14:textId="2E9F5B8D" w:rsidR="007F72A1" w:rsidRDefault="007F72A1" w:rsidP="007F72A1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39636298"/>
      <w:r>
        <w:rPr>
          <w:rFonts w:asciiTheme="minorHAnsi" w:hAnsiTheme="minorHAnsi" w:cstheme="minorHAnsi"/>
          <w:b/>
          <w:color w:val="C00000"/>
          <w:sz w:val="44"/>
          <w:szCs w:val="44"/>
        </w:rPr>
        <w:t>HX3717</w:t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7</w:t>
      </w:r>
      <w:r w:rsidRPr="001E7F90">
        <w:rPr>
          <w:rFonts w:asciiTheme="minorHAnsi" w:hAnsiTheme="minorHAnsi" w:cstheme="minorHAnsi"/>
          <w:i/>
          <w:sz w:val="16"/>
          <w:szCs w:val="16"/>
        </w:rPr>
        <w:t xml:space="preserve"> luglio 2023</w:t>
      </w:r>
    </w:p>
    <w:p w14:paraId="4E557DC4" w14:textId="77777777" w:rsidR="00D94B74" w:rsidRDefault="00D94B74" w:rsidP="007F72A1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269E80B5" w14:textId="25D65CEE" w:rsidR="007F72A1" w:rsidRPr="00D94B74" w:rsidRDefault="00E82045" w:rsidP="007F72A1">
      <w:pPr>
        <w:jc w:val="both"/>
        <w:rPr>
          <w:rFonts w:asciiTheme="minorHAnsi" w:hAnsiTheme="minorHAnsi" w:cstheme="minorHAnsi"/>
          <w:b/>
          <w:color w:val="C00000"/>
          <w:sz w:val="36"/>
          <w:szCs w:val="36"/>
        </w:rPr>
      </w:pPr>
      <w:r w:rsidRPr="00D94B74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F467CBD" wp14:editId="2BB7DE8B">
            <wp:simplePos x="0" y="0"/>
            <wp:positionH relativeFrom="column">
              <wp:posOffset>1270</wp:posOffset>
            </wp:positionH>
            <wp:positionV relativeFrom="paragraph">
              <wp:posOffset>3810</wp:posOffset>
            </wp:positionV>
            <wp:extent cx="2772000" cy="3960000"/>
            <wp:effectExtent l="0" t="0" r="9525" b="2540"/>
            <wp:wrapSquare wrapText="bothSides"/>
            <wp:docPr id="1729885574" name="Immagine 1" descr="immagine per scheda con id CFI0357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er scheda con id CFI035754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0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4B74" w:rsidRPr="00D94B74">
        <w:rPr>
          <w:rFonts w:asciiTheme="minorHAnsi" w:hAnsiTheme="minorHAnsi" w:cstheme="minorHAnsi"/>
          <w:b/>
          <w:color w:val="C00000"/>
          <w:sz w:val="36"/>
          <w:szCs w:val="36"/>
        </w:rPr>
        <w:t>D</w:t>
      </w:r>
      <w:r w:rsidR="007F72A1" w:rsidRPr="00D94B74">
        <w:rPr>
          <w:rFonts w:asciiTheme="minorHAnsi" w:hAnsiTheme="minorHAnsi" w:cstheme="minorHAnsi"/>
          <w:b/>
          <w:color w:val="C00000"/>
          <w:sz w:val="36"/>
          <w:szCs w:val="36"/>
        </w:rPr>
        <w:t xml:space="preserve">escrizione </w:t>
      </w:r>
      <w:r w:rsidR="00691C61" w:rsidRPr="00D94B74">
        <w:rPr>
          <w:rFonts w:asciiTheme="minorHAnsi" w:hAnsiTheme="minorHAnsi" w:cstheme="minorHAnsi"/>
          <w:b/>
          <w:color w:val="C00000"/>
          <w:sz w:val="36"/>
          <w:szCs w:val="36"/>
        </w:rPr>
        <w:t>storico-</w:t>
      </w:r>
      <w:r w:rsidR="007F72A1" w:rsidRPr="00D94B74">
        <w:rPr>
          <w:rFonts w:asciiTheme="minorHAnsi" w:hAnsiTheme="minorHAnsi" w:cstheme="minorHAnsi"/>
          <w:b/>
          <w:color w:val="C00000"/>
          <w:sz w:val="36"/>
          <w:szCs w:val="36"/>
        </w:rPr>
        <w:t>bibliografica</w:t>
      </w:r>
    </w:p>
    <w:bookmarkEnd w:id="0"/>
    <w:p w14:paraId="072FE873" w14:textId="77777777" w:rsidR="007F72A1" w:rsidRPr="00D94B74" w:rsidRDefault="007F72A1" w:rsidP="007F72A1">
      <w:pPr>
        <w:jc w:val="both"/>
        <w:rPr>
          <w:rFonts w:asciiTheme="minorHAnsi" w:hAnsiTheme="minorHAnsi" w:cstheme="minorHAnsi"/>
          <w:sz w:val="22"/>
          <w:szCs w:val="22"/>
        </w:rPr>
      </w:pPr>
      <w:r w:rsidRPr="00D94B74">
        <w:rPr>
          <w:rFonts w:asciiTheme="minorHAnsi" w:hAnsiTheme="minorHAnsi" w:cstheme="minorHAnsi"/>
          <w:sz w:val="22"/>
          <w:szCs w:val="22"/>
        </w:rPr>
        <w:t>La *</w:t>
      </w:r>
      <w:proofErr w:type="gramStart"/>
      <w:r w:rsidRPr="00D94B74">
        <w:rPr>
          <w:rFonts w:asciiTheme="minorHAnsi" w:hAnsiTheme="minorHAnsi" w:cstheme="minorHAnsi"/>
          <w:b/>
          <w:bCs/>
          <w:sz w:val="22"/>
          <w:szCs w:val="22"/>
        </w:rPr>
        <w:t>lotta</w:t>
      </w:r>
      <w:r w:rsidRPr="00D94B74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D94B74">
        <w:rPr>
          <w:rFonts w:asciiTheme="minorHAnsi" w:hAnsiTheme="minorHAnsi" w:cstheme="minorHAnsi"/>
          <w:sz w:val="22"/>
          <w:szCs w:val="22"/>
        </w:rPr>
        <w:t xml:space="preserve"> giornale politico. - Anno 1, n. 1 (13 maggio </w:t>
      </w:r>
      <w:proofErr w:type="gramStart"/>
      <w:r w:rsidRPr="00D94B74">
        <w:rPr>
          <w:rFonts w:asciiTheme="minorHAnsi" w:hAnsiTheme="minorHAnsi" w:cstheme="minorHAnsi"/>
          <w:sz w:val="22"/>
          <w:szCs w:val="22"/>
        </w:rPr>
        <w:t>1886)-</w:t>
      </w:r>
      <w:proofErr w:type="gramEnd"/>
      <w:r w:rsidRPr="00D94B74">
        <w:rPr>
          <w:rFonts w:asciiTheme="minorHAnsi" w:hAnsiTheme="minorHAnsi" w:cstheme="minorHAnsi"/>
          <w:sz w:val="22"/>
          <w:szCs w:val="22"/>
        </w:rPr>
        <w:t xml:space="preserve">    . - </w:t>
      </w:r>
      <w:proofErr w:type="gramStart"/>
      <w:r w:rsidRPr="00D94B74">
        <w:rPr>
          <w:rFonts w:asciiTheme="minorHAnsi" w:hAnsiTheme="minorHAnsi" w:cstheme="minorHAnsi"/>
          <w:sz w:val="22"/>
          <w:szCs w:val="22"/>
        </w:rPr>
        <w:t>Teramo :</w:t>
      </w:r>
      <w:proofErr w:type="gramEnd"/>
      <w:r w:rsidRPr="00D94B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94B74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D94B74">
        <w:rPr>
          <w:rFonts w:asciiTheme="minorHAnsi" w:hAnsiTheme="minorHAnsi" w:cstheme="minorHAnsi"/>
          <w:sz w:val="22"/>
          <w:szCs w:val="22"/>
        </w:rPr>
        <w:t xml:space="preserve">. dell'ufficio di pubblicità, 1886. – 1 </w:t>
      </w:r>
      <w:proofErr w:type="gramStart"/>
      <w:r w:rsidRPr="00D94B74">
        <w:rPr>
          <w:rFonts w:asciiTheme="minorHAnsi" w:hAnsiTheme="minorHAnsi" w:cstheme="minorHAnsi"/>
          <w:sz w:val="22"/>
          <w:szCs w:val="22"/>
        </w:rPr>
        <w:t>volume ;</w:t>
      </w:r>
      <w:proofErr w:type="gramEnd"/>
      <w:r w:rsidRPr="00D94B74">
        <w:rPr>
          <w:rFonts w:asciiTheme="minorHAnsi" w:hAnsiTheme="minorHAnsi" w:cstheme="minorHAnsi"/>
          <w:sz w:val="22"/>
          <w:szCs w:val="22"/>
        </w:rPr>
        <w:t xml:space="preserve"> 36 cm. - CUBI 339535. - BNI 1886-6171. - CFI0357509</w:t>
      </w:r>
    </w:p>
    <w:p w14:paraId="32E99FF6" w14:textId="6ABD4999" w:rsidR="007F72A1" w:rsidRPr="00D94B74" w:rsidRDefault="007F72A1" w:rsidP="007F72A1">
      <w:pPr>
        <w:jc w:val="both"/>
        <w:rPr>
          <w:rFonts w:asciiTheme="minorHAnsi" w:hAnsiTheme="minorHAnsi" w:cstheme="minorHAnsi"/>
          <w:sz w:val="22"/>
          <w:szCs w:val="22"/>
        </w:rPr>
      </w:pPr>
      <w:r w:rsidRPr="00D94B74">
        <w:rPr>
          <w:rFonts w:asciiTheme="minorHAnsi" w:hAnsiTheme="minorHAnsi" w:cstheme="minorHAnsi"/>
          <w:sz w:val="22"/>
          <w:szCs w:val="22"/>
        </w:rPr>
        <w:t>La *</w:t>
      </w:r>
      <w:r w:rsidRPr="00D94B74">
        <w:rPr>
          <w:rFonts w:asciiTheme="minorHAnsi" w:hAnsiTheme="minorHAnsi" w:cstheme="minorHAnsi"/>
          <w:b/>
          <w:bCs/>
          <w:sz w:val="22"/>
          <w:szCs w:val="22"/>
        </w:rPr>
        <w:t>lotta</w:t>
      </w:r>
      <w:r w:rsidRPr="00D94B74">
        <w:rPr>
          <w:rFonts w:asciiTheme="minorHAnsi" w:hAnsiTheme="minorHAnsi" w:cstheme="minorHAnsi"/>
          <w:sz w:val="22"/>
          <w:szCs w:val="22"/>
        </w:rPr>
        <w:t xml:space="preserve">. - Anno 1, n. 1 (17 maggio </w:t>
      </w:r>
      <w:proofErr w:type="gramStart"/>
      <w:r w:rsidRPr="00D94B74">
        <w:rPr>
          <w:rFonts w:asciiTheme="minorHAnsi" w:hAnsiTheme="minorHAnsi" w:cstheme="minorHAnsi"/>
          <w:sz w:val="22"/>
          <w:szCs w:val="22"/>
        </w:rPr>
        <w:t>1895)-</w:t>
      </w:r>
      <w:proofErr w:type="gramEnd"/>
      <w:r w:rsidRPr="00D94B74">
        <w:rPr>
          <w:rFonts w:asciiTheme="minorHAnsi" w:hAnsiTheme="minorHAnsi" w:cstheme="minorHAnsi"/>
          <w:sz w:val="22"/>
          <w:szCs w:val="22"/>
        </w:rPr>
        <w:t xml:space="preserve">    . - </w:t>
      </w:r>
      <w:proofErr w:type="gramStart"/>
      <w:r w:rsidRPr="00D94B74">
        <w:rPr>
          <w:rFonts w:asciiTheme="minorHAnsi" w:hAnsiTheme="minorHAnsi" w:cstheme="minorHAnsi"/>
          <w:sz w:val="22"/>
          <w:szCs w:val="22"/>
        </w:rPr>
        <w:t>Teramo :</w:t>
      </w:r>
      <w:proofErr w:type="gramEnd"/>
      <w:r w:rsidRPr="00D94B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94B74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D94B74">
        <w:rPr>
          <w:rFonts w:asciiTheme="minorHAnsi" w:hAnsiTheme="minorHAnsi" w:cstheme="minorHAnsi"/>
          <w:sz w:val="22"/>
          <w:szCs w:val="22"/>
        </w:rPr>
        <w:t>. Bezzi-</w:t>
      </w:r>
      <w:proofErr w:type="spellStart"/>
      <w:r w:rsidRPr="00D94B74">
        <w:rPr>
          <w:rFonts w:asciiTheme="minorHAnsi" w:hAnsiTheme="minorHAnsi" w:cstheme="minorHAnsi"/>
          <w:sz w:val="22"/>
          <w:szCs w:val="22"/>
        </w:rPr>
        <w:t>Appigiani</w:t>
      </w:r>
      <w:proofErr w:type="spellEnd"/>
      <w:r w:rsidRPr="00D94B74">
        <w:rPr>
          <w:rFonts w:asciiTheme="minorHAnsi" w:hAnsiTheme="minorHAnsi" w:cstheme="minorHAnsi"/>
          <w:sz w:val="22"/>
          <w:szCs w:val="22"/>
        </w:rPr>
        <w:t xml:space="preserve"> e C., 1895. – 1 </w:t>
      </w:r>
      <w:proofErr w:type="gramStart"/>
      <w:r w:rsidRPr="00D94B74">
        <w:rPr>
          <w:rFonts w:asciiTheme="minorHAnsi" w:hAnsiTheme="minorHAnsi" w:cstheme="minorHAnsi"/>
          <w:sz w:val="22"/>
          <w:szCs w:val="22"/>
        </w:rPr>
        <w:t>volume ;</w:t>
      </w:r>
      <w:proofErr w:type="gramEnd"/>
      <w:r w:rsidRPr="00D94B74">
        <w:rPr>
          <w:rFonts w:asciiTheme="minorHAnsi" w:hAnsiTheme="minorHAnsi" w:cstheme="minorHAnsi"/>
          <w:sz w:val="22"/>
          <w:szCs w:val="22"/>
        </w:rPr>
        <w:t xml:space="preserve"> 40 cm. - CUBI 339459. - BNI 1895-5660. - CFI0357468</w:t>
      </w:r>
    </w:p>
    <w:p w14:paraId="728C5002" w14:textId="7B01B43B" w:rsidR="007F72A1" w:rsidRPr="00D94B74" w:rsidRDefault="00A43613" w:rsidP="007F72A1">
      <w:pPr>
        <w:jc w:val="both"/>
        <w:rPr>
          <w:rFonts w:asciiTheme="minorHAnsi" w:hAnsiTheme="minorHAnsi" w:cstheme="minorHAnsi"/>
          <w:sz w:val="22"/>
          <w:szCs w:val="22"/>
        </w:rPr>
      </w:pPr>
      <w:r w:rsidRPr="00D94B74">
        <w:rPr>
          <w:rFonts w:asciiTheme="minorHAnsi" w:hAnsiTheme="minorHAnsi" w:cstheme="minorHAnsi"/>
          <w:sz w:val="22"/>
          <w:szCs w:val="22"/>
        </w:rPr>
        <w:t>La *</w:t>
      </w:r>
      <w:proofErr w:type="gramStart"/>
      <w:r w:rsidRPr="00D94B74">
        <w:rPr>
          <w:rFonts w:asciiTheme="minorHAnsi" w:hAnsiTheme="minorHAnsi" w:cstheme="minorHAnsi"/>
          <w:b/>
          <w:bCs/>
          <w:sz w:val="22"/>
          <w:szCs w:val="22"/>
        </w:rPr>
        <w:t>lotta</w:t>
      </w:r>
      <w:r w:rsidRPr="00D94B74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D94B74">
        <w:rPr>
          <w:rFonts w:asciiTheme="minorHAnsi" w:hAnsiTheme="minorHAnsi" w:cstheme="minorHAnsi"/>
          <w:sz w:val="22"/>
          <w:szCs w:val="22"/>
        </w:rPr>
        <w:t xml:space="preserve"> bollettino interno della Federazione e dell'Associazione autonoma dei contadini. - </w:t>
      </w:r>
      <w:proofErr w:type="gramStart"/>
      <w:r w:rsidRPr="00D94B74">
        <w:rPr>
          <w:rFonts w:asciiTheme="minorHAnsi" w:hAnsiTheme="minorHAnsi" w:cstheme="minorHAnsi"/>
          <w:sz w:val="22"/>
          <w:szCs w:val="22"/>
        </w:rPr>
        <w:t>Teramo :</w:t>
      </w:r>
      <w:proofErr w:type="gramEnd"/>
      <w:r w:rsidRPr="00D94B74">
        <w:rPr>
          <w:rFonts w:asciiTheme="minorHAnsi" w:hAnsiTheme="minorHAnsi" w:cstheme="minorHAnsi"/>
          <w:sz w:val="22"/>
          <w:szCs w:val="22"/>
        </w:rPr>
        <w:t xml:space="preserve"> [s. n., 1958-1959]. – 2 volumi. ((Mensile. - Descrizione basata su: Anno 2, n. 1 (gennaio 1959). - CFI0716953</w:t>
      </w:r>
    </w:p>
    <w:p w14:paraId="3D0E2969" w14:textId="77777777" w:rsidR="00A43613" w:rsidRPr="00D94B74" w:rsidRDefault="00A43613" w:rsidP="007F72A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D53DFF" w14:textId="3432841A" w:rsidR="00182BD9" w:rsidRPr="00D94B74" w:rsidRDefault="00182BD9" w:rsidP="007F72A1">
      <w:pPr>
        <w:jc w:val="both"/>
        <w:rPr>
          <w:rFonts w:asciiTheme="minorHAnsi" w:hAnsiTheme="minorHAnsi" w:cstheme="minorHAnsi"/>
          <w:sz w:val="22"/>
          <w:szCs w:val="22"/>
        </w:rPr>
      </w:pPr>
      <w:r w:rsidRPr="00D94B74">
        <w:rPr>
          <w:rFonts w:asciiTheme="minorHAnsi" w:hAnsiTheme="minorHAnsi" w:cstheme="minorHAnsi"/>
          <w:sz w:val="22"/>
          <w:szCs w:val="22"/>
        </w:rPr>
        <w:t>La *</w:t>
      </w:r>
      <w:proofErr w:type="gramStart"/>
      <w:r w:rsidRPr="00D94B74">
        <w:rPr>
          <w:rFonts w:asciiTheme="minorHAnsi" w:hAnsiTheme="minorHAnsi" w:cstheme="minorHAnsi"/>
          <w:b/>
          <w:bCs/>
          <w:sz w:val="22"/>
          <w:szCs w:val="22"/>
        </w:rPr>
        <w:t>lotta</w:t>
      </w:r>
      <w:r w:rsidRPr="00D94B74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D94B74">
        <w:rPr>
          <w:rFonts w:asciiTheme="minorHAnsi" w:hAnsiTheme="minorHAnsi" w:cstheme="minorHAnsi"/>
          <w:sz w:val="22"/>
          <w:szCs w:val="22"/>
        </w:rPr>
        <w:t xml:space="preserve"> organo del blocco popolare. - Castellamare </w:t>
      </w:r>
      <w:proofErr w:type="gramStart"/>
      <w:r w:rsidRPr="00D94B74">
        <w:rPr>
          <w:rFonts w:asciiTheme="minorHAnsi" w:hAnsiTheme="minorHAnsi" w:cstheme="minorHAnsi"/>
          <w:sz w:val="22"/>
          <w:szCs w:val="22"/>
        </w:rPr>
        <w:t>Adriatico :</w:t>
      </w:r>
      <w:proofErr w:type="gramEnd"/>
      <w:r w:rsidRPr="00D94B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94B74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D94B7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D94B74">
        <w:rPr>
          <w:rFonts w:asciiTheme="minorHAnsi" w:hAnsiTheme="minorHAnsi" w:cstheme="minorHAnsi"/>
          <w:sz w:val="22"/>
          <w:szCs w:val="22"/>
        </w:rPr>
        <w:t>Vassocchio</w:t>
      </w:r>
      <w:proofErr w:type="spellEnd"/>
      <w:r w:rsidRPr="00D94B74">
        <w:rPr>
          <w:rFonts w:asciiTheme="minorHAnsi" w:hAnsiTheme="minorHAnsi" w:cstheme="minorHAnsi"/>
          <w:sz w:val="22"/>
          <w:szCs w:val="22"/>
        </w:rPr>
        <w:t>, 1910. – 1 volume. ((Mensile. - Descrizione basata su: Anno 1, n. 2 (1910). - CFI0716256</w:t>
      </w:r>
    </w:p>
    <w:p w14:paraId="7E0CCDD7" w14:textId="77777777" w:rsidR="00182BD9" w:rsidRPr="00D94B74" w:rsidRDefault="00182BD9" w:rsidP="007F72A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DED26C" w14:textId="31B81510" w:rsidR="007F72A1" w:rsidRPr="00D94B74" w:rsidRDefault="007F72A1" w:rsidP="007F72A1">
      <w:pPr>
        <w:jc w:val="both"/>
        <w:rPr>
          <w:rFonts w:asciiTheme="minorHAnsi" w:hAnsiTheme="minorHAnsi" w:cstheme="minorHAnsi"/>
          <w:sz w:val="22"/>
          <w:szCs w:val="22"/>
        </w:rPr>
      </w:pPr>
      <w:r w:rsidRPr="00D94B74">
        <w:rPr>
          <w:rFonts w:asciiTheme="minorHAnsi" w:hAnsiTheme="minorHAnsi" w:cstheme="minorHAnsi"/>
          <w:bCs/>
          <w:sz w:val="22"/>
          <w:szCs w:val="22"/>
        </w:rPr>
        <w:t>La</w:t>
      </w:r>
      <w:r w:rsidRPr="00D94B74">
        <w:rPr>
          <w:rFonts w:asciiTheme="minorHAnsi" w:hAnsiTheme="minorHAnsi" w:cstheme="minorHAnsi"/>
          <w:b/>
          <w:bCs/>
          <w:sz w:val="22"/>
          <w:szCs w:val="22"/>
        </w:rPr>
        <w:t xml:space="preserve"> *</w:t>
      </w:r>
      <w:proofErr w:type="gramStart"/>
      <w:r w:rsidRPr="00D94B74">
        <w:rPr>
          <w:rFonts w:asciiTheme="minorHAnsi" w:hAnsiTheme="minorHAnsi" w:cstheme="minorHAnsi"/>
          <w:b/>
          <w:bCs/>
          <w:sz w:val="22"/>
          <w:szCs w:val="22"/>
        </w:rPr>
        <w:t>lotta</w:t>
      </w:r>
      <w:r w:rsidRPr="00D94B74">
        <w:rPr>
          <w:rFonts w:asciiTheme="minorHAnsi" w:hAnsiTheme="minorHAnsi" w:cstheme="minorHAnsi"/>
          <w:bCs/>
          <w:sz w:val="22"/>
          <w:szCs w:val="22"/>
        </w:rPr>
        <w:t xml:space="preserve"> :</w:t>
      </w:r>
      <w:proofErr w:type="gramEnd"/>
      <w:r w:rsidRPr="00D94B74">
        <w:rPr>
          <w:rFonts w:asciiTheme="minorHAnsi" w:hAnsiTheme="minorHAnsi" w:cstheme="minorHAnsi"/>
          <w:bCs/>
          <w:sz w:val="22"/>
          <w:szCs w:val="22"/>
        </w:rPr>
        <w:t xml:space="preserve"> quindicinale politico.</w:t>
      </w:r>
      <w:r w:rsidRPr="00D94B7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94B74">
        <w:rPr>
          <w:rFonts w:asciiTheme="minorHAnsi" w:hAnsiTheme="minorHAnsi" w:cstheme="minorHAnsi"/>
          <w:sz w:val="22"/>
          <w:szCs w:val="22"/>
        </w:rPr>
        <w:t xml:space="preserve">- Anno 1, n. 1 (27 gennaio </w:t>
      </w:r>
      <w:proofErr w:type="gramStart"/>
      <w:r w:rsidRPr="00D94B74">
        <w:rPr>
          <w:rFonts w:asciiTheme="minorHAnsi" w:hAnsiTheme="minorHAnsi" w:cstheme="minorHAnsi"/>
          <w:sz w:val="22"/>
          <w:szCs w:val="22"/>
        </w:rPr>
        <w:t>1912)-</w:t>
      </w:r>
      <w:proofErr w:type="gramEnd"/>
      <w:r w:rsidRPr="00D94B74">
        <w:rPr>
          <w:rFonts w:asciiTheme="minorHAnsi" w:hAnsiTheme="minorHAnsi" w:cstheme="minorHAnsi"/>
          <w:sz w:val="22"/>
          <w:szCs w:val="22"/>
        </w:rPr>
        <w:t xml:space="preserve">anno 3, n. 7 (1914). - </w:t>
      </w:r>
      <w:proofErr w:type="gramStart"/>
      <w:r w:rsidRPr="00D94B74">
        <w:rPr>
          <w:rFonts w:asciiTheme="minorHAnsi" w:hAnsiTheme="minorHAnsi" w:cstheme="minorHAnsi"/>
          <w:sz w:val="22"/>
          <w:szCs w:val="22"/>
        </w:rPr>
        <w:t>Agnone :</w:t>
      </w:r>
      <w:proofErr w:type="gramEnd"/>
      <w:r w:rsidRPr="00D94B74">
        <w:rPr>
          <w:rFonts w:asciiTheme="minorHAnsi" w:hAnsiTheme="minorHAnsi" w:cstheme="minorHAnsi"/>
          <w:sz w:val="22"/>
          <w:szCs w:val="22"/>
        </w:rPr>
        <w:t xml:space="preserve"> [s. n.], 1912-1914 (Napoli : </w:t>
      </w:r>
      <w:proofErr w:type="spellStart"/>
      <w:r w:rsidRPr="00D94B74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D94B74">
        <w:rPr>
          <w:rFonts w:asciiTheme="minorHAnsi" w:hAnsiTheme="minorHAnsi" w:cstheme="minorHAnsi"/>
          <w:sz w:val="22"/>
          <w:szCs w:val="22"/>
        </w:rPr>
        <w:t xml:space="preserve">. moderna </w:t>
      </w:r>
      <w:proofErr w:type="spellStart"/>
      <w:r w:rsidRPr="00D94B74">
        <w:rPr>
          <w:rFonts w:asciiTheme="minorHAnsi" w:hAnsiTheme="minorHAnsi" w:cstheme="minorHAnsi"/>
          <w:sz w:val="22"/>
          <w:szCs w:val="22"/>
        </w:rPr>
        <w:t>Trevisonno</w:t>
      </w:r>
      <w:proofErr w:type="spellEnd"/>
      <w:r w:rsidRPr="00D94B74">
        <w:rPr>
          <w:rFonts w:asciiTheme="minorHAnsi" w:hAnsiTheme="minorHAnsi" w:cstheme="minorHAnsi"/>
          <w:sz w:val="22"/>
          <w:szCs w:val="22"/>
        </w:rPr>
        <w:t xml:space="preserve"> e Celestino). - 3 </w:t>
      </w:r>
      <w:proofErr w:type="gramStart"/>
      <w:r w:rsidRPr="00D94B74">
        <w:rPr>
          <w:rFonts w:asciiTheme="minorHAnsi" w:hAnsiTheme="minorHAnsi" w:cstheme="minorHAnsi"/>
          <w:sz w:val="22"/>
          <w:szCs w:val="22"/>
        </w:rPr>
        <w:t>volumi ;</w:t>
      </w:r>
      <w:proofErr w:type="gramEnd"/>
      <w:r w:rsidRPr="00D94B74">
        <w:rPr>
          <w:rFonts w:asciiTheme="minorHAnsi" w:hAnsiTheme="minorHAnsi" w:cstheme="minorHAnsi"/>
          <w:sz w:val="22"/>
          <w:szCs w:val="22"/>
        </w:rPr>
        <w:t xml:space="preserve"> 43 cm. ((Il luogo di stampa varia, poi Agnone. - BNI 1912-3716. - CFI0357542</w:t>
      </w:r>
    </w:p>
    <w:p w14:paraId="2A3B388D" w14:textId="77777777" w:rsidR="007F72A1" w:rsidRPr="00D94B74" w:rsidRDefault="007F72A1" w:rsidP="007F72A1">
      <w:pPr>
        <w:jc w:val="both"/>
        <w:rPr>
          <w:rStyle w:val="Collegamentoipertestuale"/>
          <w:rFonts w:asciiTheme="minorHAnsi" w:hAnsiTheme="minorHAnsi" w:cstheme="minorHAnsi"/>
          <w:sz w:val="22"/>
          <w:szCs w:val="22"/>
        </w:rPr>
      </w:pPr>
      <w:r w:rsidRPr="00D94B74">
        <w:rPr>
          <w:rFonts w:asciiTheme="minorHAnsi" w:hAnsiTheme="minorHAnsi" w:cstheme="minorHAnsi"/>
          <w:sz w:val="22"/>
          <w:szCs w:val="22"/>
        </w:rPr>
        <w:t xml:space="preserve">Copia digitale 1912-1913 a: </w:t>
      </w:r>
      <w:hyperlink r:id="rId5" w:history="1">
        <w:r w:rsidRPr="00D94B74">
          <w:rPr>
            <w:rStyle w:val="Collegamentoipertestuale"/>
            <w:rFonts w:asciiTheme="minorHAnsi" w:hAnsiTheme="minorHAnsi" w:cstheme="minorHAnsi"/>
            <w:sz w:val="22"/>
            <w:szCs w:val="22"/>
          </w:rPr>
          <w:t>http://www.internetculturale.it/it/913/emeroteca-digitale-italiana/periodic/testata/8385</w:t>
        </w:r>
      </w:hyperlink>
    </w:p>
    <w:p w14:paraId="33FE5250" w14:textId="77777777" w:rsidR="00E82045" w:rsidRPr="00D94B74" w:rsidRDefault="00E82045" w:rsidP="007F72A1">
      <w:pPr>
        <w:jc w:val="both"/>
        <w:rPr>
          <w:rStyle w:val="Collegamentoipertestuale"/>
          <w:rFonts w:asciiTheme="minorHAnsi" w:hAnsiTheme="minorHAnsi" w:cstheme="minorHAnsi"/>
          <w:sz w:val="22"/>
          <w:szCs w:val="22"/>
        </w:rPr>
      </w:pPr>
    </w:p>
    <w:p w14:paraId="63CD4B22" w14:textId="200647AE" w:rsidR="00E82045" w:rsidRPr="00D94B74" w:rsidRDefault="00E82045" w:rsidP="007F72A1">
      <w:pPr>
        <w:jc w:val="both"/>
        <w:rPr>
          <w:rFonts w:asciiTheme="minorHAnsi" w:hAnsiTheme="minorHAnsi" w:cstheme="minorHAnsi"/>
          <w:sz w:val="22"/>
          <w:szCs w:val="22"/>
        </w:rPr>
      </w:pPr>
      <w:r w:rsidRPr="00D94B74">
        <w:rPr>
          <w:rFonts w:asciiTheme="minorHAnsi" w:hAnsiTheme="minorHAnsi" w:cstheme="minorHAnsi"/>
          <w:sz w:val="22"/>
          <w:szCs w:val="22"/>
        </w:rPr>
        <w:t>La *</w:t>
      </w:r>
      <w:proofErr w:type="gramStart"/>
      <w:r w:rsidRPr="00D94B74">
        <w:rPr>
          <w:rFonts w:asciiTheme="minorHAnsi" w:hAnsiTheme="minorHAnsi" w:cstheme="minorHAnsi"/>
          <w:b/>
          <w:bCs/>
          <w:sz w:val="22"/>
          <w:szCs w:val="22"/>
        </w:rPr>
        <w:t>lotta</w:t>
      </w:r>
      <w:r w:rsidRPr="00D94B74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D94B74">
        <w:rPr>
          <w:rFonts w:asciiTheme="minorHAnsi" w:hAnsiTheme="minorHAnsi" w:cstheme="minorHAnsi"/>
          <w:sz w:val="22"/>
          <w:szCs w:val="22"/>
        </w:rPr>
        <w:t xml:space="preserve"> organo dell'unione dei partiti popolari di Chieti. - Anno 1, n. 1 (31 luglio </w:t>
      </w:r>
      <w:proofErr w:type="gramStart"/>
      <w:r w:rsidRPr="00D94B74">
        <w:rPr>
          <w:rFonts w:asciiTheme="minorHAnsi" w:hAnsiTheme="minorHAnsi" w:cstheme="minorHAnsi"/>
          <w:sz w:val="22"/>
          <w:szCs w:val="22"/>
        </w:rPr>
        <w:t>1913)-</w:t>
      </w:r>
      <w:proofErr w:type="gramEnd"/>
      <w:r w:rsidRPr="00D94B74">
        <w:rPr>
          <w:rFonts w:asciiTheme="minorHAnsi" w:hAnsiTheme="minorHAnsi" w:cstheme="minorHAnsi"/>
          <w:sz w:val="22"/>
          <w:szCs w:val="22"/>
        </w:rPr>
        <w:t xml:space="preserve">anno 3, n. 6 (1915). - </w:t>
      </w:r>
      <w:proofErr w:type="gramStart"/>
      <w:r w:rsidRPr="00D94B74">
        <w:rPr>
          <w:rFonts w:asciiTheme="minorHAnsi" w:hAnsiTheme="minorHAnsi" w:cstheme="minorHAnsi"/>
          <w:sz w:val="22"/>
          <w:szCs w:val="22"/>
        </w:rPr>
        <w:t>Chieti :</w:t>
      </w:r>
      <w:proofErr w:type="gramEnd"/>
      <w:r w:rsidRPr="00D94B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94B74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D94B74">
        <w:rPr>
          <w:rFonts w:asciiTheme="minorHAnsi" w:hAnsiTheme="minorHAnsi" w:cstheme="minorHAnsi"/>
          <w:sz w:val="22"/>
          <w:szCs w:val="22"/>
        </w:rPr>
        <w:t xml:space="preserve">. del Popolo, 1913-1915. – 3 </w:t>
      </w:r>
      <w:proofErr w:type="gramStart"/>
      <w:r w:rsidRPr="00D94B74">
        <w:rPr>
          <w:rFonts w:asciiTheme="minorHAnsi" w:hAnsiTheme="minorHAnsi" w:cstheme="minorHAnsi"/>
          <w:sz w:val="22"/>
          <w:szCs w:val="22"/>
        </w:rPr>
        <w:t>volumi ;</w:t>
      </w:r>
      <w:proofErr w:type="gramEnd"/>
      <w:r w:rsidRPr="00D94B74">
        <w:rPr>
          <w:rFonts w:asciiTheme="minorHAnsi" w:hAnsiTheme="minorHAnsi" w:cstheme="minorHAnsi"/>
          <w:sz w:val="22"/>
          <w:szCs w:val="22"/>
        </w:rPr>
        <w:t xml:space="preserve"> 48 cm. ((Settimanale. - CUBI 339556. - BNI 1913-9247. - CFI0357526</w:t>
      </w:r>
    </w:p>
    <w:p w14:paraId="6F112067" w14:textId="77777777" w:rsidR="00A44474" w:rsidRPr="00D94B74" w:rsidRDefault="00A44474" w:rsidP="007F72A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4455A9" w14:textId="2D63E92F" w:rsidR="00A44474" w:rsidRDefault="00A44474" w:rsidP="007F72A1">
      <w:pPr>
        <w:jc w:val="both"/>
        <w:rPr>
          <w:rFonts w:asciiTheme="minorHAnsi" w:hAnsiTheme="minorHAnsi" w:cstheme="minorHAnsi"/>
          <w:sz w:val="22"/>
          <w:szCs w:val="22"/>
        </w:rPr>
      </w:pPr>
      <w:r w:rsidRPr="00D94B74">
        <w:rPr>
          <w:rFonts w:asciiTheme="minorHAnsi" w:hAnsiTheme="minorHAnsi" w:cstheme="minorHAnsi"/>
          <w:sz w:val="22"/>
          <w:szCs w:val="22"/>
        </w:rPr>
        <w:t>La *</w:t>
      </w:r>
      <w:proofErr w:type="gramStart"/>
      <w:r w:rsidRPr="00D94B74">
        <w:rPr>
          <w:rFonts w:asciiTheme="minorHAnsi" w:hAnsiTheme="minorHAnsi" w:cstheme="minorHAnsi"/>
          <w:b/>
          <w:bCs/>
          <w:sz w:val="22"/>
          <w:szCs w:val="22"/>
        </w:rPr>
        <w:t>lotta</w:t>
      </w:r>
      <w:r w:rsidRPr="00D94B74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D94B74">
        <w:rPr>
          <w:rFonts w:asciiTheme="minorHAnsi" w:hAnsiTheme="minorHAnsi" w:cstheme="minorHAnsi"/>
          <w:sz w:val="22"/>
          <w:szCs w:val="22"/>
        </w:rPr>
        <w:t xml:space="preserve"> bollettino della Federazione aquilana del Partito socialista italiano. - </w:t>
      </w:r>
      <w:proofErr w:type="gramStart"/>
      <w:r w:rsidRPr="00D94B74">
        <w:rPr>
          <w:rFonts w:asciiTheme="minorHAnsi" w:hAnsiTheme="minorHAnsi" w:cstheme="minorHAnsi"/>
          <w:sz w:val="22"/>
          <w:szCs w:val="22"/>
        </w:rPr>
        <w:t>L'Aquila :</w:t>
      </w:r>
      <w:proofErr w:type="gramEnd"/>
      <w:r w:rsidRPr="00D94B74">
        <w:rPr>
          <w:rFonts w:asciiTheme="minorHAnsi" w:hAnsiTheme="minorHAnsi" w:cstheme="minorHAnsi"/>
          <w:sz w:val="22"/>
          <w:szCs w:val="22"/>
        </w:rPr>
        <w:t xml:space="preserve"> [</w:t>
      </w:r>
      <w:proofErr w:type="spellStart"/>
      <w:r w:rsidRPr="00D94B74">
        <w:rPr>
          <w:rFonts w:asciiTheme="minorHAnsi" w:hAnsiTheme="minorHAnsi" w:cstheme="minorHAnsi"/>
          <w:sz w:val="22"/>
          <w:szCs w:val="22"/>
        </w:rPr>
        <w:t>s.n</w:t>
      </w:r>
      <w:proofErr w:type="spellEnd"/>
      <w:r w:rsidRPr="00D94B74">
        <w:rPr>
          <w:rFonts w:asciiTheme="minorHAnsi" w:hAnsiTheme="minorHAnsi" w:cstheme="minorHAnsi"/>
          <w:sz w:val="22"/>
          <w:szCs w:val="22"/>
        </w:rPr>
        <w:t xml:space="preserve">], 1949. – 1 </w:t>
      </w:r>
      <w:proofErr w:type="gramStart"/>
      <w:r w:rsidRPr="00D94B74">
        <w:rPr>
          <w:rFonts w:asciiTheme="minorHAnsi" w:hAnsiTheme="minorHAnsi" w:cstheme="minorHAnsi"/>
          <w:sz w:val="22"/>
          <w:szCs w:val="22"/>
        </w:rPr>
        <w:t>volume ;</w:t>
      </w:r>
      <w:proofErr w:type="gramEnd"/>
      <w:r w:rsidRPr="00D94B74">
        <w:rPr>
          <w:rFonts w:asciiTheme="minorHAnsi" w:hAnsiTheme="minorHAnsi" w:cstheme="minorHAnsi"/>
          <w:sz w:val="22"/>
          <w:szCs w:val="22"/>
        </w:rPr>
        <w:t xml:space="preserve"> 33 cm. ((Ciclostilato. - IEI0693647</w:t>
      </w:r>
    </w:p>
    <w:p w14:paraId="3DB2A0EA" w14:textId="77777777" w:rsidR="00D94B74" w:rsidRDefault="00D94B74" w:rsidP="007F72A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0CF45D" w14:textId="26C7B102" w:rsidR="00D94B74" w:rsidRPr="00D94B74" w:rsidRDefault="00D94B74" w:rsidP="007F72A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Soggetto: Politica – Abruzzo – 1886-1959</w:t>
      </w:r>
    </w:p>
    <w:p w14:paraId="079C9CB0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3433C"/>
    <w:rsid w:val="000E711D"/>
    <w:rsid w:val="00182BD9"/>
    <w:rsid w:val="0031062F"/>
    <w:rsid w:val="0033433C"/>
    <w:rsid w:val="00691C61"/>
    <w:rsid w:val="007F72A1"/>
    <w:rsid w:val="00A43613"/>
    <w:rsid w:val="00A44474"/>
    <w:rsid w:val="00D94B74"/>
    <w:rsid w:val="00E82045"/>
    <w:rsid w:val="00E84EF4"/>
    <w:rsid w:val="00EA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AF680"/>
  <w15:chartTrackingRefBased/>
  <w15:docId w15:val="{AE54896E-F30F-42FD-B35C-097C45E1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72A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F72A1"/>
    <w:rPr>
      <w:strike w:val="0"/>
      <w:dstrike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ternetculturale.it/it/913/emeroteca-digitale-italiana/periodic/testata/838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2023-07-07T13:53:00Z</dcterms:created>
  <dcterms:modified xsi:type="dcterms:W3CDTF">2023-07-10T18:22:00Z</dcterms:modified>
</cp:coreProperties>
</file>