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FDB5F" w14:textId="3847F9EA" w:rsidR="00D61229" w:rsidRDefault="00D61229" w:rsidP="00D61229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140729928"/>
      <w:r w:rsidRPr="008924EC">
        <w:rPr>
          <w:rFonts w:asciiTheme="minorHAnsi" w:hAnsiTheme="minorHAnsi" w:cstheme="minorHAnsi"/>
          <w:b/>
          <w:color w:val="C00000"/>
          <w:sz w:val="44"/>
          <w:szCs w:val="44"/>
        </w:rPr>
        <w:t>HX5162</w:t>
      </w:r>
      <w:r w:rsidRPr="00531C4D">
        <w:rPr>
          <w:rFonts w:asciiTheme="minorHAnsi" w:hAnsiTheme="minorHAnsi" w:cstheme="minorHAnsi"/>
          <w:b/>
          <w:sz w:val="22"/>
          <w:szCs w:val="22"/>
        </w:rPr>
        <w:tab/>
      </w:r>
      <w:r w:rsidRPr="00531C4D">
        <w:rPr>
          <w:rFonts w:asciiTheme="minorHAnsi" w:hAnsiTheme="minorHAnsi" w:cstheme="minorHAnsi"/>
          <w:b/>
          <w:sz w:val="16"/>
          <w:szCs w:val="16"/>
        </w:rPr>
        <w:tab/>
      </w:r>
      <w:r w:rsidRPr="00531C4D">
        <w:rPr>
          <w:rFonts w:asciiTheme="minorHAnsi" w:hAnsiTheme="minorHAnsi" w:cstheme="minorHAnsi"/>
          <w:b/>
          <w:sz w:val="16"/>
          <w:szCs w:val="16"/>
        </w:rPr>
        <w:tab/>
      </w:r>
      <w:r w:rsidRPr="00531C4D">
        <w:rPr>
          <w:rFonts w:asciiTheme="minorHAnsi" w:hAnsiTheme="minorHAnsi" w:cstheme="minorHAnsi"/>
          <w:b/>
          <w:sz w:val="16"/>
          <w:szCs w:val="16"/>
        </w:rPr>
        <w:tab/>
      </w:r>
      <w:r w:rsidRPr="00531C4D">
        <w:rPr>
          <w:rFonts w:asciiTheme="minorHAnsi" w:hAnsiTheme="minorHAnsi" w:cstheme="minorHAnsi"/>
          <w:b/>
          <w:sz w:val="16"/>
          <w:szCs w:val="16"/>
        </w:rPr>
        <w:tab/>
      </w:r>
      <w:r w:rsidRPr="00531C4D">
        <w:rPr>
          <w:rFonts w:asciiTheme="minorHAnsi" w:hAnsiTheme="minorHAnsi" w:cstheme="minorHAnsi"/>
          <w:b/>
          <w:sz w:val="16"/>
          <w:szCs w:val="16"/>
        </w:rPr>
        <w:tab/>
      </w:r>
      <w:r w:rsidRPr="00531C4D">
        <w:rPr>
          <w:rFonts w:asciiTheme="minorHAnsi" w:hAnsiTheme="minorHAnsi" w:cstheme="minorHAnsi"/>
          <w:b/>
          <w:sz w:val="16"/>
          <w:szCs w:val="16"/>
        </w:rPr>
        <w:tab/>
      </w:r>
      <w:r w:rsidRPr="00531C4D">
        <w:rPr>
          <w:rFonts w:asciiTheme="minorHAnsi" w:hAnsiTheme="minorHAnsi" w:cstheme="minorHAnsi"/>
          <w:b/>
          <w:sz w:val="16"/>
          <w:szCs w:val="16"/>
        </w:rPr>
        <w:tab/>
      </w:r>
      <w:r>
        <w:rPr>
          <w:rFonts w:asciiTheme="minorHAnsi" w:hAnsiTheme="minorHAnsi" w:cstheme="minorHAnsi"/>
          <w:b/>
          <w:sz w:val="16"/>
          <w:szCs w:val="16"/>
        </w:rPr>
        <w:tab/>
      </w:r>
      <w:r w:rsidRPr="00531C4D">
        <w:rPr>
          <w:rFonts w:asciiTheme="minorHAnsi" w:hAnsiTheme="minorHAnsi" w:cstheme="minorHAnsi"/>
          <w:bCs/>
          <w:i/>
          <w:iCs/>
          <w:sz w:val="16"/>
          <w:szCs w:val="16"/>
        </w:rPr>
        <w:t>scheda creata il 24 luglio 2023</w:t>
      </w:r>
    </w:p>
    <w:bookmarkEnd w:id="0"/>
    <w:p w14:paraId="7FD3254F" w14:textId="7D0CA41E" w:rsidR="00D61229" w:rsidRDefault="00D61229" w:rsidP="008924EC">
      <w:pPr>
        <w:jc w:val="center"/>
        <w:rPr>
          <w:rFonts w:asciiTheme="minorHAnsi" w:hAnsiTheme="minorHAnsi" w:cstheme="minorHAnsi"/>
          <w:b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5D4EE767" wp14:editId="27C372D2">
            <wp:extent cx="2728800" cy="3960000"/>
            <wp:effectExtent l="0" t="0" r="0" b="2540"/>
            <wp:docPr id="801691944" name="Immagine 1" descr="immagine per scheda con id TO01529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TO0152934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229">
        <w:drawing>
          <wp:inline distT="0" distB="0" distL="0" distR="0" wp14:anchorId="0505FCD4" wp14:editId="03993644">
            <wp:extent cx="2772000" cy="3960000"/>
            <wp:effectExtent l="0" t="0" r="9525" b="2540"/>
            <wp:docPr id="2043631452" name="Immagine 1" descr="Immagine che contiene testo, giornale, Pubblicazion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31452" name="Immagine 1" descr="Immagine che contiene testo, giornale, Pubblicazione, Carta da giornal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7EB81" w14:textId="4610F371" w:rsidR="00D61229" w:rsidRPr="00646CC9" w:rsidRDefault="00D61229" w:rsidP="00D61229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1" w:name="_Hlk141079233"/>
      <w:r w:rsidRPr="00646CC9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="00FC3D0D" w:rsidRPr="00646CC9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646CC9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bookmarkEnd w:id="1"/>
    <w:p w14:paraId="1D49D301" w14:textId="23653771" w:rsidR="00FC3D0D" w:rsidRPr="00646CC9" w:rsidRDefault="00FC3D0D" w:rsidP="00D61229">
      <w:pPr>
        <w:jc w:val="both"/>
        <w:rPr>
          <w:rFonts w:asciiTheme="minorHAnsi" w:hAnsiTheme="minorHAnsi" w:cstheme="minorHAnsi"/>
          <w:sz w:val="22"/>
          <w:szCs w:val="22"/>
        </w:rPr>
      </w:pPr>
      <w:r w:rsidRPr="00646CC9">
        <w:rPr>
          <w:rFonts w:asciiTheme="minorHAnsi" w:hAnsiTheme="minorHAnsi" w:cstheme="minorHAnsi"/>
          <w:sz w:val="22"/>
          <w:szCs w:val="22"/>
        </w:rPr>
        <w:t xml:space="preserve">La </w:t>
      </w:r>
      <w:r w:rsidRPr="00646CC9">
        <w:rPr>
          <w:rFonts w:asciiTheme="minorHAnsi" w:hAnsiTheme="minorHAnsi" w:cstheme="minorHAnsi"/>
          <w:sz w:val="22"/>
          <w:szCs w:val="22"/>
        </w:rPr>
        <w:t>*</w:t>
      </w:r>
      <w:r w:rsidRPr="00646CC9">
        <w:rPr>
          <w:rFonts w:asciiTheme="minorHAnsi" w:hAnsiTheme="minorHAnsi" w:cstheme="minorHAnsi"/>
          <w:b/>
          <w:bCs/>
          <w:sz w:val="22"/>
          <w:szCs w:val="22"/>
        </w:rPr>
        <w:t xml:space="preserve">voce </w:t>
      </w:r>
      <w:proofErr w:type="gramStart"/>
      <w:r w:rsidRPr="00646CC9">
        <w:rPr>
          <w:rFonts w:asciiTheme="minorHAnsi" w:hAnsiTheme="minorHAnsi" w:cstheme="minorHAnsi"/>
          <w:b/>
          <w:bCs/>
          <w:sz w:val="22"/>
          <w:szCs w:val="22"/>
        </w:rPr>
        <w:t>anarchica</w:t>
      </w:r>
      <w:r w:rsidRPr="00646CC9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646CC9">
        <w:rPr>
          <w:rFonts w:asciiTheme="minorHAnsi" w:hAnsiTheme="minorHAnsi" w:cstheme="minorHAnsi"/>
          <w:sz w:val="22"/>
          <w:szCs w:val="22"/>
        </w:rPr>
        <w:t xml:space="preserve"> numero unico. </w:t>
      </w:r>
      <w:r w:rsidRPr="00646CC9">
        <w:rPr>
          <w:rFonts w:asciiTheme="minorHAnsi" w:hAnsiTheme="minorHAnsi" w:cstheme="minorHAnsi"/>
          <w:sz w:val="22"/>
          <w:szCs w:val="22"/>
        </w:rPr>
        <w:t>–</w:t>
      </w:r>
      <w:r w:rsidRPr="00646CC9">
        <w:rPr>
          <w:rFonts w:asciiTheme="minorHAnsi" w:hAnsiTheme="minorHAnsi" w:cstheme="minorHAnsi"/>
          <w:sz w:val="22"/>
          <w:szCs w:val="22"/>
        </w:rPr>
        <w:t xml:space="preserve"> </w:t>
      </w:r>
      <w:r w:rsidRPr="00646CC9">
        <w:rPr>
          <w:rFonts w:asciiTheme="minorHAnsi" w:hAnsiTheme="minorHAnsi" w:cstheme="minorHAnsi"/>
          <w:sz w:val="22"/>
          <w:szCs w:val="22"/>
        </w:rPr>
        <w:t>[</w:t>
      </w:r>
      <w:proofErr w:type="gramStart"/>
      <w:r w:rsidRPr="00646CC9">
        <w:rPr>
          <w:rFonts w:asciiTheme="minorHAnsi" w:hAnsiTheme="minorHAnsi" w:cstheme="minorHAnsi"/>
          <w:sz w:val="22"/>
          <w:szCs w:val="22"/>
        </w:rPr>
        <w:t>1945]-</w:t>
      </w:r>
      <w:proofErr w:type="gramEnd"/>
      <w:r w:rsidRPr="00646CC9">
        <w:rPr>
          <w:rFonts w:asciiTheme="minorHAnsi" w:hAnsiTheme="minorHAnsi" w:cstheme="minorHAnsi"/>
          <w:sz w:val="22"/>
          <w:szCs w:val="22"/>
        </w:rPr>
        <w:t>8 set</w:t>
      </w:r>
      <w:r w:rsidRPr="00646CC9">
        <w:rPr>
          <w:rFonts w:asciiTheme="minorHAnsi" w:hAnsiTheme="minorHAnsi" w:cstheme="minorHAnsi"/>
          <w:sz w:val="22"/>
          <w:szCs w:val="22"/>
        </w:rPr>
        <w:t>tembre</w:t>
      </w:r>
      <w:r w:rsidRPr="00646CC9">
        <w:rPr>
          <w:rFonts w:asciiTheme="minorHAnsi" w:hAnsiTheme="minorHAnsi" w:cstheme="minorHAnsi"/>
          <w:sz w:val="22"/>
          <w:szCs w:val="22"/>
        </w:rPr>
        <w:t xml:space="preserve"> 1946</w:t>
      </w:r>
      <w:r w:rsidRPr="00646CC9">
        <w:rPr>
          <w:rFonts w:asciiTheme="minorHAnsi" w:hAnsiTheme="minorHAnsi" w:cstheme="minorHAnsi"/>
          <w:sz w:val="22"/>
          <w:szCs w:val="22"/>
        </w:rPr>
        <w:t xml:space="preserve">. - </w:t>
      </w:r>
      <w:r w:rsidRPr="00646CC9">
        <w:rPr>
          <w:rFonts w:asciiTheme="minorHAnsi" w:hAnsiTheme="minorHAnsi" w:cstheme="minorHAnsi"/>
          <w:sz w:val="22"/>
          <w:szCs w:val="22"/>
        </w:rPr>
        <w:t>[</w:t>
      </w:r>
      <w:proofErr w:type="gramStart"/>
      <w:r w:rsidRPr="00646CC9">
        <w:rPr>
          <w:rFonts w:asciiTheme="minorHAnsi" w:hAnsiTheme="minorHAnsi" w:cstheme="minorHAnsi"/>
          <w:sz w:val="22"/>
          <w:szCs w:val="22"/>
        </w:rPr>
        <w:t>Firenze :</w:t>
      </w:r>
      <w:proofErr w:type="gramEnd"/>
      <w:r w:rsidRPr="00646C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46CC9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646CC9">
        <w:rPr>
          <w:rFonts w:asciiTheme="minorHAnsi" w:hAnsiTheme="minorHAnsi" w:cstheme="minorHAnsi"/>
          <w:sz w:val="22"/>
          <w:szCs w:val="22"/>
        </w:rPr>
        <w:t>. Latini</w:t>
      </w:r>
      <w:r w:rsidRPr="00646CC9">
        <w:rPr>
          <w:rFonts w:asciiTheme="minorHAnsi" w:hAnsiTheme="minorHAnsi" w:cstheme="minorHAnsi"/>
          <w:sz w:val="22"/>
          <w:szCs w:val="22"/>
        </w:rPr>
        <w:t>, 1945</w:t>
      </w:r>
      <w:r w:rsidRPr="00646CC9">
        <w:rPr>
          <w:rFonts w:asciiTheme="minorHAnsi" w:hAnsiTheme="minorHAnsi" w:cstheme="minorHAnsi"/>
          <w:sz w:val="22"/>
          <w:szCs w:val="22"/>
        </w:rPr>
        <w:t>-1946]</w:t>
      </w:r>
      <w:r w:rsidRPr="00646CC9">
        <w:rPr>
          <w:rFonts w:asciiTheme="minorHAnsi" w:hAnsiTheme="minorHAnsi" w:cstheme="minorHAnsi"/>
          <w:sz w:val="22"/>
          <w:szCs w:val="22"/>
        </w:rPr>
        <w:t xml:space="preserve">. </w:t>
      </w:r>
      <w:r w:rsidRPr="00646CC9">
        <w:rPr>
          <w:rFonts w:asciiTheme="minorHAnsi" w:hAnsiTheme="minorHAnsi" w:cstheme="minorHAnsi"/>
          <w:sz w:val="22"/>
          <w:szCs w:val="22"/>
        </w:rPr>
        <w:t>–</w:t>
      </w:r>
      <w:r w:rsidRPr="00646CC9">
        <w:rPr>
          <w:rFonts w:asciiTheme="minorHAnsi" w:hAnsiTheme="minorHAnsi" w:cstheme="minorHAnsi"/>
          <w:sz w:val="22"/>
          <w:szCs w:val="22"/>
        </w:rPr>
        <w:t xml:space="preserve"> </w:t>
      </w:r>
      <w:r w:rsidRPr="00646CC9">
        <w:rPr>
          <w:rFonts w:asciiTheme="minorHAnsi" w:hAnsiTheme="minorHAnsi" w:cstheme="minorHAnsi"/>
          <w:sz w:val="22"/>
          <w:szCs w:val="22"/>
        </w:rPr>
        <w:t xml:space="preserve">2 </w:t>
      </w:r>
      <w:proofErr w:type="gramStart"/>
      <w:r w:rsidRPr="00646CC9">
        <w:rPr>
          <w:rFonts w:asciiTheme="minorHAnsi" w:hAnsiTheme="minorHAnsi" w:cstheme="minorHAnsi"/>
          <w:sz w:val="22"/>
          <w:szCs w:val="22"/>
        </w:rPr>
        <w:t>fasc.</w:t>
      </w:r>
      <w:r w:rsidRPr="00646CC9">
        <w:rPr>
          <w:rFonts w:asciiTheme="minorHAnsi" w:hAnsiTheme="minorHAnsi" w:cstheme="minorHAnsi"/>
          <w:sz w:val="22"/>
          <w:szCs w:val="22"/>
        </w:rPr>
        <w:t xml:space="preserve"> ;</w:t>
      </w:r>
      <w:proofErr w:type="gramEnd"/>
      <w:r w:rsidRPr="00646CC9">
        <w:rPr>
          <w:rFonts w:asciiTheme="minorHAnsi" w:hAnsiTheme="minorHAnsi" w:cstheme="minorHAnsi"/>
          <w:sz w:val="22"/>
          <w:szCs w:val="22"/>
        </w:rPr>
        <w:t xml:space="preserve"> 50 cm. </w:t>
      </w:r>
      <w:r w:rsidRPr="00646CC9">
        <w:rPr>
          <w:rFonts w:asciiTheme="minorHAnsi" w:hAnsiTheme="minorHAnsi" w:cstheme="minorHAnsi"/>
          <w:sz w:val="22"/>
          <w:szCs w:val="22"/>
        </w:rPr>
        <w:t xml:space="preserve">((Annuale. </w:t>
      </w:r>
      <w:r w:rsidR="00646CC9" w:rsidRPr="00646CC9">
        <w:rPr>
          <w:rFonts w:asciiTheme="minorHAnsi" w:hAnsiTheme="minorHAnsi" w:cstheme="minorHAnsi"/>
          <w:sz w:val="22"/>
          <w:szCs w:val="22"/>
        </w:rPr>
        <w:t>–</w:t>
      </w:r>
      <w:r w:rsidRPr="00646CC9">
        <w:rPr>
          <w:rFonts w:asciiTheme="minorHAnsi" w:hAnsiTheme="minorHAnsi" w:cstheme="minorHAnsi"/>
          <w:sz w:val="22"/>
          <w:szCs w:val="22"/>
        </w:rPr>
        <w:t xml:space="preserve"> </w:t>
      </w:r>
      <w:r w:rsidR="00646CC9" w:rsidRPr="00646CC9">
        <w:rPr>
          <w:rFonts w:asciiTheme="minorHAnsi" w:hAnsiTheme="minorHAnsi" w:cstheme="minorHAnsi"/>
          <w:sz w:val="22"/>
          <w:szCs w:val="22"/>
        </w:rPr>
        <w:t xml:space="preserve">Nel 1946: 35 cm. - </w:t>
      </w:r>
      <w:r w:rsidRPr="00646CC9">
        <w:rPr>
          <w:rFonts w:asciiTheme="minorHAnsi" w:hAnsiTheme="minorHAnsi" w:cstheme="minorHAnsi"/>
          <w:sz w:val="22"/>
          <w:szCs w:val="22"/>
        </w:rPr>
        <w:t>LO11460309</w:t>
      </w:r>
      <w:r w:rsidRPr="00646CC9">
        <w:rPr>
          <w:rFonts w:asciiTheme="minorHAnsi" w:hAnsiTheme="minorHAnsi" w:cstheme="minorHAnsi"/>
          <w:sz w:val="22"/>
          <w:szCs w:val="22"/>
        </w:rPr>
        <w:t xml:space="preserve">; </w:t>
      </w:r>
      <w:r w:rsidRPr="00646CC9">
        <w:rPr>
          <w:rFonts w:asciiTheme="minorHAnsi" w:hAnsiTheme="minorHAnsi" w:cstheme="minorHAnsi"/>
          <w:sz w:val="22"/>
          <w:szCs w:val="22"/>
        </w:rPr>
        <w:t>TO01529345</w:t>
      </w:r>
      <w:r w:rsidRPr="00646CC9">
        <w:rPr>
          <w:rFonts w:asciiTheme="minorHAnsi" w:hAnsiTheme="minorHAnsi" w:cstheme="minorHAnsi"/>
          <w:sz w:val="22"/>
          <w:szCs w:val="22"/>
        </w:rPr>
        <w:t xml:space="preserve">; </w:t>
      </w:r>
      <w:r w:rsidRPr="00646CC9">
        <w:rPr>
          <w:rFonts w:asciiTheme="minorHAnsi" w:hAnsiTheme="minorHAnsi" w:cstheme="minorHAnsi"/>
          <w:sz w:val="22"/>
          <w:szCs w:val="22"/>
        </w:rPr>
        <w:t>URB0912695</w:t>
      </w:r>
    </w:p>
    <w:p w14:paraId="0D192DAE" w14:textId="77777777" w:rsidR="00FC3D0D" w:rsidRPr="00646CC9" w:rsidRDefault="00FC3D0D" w:rsidP="00FC3D0D">
      <w:pPr>
        <w:jc w:val="both"/>
        <w:rPr>
          <w:rFonts w:asciiTheme="minorHAnsi" w:hAnsiTheme="minorHAnsi" w:cstheme="minorHAnsi"/>
          <w:sz w:val="22"/>
          <w:szCs w:val="22"/>
        </w:rPr>
      </w:pPr>
      <w:r w:rsidRPr="00646CC9">
        <w:rPr>
          <w:rFonts w:asciiTheme="minorHAnsi" w:hAnsiTheme="minorHAnsi" w:cstheme="minorHAnsi"/>
          <w:sz w:val="22"/>
          <w:szCs w:val="22"/>
        </w:rPr>
        <w:t xml:space="preserve">Copia digitale a: </w:t>
      </w:r>
      <w:hyperlink r:id="rId6" w:history="1">
        <w:r w:rsidRPr="00646CC9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http://www.internetculturale.it/it/913/emeroteca-digitale-italiana/periodic/testata/9588</w:t>
        </w:r>
      </w:hyperlink>
    </w:p>
    <w:p w14:paraId="769C6CC5" w14:textId="77777777" w:rsidR="00FC3D0D" w:rsidRPr="00646CC9" w:rsidRDefault="00FC3D0D" w:rsidP="00D6122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88E83D4" w14:textId="730D14BE" w:rsidR="00FC3D0D" w:rsidRPr="00646CC9" w:rsidRDefault="00646CC9" w:rsidP="00D61229">
      <w:pPr>
        <w:jc w:val="both"/>
        <w:rPr>
          <w:rFonts w:asciiTheme="minorHAnsi" w:hAnsiTheme="minorHAnsi" w:cstheme="minorHAnsi"/>
          <w:sz w:val="22"/>
          <w:szCs w:val="22"/>
        </w:rPr>
      </w:pPr>
      <w:r w:rsidRPr="00646CC9">
        <w:rPr>
          <w:rFonts w:asciiTheme="minorHAnsi" w:hAnsiTheme="minorHAnsi" w:cstheme="minorHAnsi"/>
          <w:sz w:val="22"/>
          <w:szCs w:val="22"/>
        </w:rPr>
        <w:t>*</w:t>
      </w:r>
      <w:r w:rsidR="00FC3D0D" w:rsidRPr="00646CC9">
        <w:rPr>
          <w:rFonts w:asciiTheme="minorHAnsi" w:hAnsiTheme="minorHAnsi" w:cstheme="minorHAnsi"/>
          <w:b/>
          <w:bCs/>
          <w:sz w:val="22"/>
          <w:szCs w:val="22"/>
        </w:rPr>
        <w:t xml:space="preserve">Voce </w:t>
      </w:r>
      <w:proofErr w:type="gramStart"/>
      <w:r w:rsidR="00FC3D0D" w:rsidRPr="00646CC9">
        <w:rPr>
          <w:rFonts w:asciiTheme="minorHAnsi" w:hAnsiTheme="minorHAnsi" w:cstheme="minorHAnsi"/>
          <w:b/>
          <w:bCs/>
          <w:sz w:val="22"/>
          <w:szCs w:val="22"/>
        </w:rPr>
        <w:t>anarchica</w:t>
      </w:r>
      <w:r w:rsidR="00FC3D0D" w:rsidRPr="00646CC9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="00FC3D0D" w:rsidRPr="00646CC9">
        <w:rPr>
          <w:rFonts w:asciiTheme="minorHAnsi" w:hAnsiTheme="minorHAnsi" w:cstheme="minorHAnsi"/>
          <w:sz w:val="22"/>
          <w:szCs w:val="22"/>
        </w:rPr>
        <w:t xml:space="preserve"> a cura del collettivo operai-studenti di Gattinara. - </w:t>
      </w:r>
      <w:proofErr w:type="gramStart"/>
      <w:r w:rsidR="00FC3D0D" w:rsidRPr="00646CC9">
        <w:rPr>
          <w:rFonts w:asciiTheme="minorHAnsi" w:hAnsiTheme="minorHAnsi" w:cstheme="minorHAnsi"/>
          <w:sz w:val="22"/>
          <w:szCs w:val="22"/>
        </w:rPr>
        <w:t>Gattinara :</w:t>
      </w:r>
      <w:proofErr w:type="gramEnd"/>
      <w:r w:rsidR="00FC3D0D" w:rsidRPr="00646CC9">
        <w:rPr>
          <w:rFonts w:asciiTheme="minorHAnsi" w:hAnsiTheme="minorHAnsi" w:cstheme="minorHAnsi"/>
          <w:sz w:val="22"/>
          <w:szCs w:val="22"/>
        </w:rPr>
        <w:t xml:space="preserve"> </w:t>
      </w:r>
      <w:r w:rsidR="00FC3D0D" w:rsidRPr="00646CC9">
        <w:rPr>
          <w:rFonts w:asciiTheme="minorHAnsi" w:hAnsiTheme="minorHAnsi" w:cstheme="minorHAnsi"/>
          <w:sz w:val="22"/>
          <w:szCs w:val="22"/>
        </w:rPr>
        <w:t>[</w:t>
      </w:r>
      <w:r w:rsidR="00FC3D0D" w:rsidRPr="00646CC9">
        <w:rPr>
          <w:rFonts w:asciiTheme="minorHAnsi" w:hAnsiTheme="minorHAnsi" w:cstheme="minorHAnsi"/>
          <w:sz w:val="22"/>
          <w:szCs w:val="22"/>
        </w:rPr>
        <w:t>s.n.</w:t>
      </w:r>
      <w:r w:rsidR="00FC3D0D" w:rsidRPr="00646CC9">
        <w:rPr>
          <w:rFonts w:asciiTheme="minorHAnsi" w:hAnsiTheme="minorHAnsi" w:cstheme="minorHAnsi"/>
          <w:sz w:val="22"/>
          <w:szCs w:val="22"/>
        </w:rPr>
        <w:t>, 1953-1975]</w:t>
      </w:r>
      <w:r w:rsidR="00FC3D0D" w:rsidRPr="00646CC9">
        <w:rPr>
          <w:rFonts w:asciiTheme="minorHAnsi" w:hAnsiTheme="minorHAnsi" w:cstheme="minorHAnsi"/>
          <w:sz w:val="22"/>
          <w:szCs w:val="22"/>
        </w:rPr>
        <w:t xml:space="preserve">. </w:t>
      </w:r>
      <w:r w:rsidRPr="00646CC9">
        <w:rPr>
          <w:rFonts w:asciiTheme="minorHAnsi" w:hAnsiTheme="minorHAnsi" w:cstheme="minorHAnsi"/>
          <w:sz w:val="22"/>
          <w:szCs w:val="22"/>
        </w:rPr>
        <w:t>–</w:t>
      </w:r>
      <w:r w:rsidR="00FC3D0D" w:rsidRPr="00646CC9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646CC9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646CC9">
        <w:rPr>
          <w:rFonts w:asciiTheme="minorHAnsi" w:hAnsiTheme="minorHAnsi" w:cstheme="minorHAnsi"/>
          <w:sz w:val="22"/>
          <w:szCs w:val="22"/>
        </w:rPr>
        <w:t xml:space="preserve"> </w:t>
      </w:r>
      <w:r w:rsidR="00FC3D0D" w:rsidRPr="00646CC9">
        <w:rPr>
          <w:rFonts w:asciiTheme="minorHAnsi" w:hAnsiTheme="minorHAnsi" w:cstheme="minorHAnsi"/>
          <w:sz w:val="22"/>
          <w:szCs w:val="22"/>
        </w:rPr>
        <w:t xml:space="preserve">33 cm. </w:t>
      </w:r>
      <w:r w:rsidRPr="00646CC9">
        <w:rPr>
          <w:rFonts w:asciiTheme="minorHAnsi" w:hAnsiTheme="minorHAnsi" w:cstheme="minorHAnsi"/>
          <w:sz w:val="22"/>
          <w:szCs w:val="22"/>
        </w:rPr>
        <w:t xml:space="preserve">((Periodicità non determinata. - </w:t>
      </w:r>
      <w:r w:rsidR="00FC3D0D" w:rsidRPr="00646CC9">
        <w:rPr>
          <w:rFonts w:asciiTheme="minorHAnsi" w:hAnsiTheme="minorHAnsi" w:cstheme="minorHAnsi"/>
          <w:sz w:val="22"/>
          <w:szCs w:val="22"/>
        </w:rPr>
        <w:t>Cicl</w:t>
      </w:r>
      <w:r w:rsidR="00FC3D0D" w:rsidRPr="00646CC9">
        <w:rPr>
          <w:rFonts w:asciiTheme="minorHAnsi" w:hAnsiTheme="minorHAnsi" w:cstheme="minorHAnsi"/>
          <w:sz w:val="22"/>
          <w:szCs w:val="22"/>
        </w:rPr>
        <w:t>o</w:t>
      </w:r>
      <w:r w:rsidR="00FC3D0D" w:rsidRPr="00646CC9">
        <w:rPr>
          <w:rFonts w:asciiTheme="minorHAnsi" w:hAnsiTheme="minorHAnsi" w:cstheme="minorHAnsi"/>
          <w:sz w:val="22"/>
          <w:szCs w:val="22"/>
        </w:rPr>
        <w:t>stilato. - La responsabilità ed il compl</w:t>
      </w:r>
      <w:r w:rsidRPr="00646CC9">
        <w:rPr>
          <w:rFonts w:asciiTheme="minorHAnsi" w:hAnsiTheme="minorHAnsi" w:cstheme="minorHAnsi"/>
          <w:sz w:val="22"/>
          <w:szCs w:val="22"/>
        </w:rPr>
        <w:t>emento</w:t>
      </w:r>
      <w:r w:rsidR="00FC3D0D" w:rsidRPr="00646CC9">
        <w:rPr>
          <w:rFonts w:asciiTheme="minorHAnsi" w:hAnsiTheme="minorHAnsi" w:cstheme="minorHAnsi"/>
          <w:sz w:val="22"/>
          <w:szCs w:val="22"/>
        </w:rPr>
        <w:t xml:space="preserve"> del tit</w:t>
      </w:r>
      <w:r w:rsidRPr="00646CC9">
        <w:rPr>
          <w:rFonts w:asciiTheme="minorHAnsi" w:hAnsiTheme="minorHAnsi" w:cstheme="minorHAnsi"/>
          <w:sz w:val="22"/>
          <w:szCs w:val="22"/>
        </w:rPr>
        <w:t>olo</w:t>
      </w:r>
      <w:r w:rsidR="00FC3D0D" w:rsidRPr="00646CC9">
        <w:rPr>
          <w:rFonts w:asciiTheme="minorHAnsi" w:hAnsiTheme="minorHAnsi" w:cstheme="minorHAnsi"/>
          <w:sz w:val="22"/>
          <w:szCs w:val="22"/>
        </w:rPr>
        <w:t xml:space="preserve"> variano. - Descrizione basata su: 5 dic</w:t>
      </w:r>
      <w:r w:rsidRPr="00646CC9">
        <w:rPr>
          <w:rFonts w:asciiTheme="minorHAnsi" w:hAnsiTheme="minorHAnsi" w:cstheme="minorHAnsi"/>
          <w:sz w:val="22"/>
          <w:szCs w:val="22"/>
        </w:rPr>
        <w:t>embre</w:t>
      </w:r>
      <w:r w:rsidR="00FC3D0D" w:rsidRPr="00646CC9">
        <w:rPr>
          <w:rFonts w:asciiTheme="minorHAnsi" w:hAnsiTheme="minorHAnsi" w:cstheme="minorHAnsi"/>
          <w:sz w:val="22"/>
          <w:szCs w:val="22"/>
        </w:rPr>
        <w:t xml:space="preserve"> 1974.</w:t>
      </w:r>
      <w:r w:rsidR="00FC3D0D" w:rsidRPr="00646CC9">
        <w:rPr>
          <w:rFonts w:asciiTheme="minorHAnsi" w:hAnsiTheme="minorHAnsi" w:cstheme="minorHAnsi"/>
          <w:sz w:val="22"/>
          <w:szCs w:val="22"/>
        </w:rPr>
        <w:t xml:space="preserve"> - </w:t>
      </w:r>
      <w:r w:rsidR="00FC3D0D" w:rsidRPr="00646CC9">
        <w:rPr>
          <w:rFonts w:asciiTheme="minorHAnsi" w:hAnsiTheme="minorHAnsi" w:cstheme="minorHAnsi"/>
          <w:sz w:val="22"/>
          <w:szCs w:val="22"/>
        </w:rPr>
        <w:t>IEI0166661</w:t>
      </w:r>
    </w:p>
    <w:p w14:paraId="0B10E137" w14:textId="77777777" w:rsidR="00646CC9" w:rsidRPr="00646CC9" w:rsidRDefault="00646CC9" w:rsidP="00D6122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4F15841" w14:textId="2CFD2B16" w:rsidR="00646CC9" w:rsidRPr="00646CC9" w:rsidRDefault="00646CC9" w:rsidP="00D61229">
      <w:pPr>
        <w:jc w:val="both"/>
        <w:rPr>
          <w:rFonts w:asciiTheme="minorHAnsi" w:hAnsiTheme="minorHAnsi" w:cstheme="minorHAnsi"/>
          <w:sz w:val="22"/>
          <w:szCs w:val="22"/>
        </w:rPr>
      </w:pPr>
      <w:r w:rsidRPr="00646CC9">
        <w:rPr>
          <w:rFonts w:asciiTheme="minorHAnsi" w:hAnsiTheme="minorHAnsi" w:cstheme="minorHAnsi"/>
          <w:sz w:val="22"/>
          <w:szCs w:val="22"/>
        </w:rPr>
        <w:t>Soggetto: Anarchia - Periodici</w:t>
      </w:r>
    </w:p>
    <w:p w14:paraId="42D24985" w14:textId="77777777" w:rsidR="00D61229" w:rsidRPr="00FC3D0D" w:rsidRDefault="00D61229" w:rsidP="00D61229">
      <w:pPr>
        <w:jc w:val="both"/>
        <w:rPr>
          <w:rFonts w:asciiTheme="minorHAnsi" w:hAnsiTheme="minorHAnsi" w:cstheme="minorHAnsi"/>
          <w:color w:val="C00000"/>
          <w:sz w:val="32"/>
          <w:szCs w:val="32"/>
        </w:rPr>
      </w:pPr>
    </w:p>
    <w:p w14:paraId="0E1A2323" w14:textId="54D9B4AF" w:rsidR="00D61229" w:rsidRPr="008924EC" w:rsidRDefault="00D61229" w:rsidP="00D61229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bookmarkStart w:id="2" w:name="_Hlk141079246"/>
      <w:r w:rsidRPr="00646CC9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7" w:history="1">
        <w:r w:rsidRPr="00646CC9">
          <w:rPr>
            <w:rStyle w:val="Collegamentoipertestuale"/>
            <w:rFonts w:asciiTheme="minorHAnsi" w:hAnsiTheme="minorHAnsi" w:cstheme="minorHAnsi"/>
            <w:sz w:val="44"/>
            <w:szCs w:val="44"/>
          </w:rPr>
          <w:t>19</w:t>
        </w:r>
        <w:r w:rsidR="00FC3D0D" w:rsidRPr="00646CC9">
          <w:rPr>
            <w:rStyle w:val="Collegamentoipertestuale"/>
            <w:rFonts w:asciiTheme="minorHAnsi" w:hAnsiTheme="minorHAnsi" w:cstheme="minorHAnsi"/>
            <w:sz w:val="44"/>
            <w:szCs w:val="44"/>
          </w:rPr>
          <w:t>45</w:t>
        </w:r>
      </w:hyperlink>
      <w:r w:rsidRPr="00646CC9">
        <w:rPr>
          <w:rFonts w:asciiTheme="minorHAnsi" w:hAnsiTheme="minorHAnsi" w:cstheme="minorHAnsi"/>
          <w:color w:val="C00000"/>
          <w:sz w:val="44"/>
          <w:szCs w:val="44"/>
        </w:rPr>
        <w:t xml:space="preserve">; </w:t>
      </w:r>
      <w:hyperlink r:id="rId8" w:history="1">
        <w:r w:rsidRPr="00646CC9">
          <w:rPr>
            <w:rStyle w:val="Collegamentoipertestuale"/>
            <w:rFonts w:asciiTheme="minorHAnsi" w:hAnsiTheme="minorHAnsi" w:cstheme="minorHAnsi"/>
            <w:sz w:val="44"/>
            <w:szCs w:val="44"/>
          </w:rPr>
          <w:t>1946</w:t>
        </w:r>
      </w:hyperlink>
      <w:bookmarkEnd w:id="2"/>
    </w:p>
    <w:sectPr w:rsidR="00D61229" w:rsidRPr="008924E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36BBB"/>
    <w:rsid w:val="0031062F"/>
    <w:rsid w:val="00646CC9"/>
    <w:rsid w:val="008924EC"/>
    <w:rsid w:val="00D61229"/>
    <w:rsid w:val="00E36BBB"/>
    <w:rsid w:val="00E84EF4"/>
    <w:rsid w:val="00FC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89DF5"/>
  <w15:chartTrackingRefBased/>
  <w15:docId w15:val="{84E55348-ADDD-432A-9D73-C8DDC32E5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61229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D61229"/>
    <w:rPr>
      <w:strike w:val="0"/>
      <w:dstrike w:val="0"/>
      <w:color w:val="000000"/>
      <w:u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612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fscollezionidigitali.org/oggetti/19629-la-voce-anarchica-numero-unic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internetculturale.it/it/913/emeroteca-digitale-italiana/periodic/testata/958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ternetculturale.it/it/913/emeroteca-digitale-italiana/periodic/testata/9588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2023-07-24T05:51:00Z</dcterms:created>
  <dcterms:modified xsi:type="dcterms:W3CDTF">2023-07-24T06:44:00Z</dcterms:modified>
</cp:coreProperties>
</file>