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10808" w14:textId="424F808B" w:rsidR="00442ED6" w:rsidRPr="00700359" w:rsidRDefault="00442ED6" w:rsidP="00700359">
      <w:pPr>
        <w:jc w:val="both"/>
        <w:rPr>
          <w:rFonts w:asciiTheme="minorHAnsi" w:hAnsiTheme="minorHAnsi" w:cstheme="minorHAnsi"/>
          <w:bCs/>
          <w:i/>
          <w:iCs/>
          <w:sz w:val="16"/>
          <w:szCs w:val="16"/>
        </w:rPr>
      </w:pPr>
      <w:bookmarkStart w:id="0" w:name="_Hlk140729928"/>
      <w:r w:rsidRPr="00700359">
        <w:rPr>
          <w:rFonts w:asciiTheme="minorHAnsi" w:hAnsiTheme="minorHAnsi" w:cstheme="minorHAnsi"/>
          <w:b/>
          <w:color w:val="C00000"/>
          <w:sz w:val="44"/>
          <w:szCs w:val="44"/>
        </w:rPr>
        <w:t>IT966</w:t>
      </w:r>
      <w:r w:rsidRPr="00700359">
        <w:rPr>
          <w:rFonts w:asciiTheme="minorHAnsi" w:hAnsiTheme="minorHAnsi" w:cstheme="minorHAnsi"/>
          <w:b/>
          <w:sz w:val="22"/>
          <w:szCs w:val="22"/>
        </w:rPr>
        <w:tab/>
      </w:r>
      <w:r w:rsidRPr="00700359">
        <w:rPr>
          <w:rFonts w:asciiTheme="minorHAnsi" w:hAnsiTheme="minorHAnsi" w:cstheme="minorHAnsi"/>
          <w:b/>
          <w:sz w:val="16"/>
          <w:szCs w:val="16"/>
        </w:rPr>
        <w:tab/>
      </w:r>
      <w:r w:rsidRPr="00700359">
        <w:rPr>
          <w:rFonts w:asciiTheme="minorHAnsi" w:hAnsiTheme="minorHAnsi" w:cstheme="minorHAnsi"/>
          <w:b/>
          <w:sz w:val="16"/>
          <w:szCs w:val="16"/>
        </w:rPr>
        <w:tab/>
      </w:r>
      <w:r w:rsidRPr="00700359">
        <w:rPr>
          <w:rFonts w:asciiTheme="minorHAnsi" w:hAnsiTheme="minorHAnsi" w:cstheme="minorHAnsi"/>
          <w:b/>
          <w:sz w:val="16"/>
          <w:szCs w:val="16"/>
        </w:rPr>
        <w:tab/>
      </w:r>
      <w:r w:rsidRPr="00700359">
        <w:rPr>
          <w:rFonts w:asciiTheme="minorHAnsi" w:hAnsiTheme="minorHAnsi" w:cstheme="minorHAnsi"/>
          <w:b/>
          <w:sz w:val="16"/>
          <w:szCs w:val="16"/>
        </w:rPr>
        <w:tab/>
      </w:r>
      <w:r w:rsidRPr="00700359">
        <w:rPr>
          <w:rFonts w:asciiTheme="minorHAnsi" w:hAnsiTheme="minorHAnsi" w:cstheme="minorHAnsi"/>
          <w:b/>
          <w:sz w:val="16"/>
          <w:szCs w:val="16"/>
        </w:rPr>
        <w:tab/>
      </w:r>
      <w:r w:rsidRPr="00700359">
        <w:rPr>
          <w:rFonts w:asciiTheme="minorHAnsi" w:hAnsiTheme="minorHAnsi" w:cstheme="minorHAnsi"/>
          <w:b/>
          <w:sz w:val="16"/>
          <w:szCs w:val="16"/>
        </w:rPr>
        <w:tab/>
      </w:r>
      <w:r w:rsidRPr="00700359">
        <w:rPr>
          <w:rFonts w:asciiTheme="minorHAnsi" w:hAnsiTheme="minorHAnsi" w:cstheme="minorHAnsi"/>
          <w:b/>
          <w:sz w:val="16"/>
          <w:szCs w:val="16"/>
        </w:rPr>
        <w:tab/>
      </w:r>
      <w:r w:rsidRPr="00700359">
        <w:rPr>
          <w:rFonts w:asciiTheme="minorHAnsi" w:hAnsiTheme="minorHAnsi" w:cstheme="minorHAnsi"/>
          <w:b/>
          <w:sz w:val="16"/>
          <w:szCs w:val="16"/>
        </w:rPr>
        <w:tab/>
      </w:r>
      <w:r w:rsidRPr="00700359">
        <w:rPr>
          <w:rFonts w:asciiTheme="minorHAnsi" w:hAnsiTheme="minorHAnsi" w:cstheme="minorHAnsi"/>
          <w:bCs/>
          <w:i/>
          <w:iCs/>
          <w:sz w:val="16"/>
          <w:szCs w:val="16"/>
        </w:rPr>
        <w:t>scheda creata il 22 luglio 2023</w:t>
      </w:r>
    </w:p>
    <w:bookmarkEnd w:id="0"/>
    <w:p w14:paraId="6D3DF8C6" w14:textId="1F8A2544" w:rsidR="00700359" w:rsidRPr="00700359" w:rsidRDefault="00700359" w:rsidP="00700359">
      <w:pPr>
        <w:jc w:val="center"/>
        <w:rPr>
          <w:rFonts w:asciiTheme="minorHAnsi" w:hAnsiTheme="minorHAnsi" w:cstheme="minorHAnsi"/>
          <w:b/>
          <w:color w:val="C00000"/>
          <w:sz w:val="22"/>
          <w:szCs w:val="22"/>
        </w:rPr>
      </w:pPr>
      <w:r w:rsidRPr="00700359">
        <w:rPr>
          <w:rFonts w:asciiTheme="minorHAnsi" w:hAnsiTheme="minorHAnsi" w:cstheme="minorHAnsi"/>
          <w:noProof/>
          <w:sz w:val="22"/>
          <w:szCs w:val="22"/>
        </w:rPr>
        <w:drawing>
          <wp:inline distT="0" distB="0" distL="0" distR="0" wp14:anchorId="44502699" wp14:editId="6AFDA404">
            <wp:extent cx="2037600" cy="2880000"/>
            <wp:effectExtent l="0" t="0" r="1270" b="0"/>
            <wp:docPr id="106535516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37600" cy="2880000"/>
                    </a:xfrm>
                    <a:prstGeom prst="rect">
                      <a:avLst/>
                    </a:prstGeom>
                    <a:noFill/>
                    <a:ln>
                      <a:noFill/>
                    </a:ln>
                  </pic:spPr>
                </pic:pic>
              </a:graphicData>
            </a:graphic>
          </wp:inline>
        </w:drawing>
      </w:r>
      <w:r w:rsidRPr="00700359">
        <w:rPr>
          <w:rFonts w:asciiTheme="minorHAnsi" w:hAnsiTheme="minorHAnsi" w:cstheme="minorHAnsi"/>
          <w:sz w:val="22"/>
          <w:szCs w:val="22"/>
        </w:rPr>
        <w:drawing>
          <wp:inline distT="0" distB="0" distL="0" distR="0" wp14:anchorId="14B24CE6" wp14:editId="12EB613A">
            <wp:extent cx="1958400" cy="2880000"/>
            <wp:effectExtent l="0" t="0" r="3810" b="0"/>
            <wp:docPr id="1728516172" name="Immagine 1" descr="Immagine che contiene testo, lettera, libro,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516172" name="Immagine 1" descr="Immagine che contiene testo, lettera, libro, carta&#10;&#10;Descrizione generata automaticamente"/>
                    <pic:cNvPicPr/>
                  </pic:nvPicPr>
                  <pic:blipFill>
                    <a:blip r:embed="rId5"/>
                    <a:stretch>
                      <a:fillRect/>
                    </a:stretch>
                  </pic:blipFill>
                  <pic:spPr>
                    <a:xfrm>
                      <a:off x="0" y="0"/>
                      <a:ext cx="1958400" cy="2880000"/>
                    </a:xfrm>
                    <a:prstGeom prst="rect">
                      <a:avLst/>
                    </a:prstGeom>
                  </pic:spPr>
                </pic:pic>
              </a:graphicData>
            </a:graphic>
          </wp:inline>
        </w:drawing>
      </w:r>
    </w:p>
    <w:p w14:paraId="70C336EB" w14:textId="18CC35F0" w:rsidR="00442ED6" w:rsidRPr="00700359" w:rsidRDefault="00442ED6" w:rsidP="00700359">
      <w:pPr>
        <w:jc w:val="both"/>
        <w:rPr>
          <w:rFonts w:asciiTheme="minorHAnsi" w:hAnsiTheme="minorHAnsi" w:cstheme="minorHAnsi"/>
          <w:b/>
          <w:color w:val="C00000"/>
          <w:sz w:val="44"/>
          <w:szCs w:val="44"/>
        </w:rPr>
      </w:pPr>
      <w:r w:rsidRPr="00700359">
        <w:rPr>
          <w:rFonts w:asciiTheme="minorHAnsi" w:hAnsiTheme="minorHAnsi" w:cstheme="minorHAnsi"/>
          <w:b/>
          <w:color w:val="C00000"/>
          <w:sz w:val="44"/>
          <w:szCs w:val="44"/>
        </w:rPr>
        <w:t>Descrizione bibliografica</w:t>
      </w:r>
    </w:p>
    <w:p w14:paraId="5A9C3F9F" w14:textId="3D80E62E" w:rsidR="00D42FB8" w:rsidRPr="00700359" w:rsidRDefault="00D42FB8" w:rsidP="00700359">
      <w:pPr>
        <w:jc w:val="both"/>
        <w:rPr>
          <w:rFonts w:asciiTheme="minorHAnsi" w:hAnsiTheme="minorHAnsi" w:cstheme="minorHAnsi"/>
          <w:sz w:val="22"/>
          <w:szCs w:val="22"/>
        </w:rPr>
      </w:pPr>
      <w:r w:rsidRPr="00700359">
        <w:rPr>
          <w:rFonts w:asciiTheme="minorHAnsi" w:hAnsiTheme="minorHAnsi" w:cstheme="minorHAnsi"/>
          <w:b/>
          <w:sz w:val="22"/>
          <w:szCs w:val="22"/>
        </w:rPr>
        <w:t xml:space="preserve">*Bollettino storico pisano </w:t>
      </w:r>
      <w:r w:rsidRPr="00700359">
        <w:rPr>
          <w:rFonts w:asciiTheme="minorHAnsi" w:hAnsiTheme="minorHAnsi" w:cstheme="minorHAnsi"/>
          <w:sz w:val="22"/>
          <w:szCs w:val="22"/>
        </w:rPr>
        <w:t>/ Società storica pisana. - Anno 1, n. 1 (1932)-anno 4 (1935) ; nuova serie, anno 5, n. 1/2 (1936)-anno 14/16 (1945/47) ; serie 3, anno 17 (1948)-</w:t>
      </w:r>
      <w:r w:rsidRPr="00700359">
        <w:rPr>
          <w:rFonts w:asciiTheme="minorHAnsi" w:hAnsiTheme="minorHAnsi" w:cstheme="minorHAnsi"/>
          <w:color w:val="000000"/>
          <w:sz w:val="22"/>
          <w:szCs w:val="22"/>
        </w:rPr>
        <w:t>anno 30 (1961) ; anno 31/32 (1962/63)-    . - Pisa : Giardini, 1932-</w:t>
      </w:r>
      <w:r w:rsidR="00943AA4" w:rsidRPr="00700359">
        <w:rPr>
          <w:rFonts w:asciiTheme="minorHAnsi" w:hAnsiTheme="minorHAnsi" w:cstheme="minorHAnsi"/>
          <w:color w:val="000000"/>
          <w:sz w:val="22"/>
          <w:szCs w:val="22"/>
        </w:rPr>
        <w:t xml:space="preserve">    </w:t>
      </w:r>
      <w:r w:rsidRPr="00700359">
        <w:rPr>
          <w:rFonts w:asciiTheme="minorHAnsi" w:hAnsiTheme="minorHAnsi" w:cstheme="minorHAnsi"/>
          <w:color w:val="000000"/>
          <w:sz w:val="22"/>
          <w:szCs w:val="22"/>
        </w:rPr>
        <w:t xml:space="preserve">. - volumi ; 25 cm. ((Semestrale, quadrimestrale dal 1933, poi annuale. – L’ente responsabile varia. – L’editore varia. – Indici 1932-2016 a: </w:t>
      </w:r>
      <w:hyperlink r:id="rId6" w:history="1">
        <w:r w:rsidRPr="00700359">
          <w:rPr>
            <w:rStyle w:val="Collegamentoipertestuale"/>
            <w:rFonts w:asciiTheme="minorHAnsi" w:hAnsiTheme="minorHAnsi" w:cstheme="minorHAnsi"/>
            <w:sz w:val="22"/>
            <w:szCs w:val="22"/>
          </w:rPr>
          <w:t>http://www.istitutodatini.it/biblio/riviste/o-q/pisa9.htm</w:t>
        </w:r>
      </w:hyperlink>
      <w:r w:rsidRPr="00700359">
        <w:rPr>
          <w:rFonts w:asciiTheme="minorHAnsi" w:hAnsiTheme="minorHAnsi" w:cstheme="minorHAnsi"/>
          <w:color w:val="000000"/>
          <w:sz w:val="22"/>
          <w:szCs w:val="22"/>
        </w:rPr>
        <w:t>. - ISSN 0391-1780. - BNI 1933-4258</w:t>
      </w:r>
      <w:r w:rsidRPr="00700359">
        <w:rPr>
          <w:rFonts w:asciiTheme="minorHAnsi" w:hAnsiTheme="minorHAnsi" w:cstheme="minorHAnsi"/>
          <w:sz w:val="22"/>
          <w:szCs w:val="22"/>
        </w:rPr>
        <w:t>. - LO10017169</w:t>
      </w:r>
    </w:p>
    <w:p w14:paraId="3741AC1A" w14:textId="77777777" w:rsidR="00D42FB8" w:rsidRDefault="00D42FB8" w:rsidP="00700359">
      <w:pPr>
        <w:jc w:val="both"/>
        <w:rPr>
          <w:rFonts w:asciiTheme="minorHAnsi" w:hAnsiTheme="minorHAnsi" w:cstheme="minorHAnsi"/>
          <w:color w:val="000000"/>
          <w:sz w:val="22"/>
          <w:szCs w:val="22"/>
        </w:rPr>
      </w:pPr>
      <w:r w:rsidRPr="00700359">
        <w:rPr>
          <w:rFonts w:asciiTheme="minorHAnsi" w:hAnsiTheme="minorHAnsi" w:cstheme="minorHAnsi"/>
          <w:sz w:val="22"/>
          <w:szCs w:val="22"/>
        </w:rPr>
        <w:t xml:space="preserve">Autore: </w:t>
      </w:r>
      <w:r w:rsidRPr="00700359">
        <w:rPr>
          <w:rFonts w:asciiTheme="minorHAnsi" w:hAnsiTheme="minorHAnsi" w:cstheme="minorHAnsi"/>
          <w:color w:val="000000"/>
          <w:sz w:val="22"/>
          <w:szCs w:val="22"/>
        </w:rPr>
        <w:t>Società storica pisana; Regia Deputazione di storia patria per la Toscana : Sezione di Pisa</w:t>
      </w:r>
    </w:p>
    <w:p w14:paraId="42D5CE5C" w14:textId="2F7D26B4" w:rsidR="00700359" w:rsidRPr="00700359" w:rsidRDefault="00700359" w:rsidP="00700359">
      <w:pPr>
        <w:jc w:val="both"/>
        <w:rPr>
          <w:rFonts w:asciiTheme="minorHAnsi" w:hAnsiTheme="minorHAnsi" w:cstheme="minorHAnsi"/>
          <w:sz w:val="22"/>
          <w:szCs w:val="22"/>
        </w:rPr>
      </w:pPr>
      <w:r>
        <w:rPr>
          <w:rFonts w:asciiTheme="minorHAnsi" w:hAnsiTheme="minorHAnsi" w:cstheme="minorHAnsi"/>
          <w:color w:val="000000"/>
          <w:sz w:val="22"/>
          <w:szCs w:val="22"/>
        </w:rPr>
        <w:t>Soggetto: Pisa – Storia - Periodici</w:t>
      </w:r>
    </w:p>
    <w:p w14:paraId="6D742627" w14:textId="77777777" w:rsidR="00D42FB8" w:rsidRPr="00700359" w:rsidRDefault="00D42FB8" w:rsidP="00700359">
      <w:pPr>
        <w:jc w:val="both"/>
        <w:rPr>
          <w:rFonts w:asciiTheme="minorHAnsi" w:hAnsiTheme="minorHAnsi" w:cstheme="minorHAnsi"/>
          <w:color w:val="000000"/>
          <w:sz w:val="22"/>
          <w:szCs w:val="22"/>
        </w:rPr>
      </w:pPr>
      <w:r w:rsidRPr="00700359">
        <w:rPr>
          <w:rFonts w:asciiTheme="minorHAnsi" w:hAnsiTheme="minorHAnsi" w:cstheme="minorHAnsi"/>
          <w:color w:val="000000"/>
          <w:sz w:val="22"/>
          <w:szCs w:val="22"/>
        </w:rPr>
        <w:t>Classe: D945.5005</w:t>
      </w:r>
    </w:p>
    <w:p w14:paraId="5F43E8E4" w14:textId="77777777" w:rsidR="00442ED6" w:rsidRPr="00700359" w:rsidRDefault="00442ED6" w:rsidP="00700359">
      <w:pPr>
        <w:jc w:val="both"/>
        <w:rPr>
          <w:rFonts w:asciiTheme="minorHAnsi" w:hAnsiTheme="minorHAnsi" w:cstheme="minorHAnsi"/>
          <w:color w:val="000000"/>
          <w:sz w:val="22"/>
          <w:szCs w:val="22"/>
        </w:rPr>
      </w:pPr>
    </w:p>
    <w:p w14:paraId="3CC09C63" w14:textId="0F3D1275" w:rsidR="00442ED6" w:rsidRPr="00700359" w:rsidRDefault="00442ED6" w:rsidP="00700359">
      <w:pPr>
        <w:jc w:val="both"/>
        <w:rPr>
          <w:rFonts w:asciiTheme="minorHAnsi" w:hAnsiTheme="minorHAnsi" w:cstheme="minorHAnsi"/>
          <w:color w:val="C00000"/>
          <w:sz w:val="44"/>
          <w:szCs w:val="44"/>
        </w:rPr>
      </w:pPr>
      <w:r w:rsidRPr="00700359">
        <w:rPr>
          <w:rFonts w:asciiTheme="minorHAnsi" w:hAnsiTheme="minorHAnsi" w:cstheme="minorHAnsi"/>
          <w:b/>
          <w:bCs/>
          <w:color w:val="C00000"/>
          <w:sz w:val="44"/>
          <w:szCs w:val="44"/>
        </w:rPr>
        <w:t xml:space="preserve">Volumi disponibili in rete </w:t>
      </w:r>
      <w:hyperlink r:id="rId7" w:history="1">
        <w:r w:rsidR="00700359" w:rsidRPr="00700359">
          <w:rPr>
            <w:rStyle w:val="Collegamentoipertestuale"/>
            <w:rFonts w:asciiTheme="minorHAnsi" w:hAnsiTheme="minorHAnsi" w:cstheme="minorHAnsi"/>
            <w:sz w:val="44"/>
            <w:szCs w:val="44"/>
          </w:rPr>
          <w:t>1932-1940</w:t>
        </w:r>
      </w:hyperlink>
    </w:p>
    <w:p w14:paraId="443C5642" w14:textId="77777777" w:rsidR="00442ED6" w:rsidRPr="00700359" w:rsidRDefault="00442ED6" w:rsidP="00700359">
      <w:pPr>
        <w:jc w:val="both"/>
        <w:rPr>
          <w:rFonts w:asciiTheme="minorHAnsi" w:hAnsiTheme="minorHAnsi" w:cstheme="minorHAnsi"/>
          <w:b/>
          <w:bCs/>
          <w:color w:val="C00000"/>
          <w:sz w:val="22"/>
          <w:szCs w:val="22"/>
        </w:rPr>
      </w:pPr>
    </w:p>
    <w:p w14:paraId="59C60914" w14:textId="77777777" w:rsidR="00442ED6" w:rsidRPr="00700359" w:rsidRDefault="00442ED6" w:rsidP="00700359">
      <w:pPr>
        <w:jc w:val="both"/>
        <w:rPr>
          <w:rFonts w:asciiTheme="minorHAnsi" w:hAnsiTheme="minorHAnsi" w:cstheme="minorHAnsi"/>
          <w:b/>
          <w:bCs/>
          <w:color w:val="C00000"/>
          <w:sz w:val="44"/>
          <w:szCs w:val="44"/>
        </w:rPr>
      </w:pPr>
      <w:r w:rsidRPr="00700359">
        <w:rPr>
          <w:rFonts w:asciiTheme="minorHAnsi" w:hAnsiTheme="minorHAnsi" w:cstheme="minorHAnsi"/>
          <w:b/>
          <w:bCs/>
          <w:color w:val="C00000"/>
          <w:sz w:val="44"/>
          <w:szCs w:val="44"/>
        </w:rPr>
        <w:t>Informazioni storico-bibliografiche</w:t>
      </w:r>
    </w:p>
    <w:p w14:paraId="329E520B" w14:textId="4E163F1D" w:rsidR="00943AA4" w:rsidRPr="00700359" w:rsidRDefault="00943AA4" w:rsidP="00700359">
      <w:pPr>
        <w:pStyle w:val="Titolo1"/>
        <w:spacing w:before="0" w:beforeAutospacing="0" w:after="0" w:afterAutospacing="0"/>
        <w:jc w:val="both"/>
        <w:rPr>
          <w:rFonts w:asciiTheme="minorHAnsi" w:hAnsiTheme="minorHAnsi" w:cstheme="minorHAnsi"/>
          <w:sz w:val="22"/>
          <w:szCs w:val="22"/>
        </w:rPr>
      </w:pPr>
      <w:r w:rsidRPr="00700359">
        <w:rPr>
          <w:rFonts w:asciiTheme="minorHAnsi" w:hAnsiTheme="minorHAnsi" w:cstheme="minorHAnsi"/>
          <w:sz w:val="22"/>
          <w:szCs w:val="22"/>
        </w:rPr>
        <w:t>IL BOLLETTINO STORICO PISANO</w:t>
      </w:r>
      <w:r w:rsidR="00700359">
        <w:rPr>
          <w:rFonts w:asciiTheme="minorHAnsi" w:hAnsiTheme="minorHAnsi" w:cstheme="minorHAnsi"/>
          <w:sz w:val="22"/>
          <w:szCs w:val="22"/>
        </w:rPr>
        <w:t xml:space="preserve"> </w:t>
      </w:r>
      <w:r w:rsidR="00700359" w:rsidRPr="00700359">
        <w:rPr>
          <w:rFonts w:asciiTheme="minorHAnsi" w:hAnsiTheme="minorHAnsi" w:cstheme="minorHAnsi"/>
          <w:sz w:val="22"/>
          <w:szCs w:val="22"/>
        </w:rPr>
        <w:t>giugno 11, 2019 jacopoleotta</w:t>
      </w:r>
    </w:p>
    <w:p w14:paraId="06E826FC" w14:textId="164CC86C" w:rsidR="00943AA4" w:rsidRPr="00700359" w:rsidRDefault="00943AA4" w:rsidP="00700359">
      <w:pPr>
        <w:pStyle w:val="NormaleWeb"/>
        <w:spacing w:before="0" w:beforeAutospacing="0" w:after="0" w:afterAutospacing="0"/>
        <w:jc w:val="both"/>
        <w:rPr>
          <w:rFonts w:asciiTheme="minorHAnsi" w:hAnsiTheme="minorHAnsi" w:cstheme="minorHAnsi"/>
          <w:sz w:val="22"/>
          <w:szCs w:val="22"/>
        </w:rPr>
      </w:pPr>
      <w:r w:rsidRPr="00700359">
        <w:rPr>
          <w:rFonts w:asciiTheme="minorHAnsi" w:hAnsiTheme="minorHAnsi" w:cstheme="minorHAnsi"/>
          <w:sz w:val="22"/>
          <w:szCs w:val="22"/>
        </w:rPr>
        <w:t xml:space="preserve">In collaborazione con la Società Storica Pisana, il progetto Biblioteca Digitale prevede la </w:t>
      </w:r>
      <w:r w:rsidRPr="00700359">
        <w:rPr>
          <w:rStyle w:val="Enfasigrassetto"/>
          <w:rFonts w:asciiTheme="minorHAnsi" w:hAnsiTheme="minorHAnsi" w:cstheme="minorHAnsi"/>
          <w:sz w:val="22"/>
          <w:szCs w:val="22"/>
        </w:rPr>
        <w:t>digitalizzazione della collezione del Bollettino Storico Pisano</w:t>
      </w:r>
      <w:r w:rsidRPr="00700359">
        <w:rPr>
          <w:rFonts w:asciiTheme="minorHAnsi" w:hAnsiTheme="minorHAnsi" w:cstheme="minorHAnsi"/>
          <w:sz w:val="22"/>
          <w:szCs w:val="22"/>
        </w:rPr>
        <w:t>, una parte della quale è conservata presso la biblioteca Demartis.</w:t>
      </w:r>
      <w:r w:rsidR="00700359">
        <w:rPr>
          <w:rFonts w:asciiTheme="minorHAnsi" w:hAnsiTheme="minorHAnsi" w:cstheme="minorHAnsi"/>
          <w:sz w:val="22"/>
          <w:szCs w:val="22"/>
        </w:rPr>
        <w:t xml:space="preserve"> </w:t>
      </w:r>
      <w:r w:rsidRPr="00700359">
        <w:rPr>
          <w:rFonts w:asciiTheme="minorHAnsi" w:hAnsiTheme="minorHAnsi" w:cstheme="minorHAnsi"/>
          <w:sz w:val="22"/>
          <w:szCs w:val="22"/>
        </w:rPr>
        <w:t xml:space="preserve">Il Bollettino Storico Pisano è pubblicato dalla Società Storica Pisana. Il primo numero del Bollettino uscì nel 1932. Ancora oggi l’opera viene pubblicata dalla Società Storica con cadenza annuale, costituendo un imprescindibile strumento per la conoscenza della storia culturale e del territorio locale attraverso la consultazione di saggi, ricerche, rassegne, discussioni, recensioni ad opera dei maggiori studiosi dell’Ateneo Pisano. I volumi digitalizzati sono scaricabili attraverso questa pagina o consultabili sul sito della </w:t>
      </w:r>
      <w:hyperlink r:id="rId8" w:tgtFrame="_blank" w:history="1">
        <w:r w:rsidRPr="00700359">
          <w:rPr>
            <w:rStyle w:val="Collegamentoipertestuale"/>
            <w:rFonts w:asciiTheme="minorHAnsi" w:hAnsiTheme="minorHAnsi" w:cstheme="minorHAnsi"/>
            <w:sz w:val="22"/>
            <w:szCs w:val="22"/>
          </w:rPr>
          <w:t>Società Storica Pisana</w:t>
        </w:r>
      </w:hyperlink>
    </w:p>
    <w:p w14:paraId="05BABD71" w14:textId="77777777" w:rsidR="00943AA4" w:rsidRPr="00700359" w:rsidRDefault="00943AA4" w:rsidP="00700359">
      <w:pPr>
        <w:pStyle w:val="Titolo2"/>
        <w:spacing w:before="0" w:beforeAutospacing="0" w:after="0" w:afterAutospacing="0"/>
        <w:jc w:val="both"/>
        <w:rPr>
          <w:rFonts w:asciiTheme="minorHAnsi" w:hAnsiTheme="minorHAnsi" w:cstheme="minorHAnsi"/>
          <w:color w:val="6B0101"/>
          <w:sz w:val="22"/>
          <w:szCs w:val="22"/>
        </w:rPr>
      </w:pPr>
      <w:r w:rsidRPr="00700359">
        <w:rPr>
          <w:rFonts w:asciiTheme="minorHAnsi" w:hAnsiTheme="minorHAnsi" w:cstheme="minorHAnsi"/>
          <w:color w:val="6B0101"/>
          <w:sz w:val="22"/>
          <w:szCs w:val="22"/>
        </w:rPr>
        <w:t>La Società Storica Pisana</w:t>
      </w:r>
    </w:p>
    <w:p w14:paraId="53D4EC79" w14:textId="1AB1943B" w:rsidR="00943AA4" w:rsidRPr="00700359" w:rsidRDefault="00943AA4" w:rsidP="00700359">
      <w:pPr>
        <w:pStyle w:val="NormaleWeb"/>
        <w:spacing w:before="0" w:beforeAutospacing="0" w:after="0" w:afterAutospacing="0"/>
        <w:jc w:val="both"/>
        <w:rPr>
          <w:rFonts w:asciiTheme="minorHAnsi" w:hAnsiTheme="minorHAnsi" w:cstheme="minorHAnsi"/>
          <w:sz w:val="22"/>
          <w:szCs w:val="22"/>
        </w:rPr>
      </w:pPr>
      <w:r w:rsidRPr="00700359">
        <w:rPr>
          <w:rFonts w:asciiTheme="minorHAnsi" w:hAnsiTheme="minorHAnsi" w:cstheme="minorHAnsi"/>
          <w:sz w:val="22"/>
          <w:szCs w:val="22"/>
        </w:rPr>
        <w:t xml:space="preserve">La Società Storica Pisana fu fondata il 9 maggio 1930 da un gruppo di studiosi pisani e di professori universitari, riuniti nell’Aula Magna dell’Università di Pisa in occasione dell’organizzazione di un Congresso indetto dal Comitato per gli Studi Storici Regionali. Il 27 maggio l’Assemblea dei soci approvò lo Statuto e il 10 novembre fu eletto il Consiglio di Redazione costituito dal presidente Augusto Mancini, esponente del Partito Radicale italiano e docente di Letteratura Greca all’Università di Pisa, dove ricoprì la carica di rettore dal 1945 al 1947, dal segretario Eugenio Massart, docente di diritto internazionale presso l’Università degli Studi di Pisa e dall’amministratore Arsace Tinagli, segretario dell’associazione Dante Alighieri. Ad Augusto Mancini sono succeduti come presidenti: Ottorino Bertolini (1950-63), Cinzio Violante (1963-99), Emilio </w:t>
      </w:r>
      <w:r w:rsidRPr="00700359">
        <w:rPr>
          <w:rFonts w:asciiTheme="minorHAnsi" w:hAnsiTheme="minorHAnsi" w:cstheme="minorHAnsi"/>
          <w:sz w:val="22"/>
          <w:szCs w:val="22"/>
        </w:rPr>
        <w:lastRenderedPageBreak/>
        <w:t>Cristiani (2000-2009), Michele Luzzati (2010-2014) e Gabriella Garzella (2015-oggi). Le finalità della Società Storica sono espresse nell’articolo 1 dello Statuto del 27 maggio 1930, e consistono nel “promuovere gli studi di storia pisana, dare opera alla ricerca, conservazione, pubblicazione e illustrazione del materiale storico-relativo, di diffondere la conoscenza della storia dell’arte pisana”. La Società organizza seminari di studio e visite per approfondire la conoscenza di edifici e aspetti meno noti della città di Pisa.</w:t>
      </w:r>
    </w:p>
    <w:p w14:paraId="7FBB2F85" w14:textId="5A3C9A24" w:rsidR="0031062F" w:rsidRPr="00700359" w:rsidRDefault="00943AA4" w:rsidP="00700359">
      <w:pPr>
        <w:jc w:val="both"/>
        <w:rPr>
          <w:rFonts w:asciiTheme="minorHAnsi" w:hAnsiTheme="minorHAnsi" w:cstheme="minorHAnsi"/>
          <w:sz w:val="22"/>
          <w:szCs w:val="22"/>
        </w:rPr>
      </w:pPr>
      <w:hyperlink r:id="rId9" w:history="1">
        <w:r w:rsidRPr="00700359">
          <w:rPr>
            <w:rStyle w:val="Collegamentoipertestuale"/>
            <w:rFonts w:asciiTheme="minorHAnsi" w:hAnsiTheme="minorHAnsi" w:cstheme="minorHAnsi"/>
            <w:sz w:val="22"/>
            <w:szCs w:val="22"/>
          </w:rPr>
          <w:t>https://bibliodigitalegp.home.blog/2019/06/11/societa-storica-pisana/</w:t>
        </w:r>
      </w:hyperlink>
    </w:p>
    <w:p w14:paraId="3BDB920D" w14:textId="77777777" w:rsidR="00943AA4" w:rsidRPr="00700359" w:rsidRDefault="00943AA4" w:rsidP="00700359">
      <w:pPr>
        <w:jc w:val="both"/>
        <w:rPr>
          <w:rFonts w:asciiTheme="minorHAnsi" w:hAnsiTheme="minorHAnsi" w:cstheme="minorHAnsi"/>
          <w:sz w:val="22"/>
          <w:szCs w:val="22"/>
        </w:rPr>
      </w:pPr>
    </w:p>
    <w:p w14:paraId="2FB6C7A3" w14:textId="77777777" w:rsidR="00700359" w:rsidRDefault="00700359" w:rsidP="00700359">
      <w:pPr>
        <w:pStyle w:val="Titolo1"/>
        <w:spacing w:before="0" w:beforeAutospacing="0" w:after="0" w:afterAutospacing="0"/>
        <w:jc w:val="both"/>
        <w:rPr>
          <w:rFonts w:asciiTheme="minorHAnsi" w:hAnsiTheme="minorHAnsi" w:cstheme="minorHAnsi"/>
          <w:sz w:val="22"/>
          <w:szCs w:val="22"/>
        </w:rPr>
      </w:pPr>
      <w:r w:rsidRPr="00700359">
        <w:rPr>
          <w:rFonts w:asciiTheme="minorHAnsi" w:hAnsiTheme="minorHAnsi" w:cstheme="minorHAnsi"/>
          <w:sz w:val="22"/>
          <w:szCs w:val="22"/>
        </w:rPr>
        <w:t>Società storica pisana</w:t>
      </w:r>
      <w:r>
        <w:rPr>
          <w:rFonts w:asciiTheme="minorHAnsi" w:hAnsiTheme="minorHAnsi" w:cstheme="minorHAnsi"/>
          <w:sz w:val="22"/>
          <w:szCs w:val="22"/>
        </w:rPr>
        <w:t xml:space="preserve"> </w:t>
      </w:r>
      <w:r w:rsidRPr="00700359">
        <w:rPr>
          <w:rFonts w:asciiTheme="minorHAnsi" w:hAnsiTheme="minorHAnsi" w:cstheme="minorHAnsi"/>
          <w:sz w:val="22"/>
          <w:szCs w:val="22"/>
        </w:rPr>
        <w:t>via Derna, 1</w:t>
      </w:r>
      <w:r>
        <w:rPr>
          <w:rFonts w:asciiTheme="minorHAnsi" w:hAnsiTheme="minorHAnsi" w:cstheme="minorHAnsi"/>
          <w:sz w:val="22"/>
          <w:szCs w:val="22"/>
        </w:rPr>
        <w:t xml:space="preserve"> </w:t>
      </w:r>
      <w:r w:rsidRPr="00700359">
        <w:rPr>
          <w:rFonts w:asciiTheme="minorHAnsi" w:hAnsiTheme="minorHAnsi" w:cstheme="minorHAnsi"/>
          <w:sz w:val="22"/>
          <w:szCs w:val="22"/>
        </w:rPr>
        <w:t>56126 Pisa (Pisa)</w:t>
      </w:r>
    </w:p>
    <w:p w14:paraId="4CC31DE4" w14:textId="77777777" w:rsidR="00700359" w:rsidRDefault="00700359" w:rsidP="00700359">
      <w:pPr>
        <w:pStyle w:val="Titolo1"/>
        <w:spacing w:before="0" w:beforeAutospacing="0" w:after="0" w:afterAutospacing="0"/>
        <w:jc w:val="both"/>
        <w:rPr>
          <w:rFonts w:asciiTheme="minorHAnsi" w:hAnsiTheme="minorHAnsi" w:cstheme="minorHAnsi"/>
          <w:sz w:val="22"/>
          <w:szCs w:val="22"/>
        </w:rPr>
      </w:pPr>
      <w:r w:rsidRPr="00700359">
        <w:rPr>
          <w:rStyle w:val="Enfasigrassetto"/>
          <w:rFonts w:asciiTheme="minorHAnsi" w:hAnsiTheme="minorHAnsi" w:cstheme="minorHAnsi"/>
          <w:sz w:val="22"/>
          <w:szCs w:val="22"/>
        </w:rPr>
        <w:t>Telefono:</w:t>
      </w:r>
      <w:r w:rsidRPr="00700359">
        <w:rPr>
          <w:rFonts w:asciiTheme="minorHAnsi" w:hAnsiTheme="minorHAnsi" w:cstheme="minorHAnsi"/>
          <w:sz w:val="22"/>
          <w:szCs w:val="22"/>
        </w:rPr>
        <w:t xml:space="preserve"> 05029475 </w:t>
      </w:r>
      <w:r>
        <w:rPr>
          <w:rFonts w:asciiTheme="minorHAnsi" w:hAnsiTheme="minorHAnsi" w:cstheme="minorHAnsi"/>
          <w:sz w:val="22"/>
          <w:szCs w:val="22"/>
        </w:rPr>
        <w:t>–</w:t>
      </w:r>
      <w:r w:rsidRPr="00700359">
        <w:rPr>
          <w:rFonts w:asciiTheme="minorHAnsi" w:hAnsiTheme="minorHAnsi" w:cstheme="minorHAnsi"/>
          <w:sz w:val="22"/>
          <w:szCs w:val="22"/>
        </w:rPr>
        <w:t xml:space="preserve"> 050505831</w:t>
      </w:r>
      <w:r>
        <w:rPr>
          <w:rFonts w:asciiTheme="minorHAnsi" w:hAnsiTheme="minorHAnsi" w:cstheme="minorHAnsi"/>
          <w:sz w:val="22"/>
          <w:szCs w:val="22"/>
        </w:rPr>
        <w:t xml:space="preserve"> </w:t>
      </w:r>
      <w:r w:rsidRPr="00700359">
        <w:rPr>
          <w:rStyle w:val="Enfasigrassetto"/>
          <w:rFonts w:asciiTheme="minorHAnsi" w:hAnsiTheme="minorHAnsi" w:cstheme="minorHAnsi"/>
          <w:sz w:val="22"/>
          <w:szCs w:val="22"/>
        </w:rPr>
        <w:t>Fax:</w:t>
      </w:r>
      <w:r w:rsidRPr="00700359">
        <w:rPr>
          <w:rFonts w:asciiTheme="minorHAnsi" w:hAnsiTheme="minorHAnsi" w:cstheme="minorHAnsi"/>
          <w:sz w:val="22"/>
          <w:szCs w:val="22"/>
        </w:rPr>
        <w:t xml:space="preserve"> 05040949</w:t>
      </w:r>
      <w:r>
        <w:rPr>
          <w:rFonts w:asciiTheme="minorHAnsi" w:hAnsiTheme="minorHAnsi" w:cstheme="minorHAnsi"/>
          <w:sz w:val="22"/>
          <w:szCs w:val="22"/>
        </w:rPr>
        <w:t xml:space="preserve"> </w:t>
      </w:r>
      <w:r w:rsidRPr="00700359">
        <w:rPr>
          <w:rStyle w:val="Enfasigrassetto"/>
          <w:rFonts w:asciiTheme="minorHAnsi" w:hAnsiTheme="minorHAnsi" w:cstheme="minorHAnsi"/>
          <w:sz w:val="22"/>
          <w:szCs w:val="22"/>
        </w:rPr>
        <w:t>E-mail:</w:t>
      </w:r>
      <w:r w:rsidRPr="00700359">
        <w:rPr>
          <w:rFonts w:asciiTheme="minorHAnsi" w:hAnsiTheme="minorHAnsi" w:cstheme="minorHAnsi"/>
          <w:sz w:val="22"/>
          <w:szCs w:val="22"/>
        </w:rPr>
        <w:t xml:space="preserve"> </w:t>
      </w:r>
      <w:hyperlink r:id="rId10" w:history="1">
        <w:r w:rsidRPr="007D2AC8">
          <w:rPr>
            <w:rStyle w:val="Collegamentoipertestuale"/>
            <w:rFonts w:asciiTheme="minorHAnsi" w:hAnsiTheme="minorHAnsi" w:cstheme="minorHAnsi"/>
            <w:sz w:val="22"/>
            <w:szCs w:val="22"/>
          </w:rPr>
          <w:t>ssp@mediev.unipi.it</w:t>
        </w:r>
      </w:hyperlink>
      <w:r>
        <w:rPr>
          <w:rFonts w:asciiTheme="minorHAnsi" w:hAnsiTheme="minorHAnsi" w:cstheme="minorHAnsi"/>
          <w:sz w:val="22"/>
          <w:szCs w:val="22"/>
        </w:rPr>
        <w:t xml:space="preserve"> </w:t>
      </w:r>
      <w:r w:rsidRPr="00700359">
        <w:rPr>
          <w:rStyle w:val="Enfasigrassetto"/>
          <w:rFonts w:asciiTheme="minorHAnsi" w:hAnsiTheme="minorHAnsi" w:cstheme="minorHAnsi"/>
          <w:sz w:val="22"/>
          <w:szCs w:val="22"/>
        </w:rPr>
        <w:t>Siti web:</w:t>
      </w:r>
      <w:r w:rsidRPr="00700359">
        <w:rPr>
          <w:rFonts w:asciiTheme="minorHAnsi" w:hAnsiTheme="minorHAnsi" w:cstheme="minorHAnsi"/>
          <w:sz w:val="22"/>
          <w:szCs w:val="22"/>
        </w:rPr>
        <w:br/>
      </w:r>
      <w:hyperlink r:id="rId11" w:tooltip="Questo link si apre in una nuova finestra" w:history="1">
        <w:r w:rsidRPr="00700359">
          <w:rPr>
            <w:rStyle w:val="Collegamentoipertestuale"/>
            <w:rFonts w:asciiTheme="minorHAnsi" w:hAnsiTheme="minorHAnsi" w:cstheme="minorHAnsi"/>
            <w:sz w:val="22"/>
            <w:szCs w:val="22"/>
          </w:rPr>
          <w:t>Società storica pisana</w:t>
        </w:r>
      </w:hyperlink>
    </w:p>
    <w:p w14:paraId="24F8A5FD" w14:textId="77777777" w:rsidR="00700359" w:rsidRDefault="00700359" w:rsidP="00700359">
      <w:pPr>
        <w:pStyle w:val="Titolo1"/>
        <w:spacing w:before="0" w:beforeAutospacing="0" w:after="0" w:afterAutospacing="0"/>
        <w:jc w:val="both"/>
        <w:rPr>
          <w:rFonts w:asciiTheme="minorHAnsi" w:hAnsiTheme="minorHAnsi" w:cstheme="minorHAnsi"/>
          <w:sz w:val="22"/>
          <w:szCs w:val="22"/>
        </w:rPr>
      </w:pPr>
      <w:r w:rsidRPr="00700359">
        <w:rPr>
          <w:rStyle w:val="Enfasigrassetto"/>
          <w:rFonts w:asciiTheme="minorHAnsi" w:hAnsiTheme="minorHAnsi" w:cstheme="minorHAnsi"/>
          <w:sz w:val="22"/>
          <w:szCs w:val="22"/>
        </w:rPr>
        <w:t>Tipologia:</w:t>
      </w:r>
      <w:r w:rsidRPr="00700359">
        <w:rPr>
          <w:rFonts w:asciiTheme="minorHAnsi" w:hAnsiTheme="minorHAnsi" w:cstheme="minorHAnsi"/>
          <w:sz w:val="22"/>
          <w:szCs w:val="22"/>
        </w:rPr>
        <w:t xml:space="preserve"> ente di cultura, ricreativo, sportivo, turistico</w:t>
      </w:r>
    </w:p>
    <w:p w14:paraId="70C87FC5" w14:textId="77777777" w:rsidR="00700359" w:rsidRDefault="00700359" w:rsidP="00700359">
      <w:pPr>
        <w:pStyle w:val="Titolo1"/>
        <w:spacing w:before="0" w:beforeAutospacing="0" w:after="0" w:afterAutospacing="0"/>
        <w:jc w:val="both"/>
        <w:rPr>
          <w:rStyle w:val="Enfasigrassetto"/>
        </w:rPr>
      </w:pPr>
      <w:r w:rsidRPr="00700359">
        <w:rPr>
          <w:rFonts w:asciiTheme="minorHAnsi" w:hAnsiTheme="minorHAnsi" w:cstheme="minorHAnsi"/>
          <w:b w:val="0"/>
          <w:bCs w:val="0"/>
          <w:sz w:val="22"/>
          <w:szCs w:val="22"/>
        </w:rPr>
        <w:t>La Società storica pisana venne fondata il 9 maggio 1930 da un gruppo di professori universitari e studiosi pisani, riunitisi per organizzare il Congresso indetto dal Comitato per gli studi storici regionali. Il fine della neonata società era quello di "promuovere gli studi di storia pisana o comunque attinenti alla storia di Pisa e di dare opera alla ricerca, alla conservazione, alla pubblicazione e all'illustrazione del materiale storico relativo. Diffondere, anche, la conoscenza della storia e dell'arte pisana" (art. 1, Statuto del 27 maggio 1930). Dal 1932 la Società cura l'edizione della rivista «Bollettino Storico Pisano», inizialmente a cadenza semestrale e dal 1946 annuale, dove vengono pubblicati studi di carattere storico di soci e, solo in casi rari, di non soci. Con la riforma delle società storiche del 1936, la Società storica pisana divenne "Sezione Pisana della Deputazione di Storia Patria per la Toscana" e tale rimase fino al 1948, quando riassunse la denominazione originaria. La Società è iscritta all'Albo delle associazioni della provincia di Pisa dal 23/07/1991, n. 169.</w:t>
      </w:r>
    </w:p>
    <w:p w14:paraId="39C24392" w14:textId="207FEB8C" w:rsidR="00700359" w:rsidRPr="00700359" w:rsidRDefault="00700359" w:rsidP="00700359">
      <w:pPr>
        <w:pStyle w:val="Titolo1"/>
        <w:spacing w:before="0" w:beforeAutospacing="0" w:after="0" w:afterAutospacing="0"/>
        <w:rPr>
          <w:rFonts w:asciiTheme="minorHAnsi" w:hAnsiTheme="minorHAnsi" w:cstheme="minorHAnsi"/>
          <w:b w:val="0"/>
          <w:bCs w:val="0"/>
          <w:sz w:val="22"/>
          <w:szCs w:val="22"/>
        </w:rPr>
      </w:pPr>
      <w:r w:rsidRPr="00700359">
        <w:rPr>
          <w:rStyle w:val="Enfasigrassetto"/>
          <w:rFonts w:asciiTheme="minorHAnsi" w:hAnsiTheme="minorHAnsi" w:cstheme="minorHAnsi"/>
          <w:sz w:val="22"/>
          <w:szCs w:val="22"/>
        </w:rPr>
        <w:t>Complessi archivistici:</w:t>
      </w:r>
      <w:r w:rsidRPr="00700359">
        <w:rPr>
          <w:rFonts w:asciiTheme="minorHAnsi" w:hAnsiTheme="minorHAnsi" w:cstheme="minorHAnsi"/>
          <w:sz w:val="22"/>
          <w:szCs w:val="22"/>
        </w:rPr>
        <w:br/>
      </w:r>
      <w:hyperlink r:id="rId12" w:history="1">
        <w:r w:rsidRPr="00700359">
          <w:rPr>
            <w:rStyle w:val="Collegamentoipertestuale"/>
            <w:rFonts w:asciiTheme="minorHAnsi" w:hAnsiTheme="minorHAnsi" w:cstheme="minorHAnsi"/>
            <w:b w:val="0"/>
            <w:bCs w:val="0"/>
            <w:sz w:val="22"/>
            <w:szCs w:val="22"/>
          </w:rPr>
          <w:t>Picotti Giovan Battista</w:t>
        </w:r>
      </w:hyperlink>
      <w:r w:rsidRPr="00700359">
        <w:rPr>
          <w:rFonts w:asciiTheme="minorHAnsi" w:hAnsiTheme="minorHAnsi" w:cstheme="minorHAnsi"/>
          <w:b w:val="0"/>
          <w:bCs w:val="0"/>
          <w:sz w:val="22"/>
          <w:szCs w:val="22"/>
        </w:rPr>
        <w:t xml:space="preserve"> (fondo)</w:t>
      </w:r>
      <w:r w:rsidRPr="00700359">
        <w:rPr>
          <w:rFonts w:asciiTheme="minorHAnsi" w:hAnsiTheme="minorHAnsi" w:cstheme="minorHAnsi"/>
          <w:b w:val="0"/>
          <w:bCs w:val="0"/>
          <w:sz w:val="22"/>
          <w:szCs w:val="22"/>
        </w:rPr>
        <w:br/>
      </w:r>
      <w:hyperlink r:id="rId13" w:history="1">
        <w:r w:rsidRPr="00700359">
          <w:rPr>
            <w:rStyle w:val="Collegamentoipertestuale"/>
            <w:rFonts w:asciiTheme="minorHAnsi" w:hAnsiTheme="minorHAnsi" w:cstheme="minorHAnsi"/>
            <w:b w:val="0"/>
            <w:bCs w:val="0"/>
            <w:sz w:val="22"/>
            <w:szCs w:val="22"/>
          </w:rPr>
          <w:t>Società storica pisana</w:t>
        </w:r>
      </w:hyperlink>
      <w:r w:rsidRPr="00700359">
        <w:rPr>
          <w:rFonts w:asciiTheme="minorHAnsi" w:hAnsiTheme="minorHAnsi" w:cstheme="minorHAnsi"/>
          <w:b w:val="0"/>
          <w:bCs w:val="0"/>
          <w:sz w:val="22"/>
          <w:szCs w:val="22"/>
        </w:rPr>
        <w:t xml:space="preserve"> (fondo)</w:t>
      </w:r>
      <w:r w:rsidRPr="00700359">
        <w:rPr>
          <w:rFonts w:asciiTheme="minorHAnsi" w:hAnsiTheme="minorHAnsi" w:cstheme="minorHAnsi"/>
          <w:sz w:val="22"/>
          <w:szCs w:val="22"/>
        </w:rPr>
        <w:br/>
      </w:r>
      <w:r w:rsidRPr="00700359">
        <w:rPr>
          <w:rStyle w:val="Enfasigrassetto"/>
          <w:rFonts w:asciiTheme="minorHAnsi" w:hAnsiTheme="minorHAnsi" w:cstheme="minorHAnsi"/>
          <w:sz w:val="22"/>
          <w:szCs w:val="22"/>
        </w:rPr>
        <w:t>Bibliografia:</w:t>
      </w:r>
      <w:r w:rsidRPr="00700359">
        <w:rPr>
          <w:rFonts w:asciiTheme="minorHAnsi" w:hAnsiTheme="minorHAnsi" w:cstheme="minorHAnsi"/>
          <w:sz w:val="22"/>
          <w:szCs w:val="22"/>
        </w:rPr>
        <w:br/>
      </w:r>
      <w:r w:rsidRPr="00700359">
        <w:rPr>
          <w:rFonts w:asciiTheme="minorHAnsi" w:hAnsiTheme="minorHAnsi" w:cstheme="minorHAnsi"/>
          <w:b w:val="0"/>
          <w:bCs w:val="0"/>
          <w:sz w:val="22"/>
          <w:szCs w:val="22"/>
        </w:rPr>
        <w:t>C. Violante, "La società storica pisana. Realizzazioni e progetti, problemi e bisogni", [S.l. : s.n., 1966?]</w:t>
      </w:r>
      <w:r w:rsidRPr="00700359">
        <w:rPr>
          <w:rFonts w:asciiTheme="minorHAnsi" w:hAnsiTheme="minorHAnsi" w:cstheme="minorHAnsi"/>
          <w:b w:val="0"/>
          <w:bCs w:val="0"/>
          <w:sz w:val="22"/>
          <w:szCs w:val="22"/>
        </w:rPr>
        <w:br/>
        <w:t>C. Violante, "La Società storica pisana nel 50° dalla sua fondazione", Pisa, Pacini editore, 1981</w:t>
      </w:r>
      <w:r w:rsidRPr="00700359">
        <w:rPr>
          <w:rFonts w:asciiTheme="minorHAnsi" w:hAnsiTheme="minorHAnsi" w:cstheme="minorHAnsi"/>
          <w:b w:val="0"/>
          <w:bCs w:val="0"/>
          <w:sz w:val="22"/>
          <w:szCs w:val="22"/>
        </w:rPr>
        <w:br/>
      </w:r>
      <w:r w:rsidRPr="00700359">
        <w:rPr>
          <w:rStyle w:val="Enfasigrassetto"/>
          <w:rFonts w:asciiTheme="minorHAnsi" w:hAnsiTheme="minorHAnsi" w:cstheme="minorHAnsi"/>
          <w:sz w:val="22"/>
          <w:szCs w:val="22"/>
        </w:rPr>
        <w:t>Redazione e revisione:</w:t>
      </w:r>
      <w:r w:rsidRPr="00700359">
        <w:rPr>
          <w:rFonts w:asciiTheme="minorHAnsi" w:hAnsiTheme="minorHAnsi" w:cstheme="minorHAnsi"/>
          <w:sz w:val="22"/>
          <w:szCs w:val="22"/>
        </w:rPr>
        <w:br/>
      </w:r>
      <w:r w:rsidRPr="00700359">
        <w:rPr>
          <w:rFonts w:asciiTheme="minorHAnsi" w:hAnsiTheme="minorHAnsi" w:cstheme="minorHAnsi"/>
          <w:b w:val="0"/>
          <w:bCs w:val="0"/>
          <w:sz w:val="22"/>
          <w:szCs w:val="22"/>
        </w:rPr>
        <w:t>Capannelli Emilio, 2018/6, revisione</w:t>
      </w:r>
      <w:r w:rsidRPr="00700359">
        <w:rPr>
          <w:rFonts w:asciiTheme="minorHAnsi" w:hAnsiTheme="minorHAnsi" w:cstheme="minorHAnsi"/>
          <w:b w:val="0"/>
          <w:bCs w:val="0"/>
          <w:sz w:val="22"/>
          <w:szCs w:val="22"/>
        </w:rPr>
        <w:br/>
        <w:t>Insabato Elisabetta, 2005/09/12, supervisione della scheda</w:t>
      </w:r>
      <w:r w:rsidRPr="00700359">
        <w:rPr>
          <w:rFonts w:asciiTheme="minorHAnsi" w:hAnsiTheme="minorHAnsi" w:cstheme="minorHAnsi"/>
          <w:b w:val="0"/>
          <w:bCs w:val="0"/>
          <w:sz w:val="22"/>
          <w:szCs w:val="22"/>
        </w:rPr>
        <w:br/>
        <w:t>Morotti Laura, 2018/05, revisione</w:t>
      </w:r>
      <w:r w:rsidRPr="00700359">
        <w:rPr>
          <w:rFonts w:asciiTheme="minorHAnsi" w:hAnsiTheme="minorHAnsi" w:cstheme="minorHAnsi"/>
          <w:b w:val="0"/>
          <w:bCs w:val="0"/>
          <w:sz w:val="22"/>
          <w:szCs w:val="22"/>
        </w:rPr>
        <w:br/>
        <w:t>Rivalta Benedetta, 2018/05, revisione</w:t>
      </w:r>
      <w:r w:rsidRPr="00700359">
        <w:rPr>
          <w:rFonts w:asciiTheme="minorHAnsi" w:hAnsiTheme="minorHAnsi" w:cstheme="minorHAnsi"/>
          <w:b w:val="0"/>
          <w:bCs w:val="0"/>
          <w:sz w:val="22"/>
          <w:szCs w:val="22"/>
        </w:rPr>
        <w:br/>
        <w:t>Trovato Silvia, 2005/08/02, prima redazione</w:t>
      </w:r>
    </w:p>
    <w:p w14:paraId="5A677A4A" w14:textId="184C9699" w:rsidR="00700359" w:rsidRPr="00700359" w:rsidRDefault="00700359" w:rsidP="00700359">
      <w:pPr>
        <w:jc w:val="both"/>
        <w:rPr>
          <w:rFonts w:asciiTheme="minorHAnsi" w:hAnsiTheme="minorHAnsi" w:cstheme="minorHAnsi"/>
          <w:sz w:val="22"/>
          <w:szCs w:val="22"/>
        </w:rPr>
      </w:pPr>
      <w:hyperlink r:id="rId14" w:history="1">
        <w:r w:rsidRPr="00700359">
          <w:rPr>
            <w:rStyle w:val="Collegamentoipertestuale"/>
            <w:rFonts w:asciiTheme="minorHAnsi" w:hAnsiTheme="minorHAnsi" w:cstheme="minorHAnsi"/>
            <w:sz w:val="22"/>
            <w:szCs w:val="22"/>
          </w:rPr>
          <w:t>https://siusa.archivi.beniculturali.it/cgi-bin/pagina.pl?TipoPag=cons&amp;Chiave=2786</w:t>
        </w:r>
      </w:hyperlink>
    </w:p>
    <w:p w14:paraId="4331A8B9" w14:textId="77777777" w:rsidR="00700359" w:rsidRPr="00700359" w:rsidRDefault="00700359" w:rsidP="00700359">
      <w:pPr>
        <w:jc w:val="both"/>
        <w:rPr>
          <w:rFonts w:asciiTheme="minorHAnsi" w:hAnsiTheme="minorHAnsi" w:cstheme="minorHAnsi"/>
          <w:sz w:val="22"/>
          <w:szCs w:val="22"/>
        </w:rPr>
      </w:pPr>
    </w:p>
    <w:sectPr w:rsidR="00700359" w:rsidRPr="007003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A62EA"/>
    <w:rsid w:val="001A62EA"/>
    <w:rsid w:val="0031062F"/>
    <w:rsid w:val="00442ED6"/>
    <w:rsid w:val="00700359"/>
    <w:rsid w:val="00943AA4"/>
    <w:rsid w:val="00D42FB8"/>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0143"/>
  <w15:chartTrackingRefBased/>
  <w15:docId w15:val="{4EA5FBED-E4D3-40B3-9755-D3899EA7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2FB8"/>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link w:val="Titolo1Carattere"/>
    <w:uiPriority w:val="9"/>
    <w:qFormat/>
    <w:rsid w:val="00943AA4"/>
    <w:pPr>
      <w:suppressAutoHyphens w:val="0"/>
      <w:spacing w:before="100" w:beforeAutospacing="1" w:after="100" w:afterAutospacing="1"/>
      <w:outlineLvl w:val="0"/>
    </w:pPr>
    <w:rPr>
      <w:b/>
      <w:bCs/>
      <w:kern w:val="36"/>
      <w:sz w:val="48"/>
      <w:szCs w:val="48"/>
      <w:lang w:eastAsia="it-IT"/>
    </w:rPr>
  </w:style>
  <w:style w:type="paragraph" w:styleId="Titolo2">
    <w:name w:val="heading 2"/>
    <w:basedOn w:val="Normale"/>
    <w:link w:val="Titolo2Carattere"/>
    <w:uiPriority w:val="9"/>
    <w:qFormat/>
    <w:rsid w:val="00943AA4"/>
    <w:pPr>
      <w:suppressAutoHyphens w:val="0"/>
      <w:spacing w:before="100" w:beforeAutospacing="1" w:after="100" w:afterAutospacing="1"/>
      <w:outlineLvl w:val="1"/>
    </w:pPr>
    <w:rPr>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42FB8"/>
    <w:rPr>
      <w:color w:val="0000FF"/>
      <w:u w:val="single"/>
    </w:rPr>
  </w:style>
  <w:style w:type="character" w:customStyle="1" w:styleId="Titolo1Carattere">
    <w:name w:val="Titolo 1 Carattere"/>
    <w:basedOn w:val="Carpredefinitoparagrafo"/>
    <w:link w:val="Titolo1"/>
    <w:uiPriority w:val="9"/>
    <w:rsid w:val="00943AA4"/>
    <w:rPr>
      <w:rFonts w:ascii="Times New Roman" w:eastAsia="Times New Roman" w:hAnsi="Times New Roman" w:cs="Times New Roman"/>
      <w:b/>
      <w:bCs/>
      <w:kern w:val="36"/>
      <w:sz w:val="48"/>
      <w:szCs w:val="48"/>
      <w:lang w:eastAsia="it-IT"/>
      <w14:ligatures w14:val="none"/>
    </w:rPr>
  </w:style>
  <w:style w:type="character" w:customStyle="1" w:styleId="Titolo2Carattere">
    <w:name w:val="Titolo 2 Carattere"/>
    <w:basedOn w:val="Carpredefinitoparagrafo"/>
    <w:link w:val="Titolo2"/>
    <w:uiPriority w:val="9"/>
    <w:rsid w:val="00943AA4"/>
    <w:rPr>
      <w:rFonts w:ascii="Times New Roman" w:eastAsia="Times New Roman" w:hAnsi="Times New Roman" w:cs="Times New Roman"/>
      <w:b/>
      <w:bCs/>
      <w:kern w:val="0"/>
      <w:sz w:val="36"/>
      <w:szCs w:val="36"/>
      <w:lang w:eastAsia="it-IT"/>
      <w14:ligatures w14:val="none"/>
    </w:rPr>
  </w:style>
  <w:style w:type="character" w:customStyle="1" w:styleId="posted-on">
    <w:name w:val="posted-on"/>
    <w:basedOn w:val="Carpredefinitoparagrafo"/>
    <w:rsid w:val="00943AA4"/>
  </w:style>
  <w:style w:type="character" w:customStyle="1" w:styleId="author">
    <w:name w:val="author"/>
    <w:basedOn w:val="Carpredefinitoparagrafo"/>
    <w:rsid w:val="00943AA4"/>
  </w:style>
  <w:style w:type="character" w:customStyle="1" w:styleId="cat-links">
    <w:name w:val="cat-links"/>
    <w:basedOn w:val="Carpredefinitoparagrafo"/>
    <w:rsid w:val="00943AA4"/>
  </w:style>
  <w:style w:type="paragraph" w:styleId="NormaleWeb">
    <w:name w:val="Normal (Web)"/>
    <w:basedOn w:val="Normale"/>
    <w:uiPriority w:val="99"/>
    <w:semiHidden/>
    <w:unhideWhenUsed/>
    <w:rsid w:val="00943AA4"/>
    <w:pPr>
      <w:suppressAutoHyphens w:val="0"/>
      <w:spacing w:before="100" w:beforeAutospacing="1" w:after="100" w:afterAutospacing="1"/>
    </w:pPr>
    <w:rPr>
      <w:lang w:eastAsia="it-IT"/>
    </w:rPr>
  </w:style>
  <w:style w:type="character" w:styleId="Enfasigrassetto">
    <w:name w:val="Strong"/>
    <w:basedOn w:val="Carpredefinitoparagrafo"/>
    <w:uiPriority w:val="22"/>
    <w:qFormat/>
    <w:rsid w:val="00943AA4"/>
    <w:rPr>
      <w:b/>
      <w:bCs/>
    </w:rPr>
  </w:style>
  <w:style w:type="character" w:styleId="Menzionenonrisolta">
    <w:name w:val="Unresolved Mention"/>
    <w:basedOn w:val="Carpredefinitoparagrafo"/>
    <w:uiPriority w:val="99"/>
    <w:semiHidden/>
    <w:unhideWhenUsed/>
    <w:rsid w:val="00943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77321">
      <w:bodyDiv w:val="1"/>
      <w:marLeft w:val="0"/>
      <w:marRight w:val="0"/>
      <w:marTop w:val="0"/>
      <w:marBottom w:val="0"/>
      <w:divBdr>
        <w:top w:val="none" w:sz="0" w:space="0" w:color="auto"/>
        <w:left w:val="none" w:sz="0" w:space="0" w:color="auto"/>
        <w:bottom w:val="none" w:sz="0" w:space="0" w:color="auto"/>
        <w:right w:val="none" w:sz="0" w:space="0" w:color="auto"/>
      </w:divBdr>
      <w:divsChild>
        <w:div w:id="1069890248">
          <w:marLeft w:val="0"/>
          <w:marRight w:val="0"/>
          <w:marTop w:val="0"/>
          <w:marBottom w:val="0"/>
          <w:divBdr>
            <w:top w:val="none" w:sz="0" w:space="0" w:color="auto"/>
            <w:left w:val="none" w:sz="0" w:space="0" w:color="auto"/>
            <w:bottom w:val="none" w:sz="0" w:space="0" w:color="auto"/>
            <w:right w:val="none" w:sz="0" w:space="0" w:color="auto"/>
          </w:divBdr>
        </w:div>
      </w:divsChild>
    </w:div>
    <w:div w:id="1569220718">
      <w:bodyDiv w:val="1"/>
      <w:marLeft w:val="0"/>
      <w:marRight w:val="0"/>
      <w:marTop w:val="0"/>
      <w:marBottom w:val="0"/>
      <w:divBdr>
        <w:top w:val="none" w:sz="0" w:space="0" w:color="auto"/>
        <w:left w:val="none" w:sz="0" w:space="0" w:color="auto"/>
        <w:bottom w:val="none" w:sz="0" w:space="0" w:color="auto"/>
        <w:right w:val="none" w:sz="0" w:space="0" w:color="auto"/>
      </w:divBdr>
      <w:divsChild>
        <w:div w:id="570969360">
          <w:marLeft w:val="0"/>
          <w:marRight w:val="0"/>
          <w:marTop w:val="0"/>
          <w:marBottom w:val="0"/>
          <w:divBdr>
            <w:top w:val="none" w:sz="0" w:space="0" w:color="auto"/>
            <w:left w:val="none" w:sz="0" w:space="0" w:color="auto"/>
            <w:bottom w:val="none" w:sz="0" w:space="0" w:color="auto"/>
            <w:right w:val="none" w:sz="0" w:space="0" w:color="auto"/>
          </w:divBdr>
        </w:div>
        <w:div w:id="22368364">
          <w:marLeft w:val="0"/>
          <w:marRight w:val="0"/>
          <w:marTop w:val="0"/>
          <w:marBottom w:val="0"/>
          <w:divBdr>
            <w:top w:val="none" w:sz="0" w:space="0" w:color="auto"/>
            <w:left w:val="none" w:sz="0" w:space="0" w:color="auto"/>
            <w:bottom w:val="none" w:sz="0" w:space="0" w:color="auto"/>
            <w:right w:val="none" w:sz="0" w:space="0" w:color="auto"/>
          </w:divBdr>
          <w:divsChild>
            <w:div w:id="432172497">
              <w:marLeft w:val="0"/>
              <w:marRight w:val="0"/>
              <w:marTop w:val="0"/>
              <w:marBottom w:val="0"/>
              <w:divBdr>
                <w:top w:val="none" w:sz="0" w:space="0" w:color="auto"/>
                <w:left w:val="none" w:sz="0" w:space="0" w:color="auto"/>
                <w:bottom w:val="none" w:sz="0" w:space="0" w:color="auto"/>
                <w:right w:val="none" w:sz="0" w:space="0" w:color="auto"/>
              </w:divBdr>
              <w:divsChild>
                <w:div w:id="898243917">
                  <w:marLeft w:val="0"/>
                  <w:marRight w:val="0"/>
                  <w:marTop w:val="0"/>
                  <w:marBottom w:val="0"/>
                  <w:divBdr>
                    <w:top w:val="none" w:sz="0" w:space="0" w:color="auto"/>
                    <w:left w:val="none" w:sz="0" w:space="0" w:color="auto"/>
                    <w:bottom w:val="none" w:sz="0" w:space="0" w:color="auto"/>
                    <w:right w:val="none" w:sz="0" w:space="0" w:color="auto"/>
                  </w:divBdr>
                  <w:divsChild>
                    <w:div w:id="328218062">
                      <w:marLeft w:val="0"/>
                      <w:marRight w:val="0"/>
                      <w:marTop w:val="0"/>
                      <w:marBottom w:val="0"/>
                      <w:divBdr>
                        <w:top w:val="none" w:sz="0" w:space="0" w:color="auto"/>
                        <w:left w:val="none" w:sz="0" w:space="0" w:color="auto"/>
                        <w:bottom w:val="none" w:sz="0" w:space="0" w:color="auto"/>
                        <w:right w:val="none" w:sz="0" w:space="0" w:color="auto"/>
                      </w:divBdr>
                      <w:divsChild>
                        <w:div w:id="1973245412">
                          <w:marLeft w:val="0"/>
                          <w:marRight w:val="0"/>
                          <w:marTop w:val="0"/>
                          <w:marBottom w:val="0"/>
                          <w:divBdr>
                            <w:top w:val="none" w:sz="0" w:space="0" w:color="auto"/>
                            <w:left w:val="none" w:sz="0" w:space="0" w:color="auto"/>
                            <w:bottom w:val="none" w:sz="0" w:space="0" w:color="auto"/>
                            <w:right w:val="none" w:sz="0" w:space="0" w:color="auto"/>
                          </w:divBdr>
                        </w:div>
                        <w:div w:id="1028720255">
                          <w:marLeft w:val="0"/>
                          <w:marRight w:val="0"/>
                          <w:marTop w:val="0"/>
                          <w:marBottom w:val="0"/>
                          <w:divBdr>
                            <w:top w:val="none" w:sz="0" w:space="0" w:color="auto"/>
                            <w:left w:val="none" w:sz="0" w:space="0" w:color="auto"/>
                            <w:bottom w:val="none" w:sz="0" w:space="0" w:color="auto"/>
                            <w:right w:val="none" w:sz="0" w:space="0" w:color="auto"/>
                          </w:divBdr>
                        </w:div>
                        <w:div w:id="783036653">
                          <w:marLeft w:val="0"/>
                          <w:marRight w:val="0"/>
                          <w:marTop w:val="0"/>
                          <w:marBottom w:val="0"/>
                          <w:divBdr>
                            <w:top w:val="none" w:sz="0" w:space="0" w:color="auto"/>
                            <w:left w:val="none" w:sz="0" w:space="0" w:color="auto"/>
                            <w:bottom w:val="none" w:sz="0" w:space="0" w:color="auto"/>
                            <w:right w:val="none" w:sz="0" w:space="0" w:color="auto"/>
                          </w:divBdr>
                        </w:div>
                      </w:divsChild>
                    </w:div>
                    <w:div w:id="101484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labcd.unipi.it/?page_id=66" TargetMode="External"/><Relationship Id="rId13" Type="http://schemas.openxmlformats.org/officeDocument/2006/relationships/hyperlink" Target="https://siusa.archivi.beniculturali.it/cgi-bin/siusa/pagina.pl?TipoPag=comparc&amp;Chiave=126288" TargetMode="External"/><Relationship Id="rId3" Type="http://schemas.openxmlformats.org/officeDocument/2006/relationships/webSettings" Target="webSettings.xml"/><Relationship Id="rId7" Type="http://schemas.openxmlformats.org/officeDocument/2006/relationships/hyperlink" Target="https://ssp.labcd.unipi.it/bollettino-storico-pisano/1932-1940/" TargetMode="External"/><Relationship Id="rId12" Type="http://schemas.openxmlformats.org/officeDocument/2006/relationships/hyperlink" Target="https://siusa.archivi.beniculturali.it/cgi-bin/siusa/pagina.pl?TipoPag=comparc&amp;Chiave=9993"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stitutodatini.it/biblio/riviste/o-q/pisa9.htm" TargetMode="External"/><Relationship Id="rId11" Type="http://schemas.openxmlformats.org/officeDocument/2006/relationships/hyperlink" Target="http://ssp.labcd.unipi.it/" TargetMode="Externa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hyperlink" Target="mailto:ssp@mediev.unipi.it" TargetMode="External"/><Relationship Id="rId4" Type="http://schemas.openxmlformats.org/officeDocument/2006/relationships/image" Target="media/image1.png"/><Relationship Id="rId9" Type="http://schemas.openxmlformats.org/officeDocument/2006/relationships/hyperlink" Target="https://bibliodigitalegp.home.blog/2019/06/11/societa-storica-pisana/" TargetMode="External"/><Relationship Id="rId14" Type="http://schemas.openxmlformats.org/officeDocument/2006/relationships/hyperlink" Target="https://siusa.archivi.beniculturali.it/cgi-bin/pagina.pl?TipoPag=cons&amp;Chiave=278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869</Words>
  <Characters>4958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2023-07-22T10:12:00Z</dcterms:created>
  <dcterms:modified xsi:type="dcterms:W3CDTF">2023-07-22T10:50:00Z</dcterms:modified>
</cp:coreProperties>
</file>